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A546F" w:rsidRPr="003A546F" w:rsidTr="003A546F">
        <w:tc>
          <w:tcPr>
            <w:tcW w:w="4785" w:type="dxa"/>
          </w:tcPr>
          <w:p w:rsidR="003A546F" w:rsidRPr="003A546F" w:rsidRDefault="003A546F" w:rsidP="00331B99">
            <w:pPr>
              <w:pStyle w:val="a3"/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A546F" w:rsidRPr="003A546F" w:rsidRDefault="003A546F" w:rsidP="008D0623">
            <w:pPr>
              <w:widowControl w:val="0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2C39" w:rsidRPr="003A546F" w:rsidTr="003A546F">
        <w:tc>
          <w:tcPr>
            <w:tcW w:w="4785" w:type="dxa"/>
          </w:tcPr>
          <w:p w:rsidR="00442C39" w:rsidRPr="003A546F" w:rsidRDefault="00442C39" w:rsidP="00331B99">
            <w:pPr>
              <w:pStyle w:val="a3"/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42C39" w:rsidRPr="003C26C5" w:rsidRDefault="00442C39" w:rsidP="00331B99">
            <w:pPr>
              <w:widowControl w:val="0"/>
              <w:spacing w:after="40" w:line="240" w:lineRule="exact"/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A546F" w:rsidRDefault="003A546F" w:rsidP="00331B99">
      <w:pPr>
        <w:pStyle w:val="a3"/>
        <w:widowControl w:val="0"/>
        <w:contextualSpacing/>
        <w:rPr>
          <w:rFonts w:ascii="Times New Roman" w:hAnsi="Times New Roman" w:cs="Times New Roman"/>
          <w:sz w:val="24"/>
          <w:szCs w:val="24"/>
        </w:rPr>
      </w:pPr>
    </w:p>
    <w:p w:rsidR="00331B99" w:rsidRPr="00331B99" w:rsidRDefault="00331B99" w:rsidP="00331B99">
      <w:pPr>
        <w:pStyle w:val="a3"/>
        <w:widowControl w:val="0"/>
        <w:spacing w:line="240" w:lineRule="exact"/>
        <w:ind w:firstLine="42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1B99">
        <w:rPr>
          <w:rFonts w:ascii="Times New Roman" w:hAnsi="Times New Roman" w:cs="Times New Roman"/>
          <w:sz w:val="24"/>
          <w:szCs w:val="24"/>
        </w:rPr>
        <w:t>ПОЛНЫЙ СОСТАВ</w:t>
      </w:r>
    </w:p>
    <w:p w:rsidR="00E76F7D" w:rsidRPr="00331B99" w:rsidRDefault="008D0623" w:rsidP="00331B99">
      <w:pPr>
        <w:pStyle w:val="a3"/>
        <w:widowControl w:val="0"/>
        <w:spacing w:line="240" w:lineRule="exact"/>
        <w:ind w:firstLine="42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F7D" w:rsidRPr="00331B9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76F7D" w:rsidRPr="00331B99">
        <w:rPr>
          <w:rFonts w:ascii="Times New Roman" w:hAnsi="Times New Roman" w:cs="Times New Roman"/>
          <w:sz w:val="24"/>
          <w:szCs w:val="24"/>
        </w:rPr>
        <w:t xml:space="preserve"> включая их описание, в том числе технико</w:t>
      </w:r>
      <w:r w:rsidR="003C26C5" w:rsidRPr="00331B99">
        <w:rPr>
          <w:rFonts w:ascii="Times New Roman" w:hAnsi="Times New Roman" w:cs="Times New Roman"/>
          <w:sz w:val="24"/>
          <w:szCs w:val="24"/>
        </w:rPr>
        <w:t>-</w:t>
      </w:r>
      <w:r w:rsidR="00E76F7D" w:rsidRPr="00331B99">
        <w:rPr>
          <w:rFonts w:ascii="Times New Roman" w:hAnsi="Times New Roman" w:cs="Times New Roman"/>
          <w:sz w:val="24"/>
          <w:szCs w:val="24"/>
        </w:rPr>
        <w:t>экономические показатели, те</w:t>
      </w:r>
      <w:r w:rsidR="00E76F7D" w:rsidRPr="00331B99">
        <w:rPr>
          <w:rFonts w:ascii="Times New Roman" w:hAnsi="Times New Roman" w:cs="Times New Roman"/>
          <w:sz w:val="24"/>
          <w:szCs w:val="24"/>
        </w:rPr>
        <w:t>х</w:t>
      </w:r>
      <w:r w:rsidR="00E76F7D" w:rsidRPr="00331B99">
        <w:rPr>
          <w:rFonts w:ascii="Times New Roman" w:hAnsi="Times New Roman" w:cs="Times New Roman"/>
          <w:sz w:val="24"/>
          <w:szCs w:val="24"/>
        </w:rPr>
        <w:t>ническое состояние, балансовую и остаточную стоимость, совместно с актами обследов</w:t>
      </w:r>
      <w:r w:rsidR="00E76F7D" w:rsidRPr="00331B99">
        <w:rPr>
          <w:rFonts w:ascii="Times New Roman" w:hAnsi="Times New Roman" w:cs="Times New Roman"/>
          <w:sz w:val="24"/>
          <w:szCs w:val="24"/>
        </w:rPr>
        <w:t>а</w:t>
      </w:r>
      <w:r w:rsidR="00E76F7D" w:rsidRPr="00331B99">
        <w:rPr>
          <w:rFonts w:ascii="Times New Roman" w:hAnsi="Times New Roman" w:cs="Times New Roman"/>
          <w:sz w:val="24"/>
          <w:szCs w:val="24"/>
        </w:rPr>
        <w:t>ния</w:t>
      </w:r>
    </w:p>
    <w:p w:rsidR="003A546F" w:rsidRPr="003A546F" w:rsidRDefault="003A546F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B25692" w:rsidRDefault="00B25692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692">
        <w:rPr>
          <w:rFonts w:ascii="Times New Roman" w:hAnsi="Times New Roman" w:cs="Times New Roman"/>
          <w:sz w:val="24"/>
          <w:szCs w:val="24"/>
        </w:rPr>
        <w:t>Приложение №1 состоит из следующих разделов:</w:t>
      </w:r>
    </w:p>
    <w:p w:rsidR="00B25692" w:rsidRPr="00B25692" w:rsidRDefault="00B25692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692">
        <w:rPr>
          <w:rFonts w:ascii="Times New Roman" w:hAnsi="Times New Roman" w:cs="Times New Roman"/>
          <w:sz w:val="24"/>
          <w:szCs w:val="24"/>
        </w:rPr>
        <w:t>Раздел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25692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8D0623">
        <w:rPr>
          <w:rFonts w:ascii="Times New Roman" w:hAnsi="Times New Roman" w:cs="Times New Roman"/>
          <w:sz w:val="24"/>
          <w:szCs w:val="24"/>
        </w:rPr>
        <w:t>объекта</w:t>
      </w:r>
      <w:proofErr w:type="gramStart"/>
      <w:r w:rsidR="008D0623">
        <w:rPr>
          <w:rFonts w:ascii="Times New Roman" w:hAnsi="Times New Roman" w:cs="Times New Roman"/>
          <w:sz w:val="24"/>
          <w:szCs w:val="24"/>
        </w:rPr>
        <w:t xml:space="preserve"> </w:t>
      </w:r>
      <w:r w:rsidRPr="00B2569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25692" w:rsidRPr="00B25692" w:rsidRDefault="00B25692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692">
        <w:rPr>
          <w:rFonts w:ascii="Times New Roman" w:hAnsi="Times New Roman" w:cs="Times New Roman"/>
          <w:sz w:val="24"/>
          <w:szCs w:val="24"/>
        </w:rPr>
        <w:t>Раздел 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5692">
        <w:rPr>
          <w:rFonts w:ascii="Times New Roman" w:hAnsi="Times New Roman" w:cs="Times New Roman"/>
          <w:sz w:val="24"/>
          <w:szCs w:val="24"/>
        </w:rPr>
        <w:t>П</w:t>
      </w:r>
      <w:r w:rsidR="008D0623">
        <w:rPr>
          <w:rFonts w:ascii="Times New Roman" w:hAnsi="Times New Roman" w:cs="Times New Roman"/>
          <w:sz w:val="24"/>
          <w:szCs w:val="24"/>
        </w:rPr>
        <w:t>олный состав объектов</w:t>
      </w:r>
      <w:proofErr w:type="gramStart"/>
      <w:r w:rsidR="008D0623">
        <w:rPr>
          <w:rFonts w:ascii="Times New Roman" w:hAnsi="Times New Roman" w:cs="Times New Roman"/>
          <w:sz w:val="24"/>
          <w:szCs w:val="24"/>
        </w:rPr>
        <w:t xml:space="preserve"> </w:t>
      </w:r>
      <w:r w:rsidRPr="00B2569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25692">
        <w:rPr>
          <w:rFonts w:ascii="Times New Roman" w:hAnsi="Times New Roman" w:cs="Times New Roman"/>
          <w:sz w:val="24"/>
          <w:szCs w:val="24"/>
        </w:rPr>
        <w:t xml:space="preserve"> в том числе технико</w:t>
      </w:r>
      <w:r w:rsidR="003C26C5">
        <w:rPr>
          <w:rFonts w:ascii="Times New Roman" w:hAnsi="Times New Roman" w:cs="Times New Roman"/>
          <w:sz w:val="24"/>
          <w:szCs w:val="24"/>
        </w:rPr>
        <w:t>-</w:t>
      </w:r>
      <w:r w:rsidRPr="00B25692">
        <w:rPr>
          <w:rFonts w:ascii="Times New Roman" w:hAnsi="Times New Roman" w:cs="Times New Roman"/>
          <w:sz w:val="24"/>
          <w:szCs w:val="24"/>
        </w:rPr>
        <w:t>экономические показатели, техническое состояние, балансовую и остаточную стоимость;</w:t>
      </w:r>
    </w:p>
    <w:p w:rsidR="00B25692" w:rsidRPr="00B25692" w:rsidRDefault="00B25692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692">
        <w:rPr>
          <w:rFonts w:ascii="Times New Roman" w:hAnsi="Times New Roman" w:cs="Times New Roman"/>
          <w:sz w:val="24"/>
          <w:szCs w:val="24"/>
        </w:rPr>
        <w:t>Раздел 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25692">
        <w:rPr>
          <w:rFonts w:ascii="Times New Roman" w:hAnsi="Times New Roman" w:cs="Times New Roman"/>
          <w:sz w:val="24"/>
          <w:szCs w:val="24"/>
        </w:rPr>
        <w:t>Акты обследования.</w:t>
      </w:r>
    </w:p>
    <w:p w:rsidR="00B25692" w:rsidRDefault="00B25692" w:rsidP="00331B99">
      <w:pPr>
        <w:pStyle w:val="a3"/>
        <w:widowControl w:val="0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BDC" w:rsidRPr="003A546F" w:rsidRDefault="008D0623" w:rsidP="008D0623">
      <w:pPr>
        <w:pStyle w:val="a3"/>
        <w:widowControl w:val="0"/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B25692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076BDC" w:rsidRPr="003A546F"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объекта 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BDC" w:rsidRPr="003A546F" w:rsidRDefault="008D0623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Объектом 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является система коммунальной инфраструктуры, в том числе объекты в</w:t>
      </w:r>
      <w:r w:rsidR="00076BDC" w:rsidRPr="003A546F">
        <w:rPr>
          <w:rFonts w:ascii="Times New Roman" w:hAnsi="Times New Roman" w:cs="Times New Roman"/>
          <w:sz w:val="24"/>
          <w:szCs w:val="24"/>
        </w:rPr>
        <w:t>о</w:t>
      </w:r>
      <w:r w:rsidR="00076BDC" w:rsidRPr="003A546F">
        <w:rPr>
          <w:rFonts w:ascii="Times New Roman" w:hAnsi="Times New Roman" w:cs="Times New Roman"/>
          <w:sz w:val="24"/>
          <w:szCs w:val="24"/>
        </w:rPr>
        <w:t>доснабжения, водоотведения, и иные объекты, технологически связанные между собой, предназначенные для осуществления д</w:t>
      </w:r>
      <w:r>
        <w:rPr>
          <w:rFonts w:ascii="Times New Roman" w:hAnsi="Times New Roman" w:cs="Times New Roman"/>
          <w:sz w:val="24"/>
          <w:szCs w:val="24"/>
        </w:rPr>
        <w:t>еятельности</w:t>
      </w:r>
      <w:r w:rsidR="00076BDC" w:rsidRPr="003A546F">
        <w:rPr>
          <w:rFonts w:ascii="Times New Roman" w:hAnsi="Times New Roman" w:cs="Times New Roman"/>
          <w:sz w:val="24"/>
          <w:szCs w:val="24"/>
        </w:rPr>
        <w:t>, для организации водоснабжения и в</w:t>
      </w:r>
      <w:r w:rsidR="00076BDC" w:rsidRPr="003A546F">
        <w:rPr>
          <w:rFonts w:ascii="Times New Roman" w:hAnsi="Times New Roman" w:cs="Times New Roman"/>
          <w:sz w:val="24"/>
          <w:szCs w:val="24"/>
        </w:rPr>
        <w:t>о</w:t>
      </w:r>
      <w:r w:rsidR="00076BDC" w:rsidRPr="003A546F">
        <w:rPr>
          <w:rFonts w:ascii="Times New Roman" w:hAnsi="Times New Roman" w:cs="Times New Roman"/>
          <w:sz w:val="24"/>
          <w:szCs w:val="24"/>
        </w:rPr>
        <w:t>доотведения на терри</w:t>
      </w:r>
      <w:r w:rsidR="00442C39">
        <w:rPr>
          <w:rFonts w:ascii="Times New Roman" w:hAnsi="Times New Roman" w:cs="Times New Roman"/>
          <w:sz w:val="24"/>
          <w:szCs w:val="24"/>
        </w:rPr>
        <w:t xml:space="preserve">тории </w:t>
      </w:r>
      <w:proofErr w:type="spellStart"/>
      <w:r w:rsidR="00442C3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442C3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442C39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="00C547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5476E">
        <w:rPr>
          <w:rFonts w:ascii="Times New Roman" w:hAnsi="Times New Roman" w:cs="Times New Roman"/>
          <w:sz w:val="24"/>
          <w:szCs w:val="24"/>
        </w:rPr>
        <w:t>п.Нагорный</w:t>
      </w:r>
      <w:proofErr w:type="spellEnd"/>
      <w:r w:rsidR="00442C39">
        <w:rPr>
          <w:rFonts w:ascii="Times New Roman" w:hAnsi="Times New Roman" w:cs="Times New Roman"/>
          <w:sz w:val="24"/>
          <w:szCs w:val="24"/>
        </w:rPr>
        <w:t xml:space="preserve"> Павловского района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Алтайского края, включая объекты, подлежащие реконструкции.</w:t>
      </w:r>
    </w:p>
    <w:p w:rsidR="00076BDC" w:rsidRPr="003A546F" w:rsidRDefault="008D0623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МУП «</w:t>
      </w:r>
      <w:proofErr w:type="spellStart"/>
      <w:r w:rsidR="00442C39">
        <w:rPr>
          <w:rFonts w:ascii="Times New Roman" w:hAnsi="Times New Roman" w:cs="Times New Roman"/>
          <w:sz w:val="24"/>
          <w:szCs w:val="24"/>
        </w:rPr>
        <w:t>Прутские</w:t>
      </w:r>
      <w:proofErr w:type="spellEnd"/>
      <w:r w:rsidR="00442C39">
        <w:rPr>
          <w:rFonts w:ascii="Times New Roman" w:hAnsi="Times New Roman" w:cs="Times New Roman"/>
          <w:sz w:val="24"/>
          <w:szCs w:val="24"/>
        </w:rPr>
        <w:t xml:space="preserve"> коммунальные сети Павловского района 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организова</w:t>
      </w:r>
      <w:r w:rsidR="00442C39">
        <w:rPr>
          <w:rFonts w:ascii="Times New Roman" w:hAnsi="Times New Roman" w:cs="Times New Roman"/>
          <w:sz w:val="24"/>
          <w:szCs w:val="24"/>
        </w:rPr>
        <w:t>но в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году, обеспечивает населе</w:t>
      </w:r>
      <w:r w:rsidR="00442C39">
        <w:rPr>
          <w:rFonts w:ascii="Times New Roman" w:hAnsi="Times New Roman" w:cs="Times New Roman"/>
          <w:sz w:val="24"/>
          <w:szCs w:val="24"/>
        </w:rPr>
        <w:t>ние, бюджетные и прочие организации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питьевой водой, принимает от абонентов сточные воды, с последую</w:t>
      </w:r>
      <w:r w:rsidR="00442C39">
        <w:rPr>
          <w:rFonts w:ascii="Times New Roman" w:hAnsi="Times New Roman" w:cs="Times New Roman"/>
          <w:sz w:val="24"/>
          <w:szCs w:val="24"/>
        </w:rPr>
        <w:t>щей  очисткой на поля фильтрации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, эксплуатирует </w:t>
      </w:r>
      <w:proofErr w:type="spellStart"/>
      <w:r w:rsidR="00076BDC" w:rsidRPr="003A546F">
        <w:rPr>
          <w:rFonts w:ascii="Times New Roman" w:hAnsi="Times New Roman" w:cs="Times New Roman"/>
          <w:sz w:val="24"/>
          <w:szCs w:val="24"/>
        </w:rPr>
        <w:t>водопроводно</w:t>
      </w:r>
      <w:proofErr w:type="spellEnd"/>
      <w:r w:rsidR="00442C39">
        <w:rPr>
          <w:rFonts w:ascii="Times New Roman" w:hAnsi="Times New Roman" w:cs="Times New Roman"/>
          <w:sz w:val="24"/>
          <w:szCs w:val="24"/>
        </w:rPr>
        <w:t xml:space="preserve"> -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канализацион</w:t>
      </w:r>
      <w:r w:rsidR="00442C39">
        <w:rPr>
          <w:rFonts w:ascii="Times New Roman" w:hAnsi="Times New Roman" w:cs="Times New Roman"/>
          <w:sz w:val="24"/>
          <w:szCs w:val="24"/>
        </w:rPr>
        <w:t xml:space="preserve">ные, 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тепловые сети и сооружения, нео</w:t>
      </w:r>
      <w:r w:rsidR="00263E90">
        <w:rPr>
          <w:rFonts w:ascii="Times New Roman" w:hAnsi="Times New Roman" w:cs="Times New Roman"/>
          <w:sz w:val="24"/>
          <w:szCs w:val="24"/>
        </w:rPr>
        <w:t>бходимые для эк</w:t>
      </w:r>
      <w:r w:rsidR="00263E90">
        <w:rPr>
          <w:rFonts w:ascii="Times New Roman" w:hAnsi="Times New Roman" w:cs="Times New Roman"/>
          <w:sz w:val="24"/>
          <w:szCs w:val="24"/>
        </w:rPr>
        <w:t>с</w:t>
      </w:r>
      <w:r w:rsidR="00263E90">
        <w:rPr>
          <w:rFonts w:ascii="Times New Roman" w:hAnsi="Times New Roman" w:cs="Times New Roman"/>
          <w:sz w:val="24"/>
          <w:szCs w:val="24"/>
        </w:rPr>
        <w:t>плуатации объек</w:t>
      </w:r>
      <w:r w:rsidR="00076BDC" w:rsidRPr="003A546F">
        <w:rPr>
          <w:rFonts w:ascii="Times New Roman" w:hAnsi="Times New Roman" w:cs="Times New Roman"/>
          <w:sz w:val="24"/>
          <w:szCs w:val="24"/>
        </w:rPr>
        <w:t>тов водоснабжения и водоотведе</w:t>
      </w:r>
      <w:r w:rsidR="00FF1C68">
        <w:rPr>
          <w:rFonts w:ascii="Times New Roman" w:hAnsi="Times New Roman" w:cs="Times New Roman"/>
          <w:sz w:val="24"/>
          <w:szCs w:val="24"/>
        </w:rPr>
        <w:t>ния. П</w:t>
      </w:r>
      <w:r w:rsidR="00076BDC" w:rsidRPr="003A546F">
        <w:rPr>
          <w:rFonts w:ascii="Times New Roman" w:hAnsi="Times New Roman" w:cs="Times New Roman"/>
          <w:sz w:val="24"/>
          <w:szCs w:val="24"/>
        </w:rPr>
        <w:t>редприятие определено гарант</w:t>
      </w:r>
      <w:r w:rsidR="00076BDC" w:rsidRPr="003A546F">
        <w:rPr>
          <w:rFonts w:ascii="Times New Roman" w:hAnsi="Times New Roman" w:cs="Times New Roman"/>
          <w:sz w:val="24"/>
          <w:szCs w:val="24"/>
        </w:rPr>
        <w:t>и</w:t>
      </w:r>
      <w:r w:rsidR="00076BDC" w:rsidRPr="003A546F">
        <w:rPr>
          <w:rFonts w:ascii="Times New Roman" w:hAnsi="Times New Roman" w:cs="Times New Roman"/>
          <w:sz w:val="24"/>
          <w:szCs w:val="24"/>
        </w:rPr>
        <w:t>рующей организацией в сфере холодного водоснабжения и водоотведения.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546F">
        <w:rPr>
          <w:rFonts w:ascii="Times New Roman" w:hAnsi="Times New Roman" w:cs="Times New Roman"/>
          <w:b/>
          <w:sz w:val="24"/>
          <w:szCs w:val="24"/>
        </w:rPr>
        <w:t>Водоснабжение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BDC" w:rsidRPr="004012C4" w:rsidRDefault="00331B99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Артезианские скважины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Исто</w:t>
      </w:r>
      <w:r w:rsidR="00CE6D34">
        <w:rPr>
          <w:rFonts w:ascii="Times New Roman" w:hAnsi="Times New Roman" w:cs="Times New Roman"/>
          <w:sz w:val="24"/>
          <w:szCs w:val="24"/>
        </w:rPr>
        <w:t xml:space="preserve">чником водоснабжения </w:t>
      </w:r>
      <w:proofErr w:type="spellStart"/>
      <w:r w:rsidR="00CE6D3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E6D3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CE6D34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Pr="003A546F">
        <w:rPr>
          <w:rFonts w:ascii="Times New Roman" w:hAnsi="Times New Roman" w:cs="Times New Roman"/>
          <w:sz w:val="24"/>
          <w:szCs w:val="24"/>
        </w:rPr>
        <w:t xml:space="preserve"> </w:t>
      </w:r>
      <w:r w:rsidR="00CE6D3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E6D34">
        <w:rPr>
          <w:rFonts w:ascii="Times New Roman" w:hAnsi="Times New Roman" w:cs="Times New Roman"/>
          <w:sz w:val="24"/>
          <w:szCs w:val="24"/>
        </w:rPr>
        <w:t>п.Нагорный</w:t>
      </w:r>
      <w:proofErr w:type="spellEnd"/>
      <w:r w:rsidR="00CE6D34">
        <w:rPr>
          <w:rFonts w:ascii="Times New Roman" w:hAnsi="Times New Roman" w:cs="Times New Roman"/>
          <w:sz w:val="24"/>
          <w:szCs w:val="24"/>
        </w:rPr>
        <w:t xml:space="preserve"> </w:t>
      </w:r>
      <w:r w:rsidRPr="003A546F">
        <w:rPr>
          <w:rFonts w:ascii="Times New Roman" w:hAnsi="Times New Roman" w:cs="Times New Roman"/>
          <w:sz w:val="24"/>
          <w:szCs w:val="24"/>
        </w:rPr>
        <w:t>являются подземные воды. В</w:t>
      </w:r>
      <w:r w:rsidRPr="003A546F">
        <w:rPr>
          <w:rFonts w:ascii="Times New Roman" w:hAnsi="Times New Roman" w:cs="Times New Roman"/>
          <w:sz w:val="24"/>
          <w:szCs w:val="24"/>
        </w:rPr>
        <w:t>о</w:t>
      </w:r>
      <w:r w:rsidRPr="003A546F">
        <w:rPr>
          <w:rFonts w:ascii="Times New Roman" w:hAnsi="Times New Roman" w:cs="Times New Roman"/>
          <w:sz w:val="24"/>
          <w:szCs w:val="24"/>
        </w:rPr>
        <w:t>дозабор осуществляется из артезианских скважин в количе</w:t>
      </w:r>
      <w:r w:rsidR="008D0623">
        <w:rPr>
          <w:rFonts w:ascii="Times New Roman" w:hAnsi="Times New Roman" w:cs="Times New Roman"/>
          <w:sz w:val="24"/>
          <w:szCs w:val="24"/>
        </w:rPr>
        <w:t>стве 5</w:t>
      </w:r>
      <w:r w:rsidRPr="003A546F">
        <w:rPr>
          <w:rFonts w:ascii="Times New Roman" w:hAnsi="Times New Roman" w:cs="Times New Roman"/>
          <w:sz w:val="24"/>
          <w:szCs w:val="24"/>
        </w:rPr>
        <w:t xml:space="preserve"> штук, расположен</w:t>
      </w:r>
      <w:r w:rsidR="008D0623">
        <w:rPr>
          <w:rFonts w:ascii="Times New Roman" w:hAnsi="Times New Roman" w:cs="Times New Roman"/>
          <w:sz w:val="24"/>
          <w:szCs w:val="24"/>
        </w:rPr>
        <w:t>ных на 3</w:t>
      </w:r>
      <w:r w:rsidRPr="003A546F">
        <w:rPr>
          <w:rFonts w:ascii="Times New Roman" w:hAnsi="Times New Roman" w:cs="Times New Roman"/>
          <w:sz w:val="24"/>
          <w:szCs w:val="24"/>
        </w:rPr>
        <w:t xml:space="preserve"> водозаборных площад</w:t>
      </w:r>
      <w:r w:rsidR="00CE6D34">
        <w:rPr>
          <w:rFonts w:ascii="Times New Roman" w:hAnsi="Times New Roman" w:cs="Times New Roman"/>
          <w:sz w:val="24"/>
          <w:szCs w:val="24"/>
        </w:rPr>
        <w:t>ках</w:t>
      </w:r>
      <w:proofErr w:type="gramStart"/>
      <w:r w:rsidR="00CE6D34">
        <w:rPr>
          <w:rFonts w:ascii="Times New Roman" w:hAnsi="Times New Roman" w:cs="Times New Roman"/>
          <w:sz w:val="24"/>
          <w:szCs w:val="24"/>
        </w:rPr>
        <w:t xml:space="preserve"> </w:t>
      </w:r>
      <w:r w:rsidRPr="003A546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76BDC" w:rsidRPr="003A546F" w:rsidRDefault="004012C4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 xml:space="preserve">Лицензия серии БАР </w:t>
      </w:r>
      <w:r w:rsidR="00331B99">
        <w:rPr>
          <w:rFonts w:ascii="Times New Roman" w:hAnsi="Times New Roman" w:cs="Times New Roman"/>
          <w:sz w:val="24"/>
          <w:szCs w:val="24"/>
        </w:rPr>
        <w:t>№ </w:t>
      </w:r>
      <w:r w:rsidR="00662FBC">
        <w:rPr>
          <w:rFonts w:ascii="Times New Roman" w:hAnsi="Times New Roman" w:cs="Times New Roman"/>
          <w:sz w:val="24"/>
          <w:szCs w:val="24"/>
        </w:rPr>
        <w:t>80577</w:t>
      </w:r>
      <w:r w:rsidRPr="003A546F">
        <w:rPr>
          <w:rFonts w:ascii="Times New Roman" w:hAnsi="Times New Roman" w:cs="Times New Roman"/>
          <w:sz w:val="24"/>
          <w:szCs w:val="24"/>
        </w:rPr>
        <w:t xml:space="preserve"> ВЭ </w:t>
      </w:r>
      <w:r w:rsidR="00076BDC" w:rsidRPr="003A546F">
        <w:rPr>
          <w:rFonts w:ascii="Times New Roman" w:hAnsi="Times New Roman" w:cs="Times New Roman"/>
          <w:sz w:val="24"/>
          <w:szCs w:val="24"/>
        </w:rPr>
        <w:t>на пользование</w:t>
      </w:r>
      <w:r w:rsidR="00E753CB">
        <w:rPr>
          <w:rFonts w:ascii="Times New Roman" w:hAnsi="Times New Roman" w:cs="Times New Roman"/>
          <w:sz w:val="24"/>
          <w:szCs w:val="24"/>
        </w:rPr>
        <w:t xml:space="preserve"> недрами для добычи питьевых по</w:t>
      </w:r>
      <w:r w:rsidR="00E753CB">
        <w:rPr>
          <w:rFonts w:ascii="Times New Roman" w:hAnsi="Times New Roman" w:cs="Times New Roman"/>
          <w:sz w:val="24"/>
          <w:szCs w:val="24"/>
        </w:rPr>
        <w:t>д</w:t>
      </w:r>
      <w:r w:rsidR="00E753CB">
        <w:rPr>
          <w:rFonts w:ascii="Times New Roman" w:hAnsi="Times New Roman" w:cs="Times New Roman"/>
          <w:sz w:val="24"/>
          <w:szCs w:val="24"/>
        </w:rPr>
        <w:t>земных вод одиночными скважинами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для хозяйственно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076BDC" w:rsidRPr="003A546F">
        <w:rPr>
          <w:rFonts w:ascii="Times New Roman" w:hAnsi="Times New Roman" w:cs="Times New Roman"/>
          <w:sz w:val="24"/>
          <w:szCs w:val="24"/>
        </w:rPr>
        <w:t>питьевого и производственного водоснабжения</w:t>
      </w:r>
      <w:r w:rsidR="00331B99" w:rsidRPr="00331B99">
        <w:rPr>
          <w:rFonts w:ascii="Times New Roman" w:hAnsi="Times New Roman" w:cs="Times New Roman"/>
          <w:sz w:val="24"/>
          <w:szCs w:val="24"/>
        </w:rPr>
        <w:t xml:space="preserve"> </w:t>
      </w:r>
      <w:r w:rsidR="00331B99" w:rsidRPr="003A546F">
        <w:rPr>
          <w:rFonts w:ascii="Times New Roman" w:hAnsi="Times New Roman" w:cs="Times New Roman"/>
          <w:sz w:val="24"/>
          <w:szCs w:val="24"/>
        </w:rPr>
        <w:t xml:space="preserve">получена </w:t>
      </w:r>
      <w:r w:rsidR="00662FBC">
        <w:rPr>
          <w:rFonts w:ascii="Times New Roman" w:hAnsi="Times New Roman" w:cs="Times New Roman"/>
          <w:sz w:val="24"/>
          <w:szCs w:val="24"/>
        </w:rPr>
        <w:t>09.04.2020</w:t>
      </w:r>
      <w:r w:rsidR="00076BDC" w:rsidRPr="003A546F">
        <w:rPr>
          <w:rFonts w:ascii="Times New Roman" w:hAnsi="Times New Roman" w:cs="Times New Roman"/>
          <w:sz w:val="24"/>
          <w:szCs w:val="24"/>
        </w:rPr>
        <w:t>, разрешенный подъем</w:t>
      </w:r>
      <w:r w:rsidR="00331B99">
        <w:rPr>
          <w:rFonts w:ascii="Times New Roman" w:hAnsi="Times New Roman" w:cs="Times New Roman"/>
          <w:sz w:val="24"/>
          <w:szCs w:val="24"/>
        </w:rPr>
        <w:t xml:space="preserve"> </w:t>
      </w:r>
      <w:r w:rsidR="00662FBC">
        <w:rPr>
          <w:rFonts w:ascii="Times New Roman" w:hAnsi="Times New Roman" w:cs="Times New Roman"/>
          <w:sz w:val="24"/>
          <w:szCs w:val="24"/>
        </w:rPr>
        <w:t>95,995</w:t>
      </w:r>
      <w:r w:rsidR="000966B6">
        <w:rPr>
          <w:rFonts w:ascii="Times New Roman" w:hAnsi="Times New Roman" w:cs="Times New Roman"/>
          <w:sz w:val="24"/>
          <w:szCs w:val="24"/>
        </w:rPr>
        <w:t xml:space="preserve"> тыс. </w:t>
      </w:r>
      <w:r w:rsidR="00484854">
        <w:rPr>
          <w:rFonts w:ascii="Times New Roman" w:hAnsi="Times New Roman" w:cs="Times New Roman"/>
          <w:sz w:val="24"/>
          <w:szCs w:val="24"/>
        </w:rPr>
        <w:t>куб. м/</w:t>
      </w:r>
      <w:r w:rsidR="000966B6">
        <w:rPr>
          <w:rFonts w:ascii="Times New Roman" w:hAnsi="Times New Roman" w:cs="Times New Roman"/>
          <w:sz w:val="24"/>
          <w:szCs w:val="24"/>
        </w:rPr>
        <w:t>год</w:t>
      </w:r>
      <w:r w:rsidR="00076BDC" w:rsidRPr="003A546F">
        <w:rPr>
          <w:rFonts w:ascii="Times New Roman" w:hAnsi="Times New Roman" w:cs="Times New Roman"/>
          <w:sz w:val="24"/>
          <w:szCs w:val="24"/>
        </w:rPr>
        <w:t>, срок действия лицензии</w:t>
      </w:r>
      <w:r w:rsidR="00331B99">
        <w:rPr>
          <w:rFonts w:ascii="Times New Roman" w:hAnsi="Times New Roman" w:cs="Times New Roman"/>
          <w:sz w:val="24"/>
          <w:szCs w:val="24"/>
        </w:rPr>
        <w:t> </w:t>
      </w:r>
      <w:r w:rsidR="00252527">
        <w:rPr>
          <w:rFonts w:ascii="Times New Roman" w:hAnsi="Times New Roman" w:cs="Times New Roman"/>
          <w:sz w:val="24"/>
          <w:szCs w:val="24"/>
        </w:rPr>
        <w:t xml:space="preserve"> серии 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БАР </w:t>
      </w:r>
      <w:r w:rsidR="00252527">
        <w:rPr>
          <w:rFonts w:ascii="Times New Roman" w:hAnsi="Times New Roman" w:cs="Times New Roman"/>
          <w:sz w:val="24"/>
          <w:szCs w:val="24"/>
        </w:rPr>
        <w:t xml:space="preserve">№ </w:t>
      </w:r>
      <w:r w:rsidR="00662FBC">
        <w:rPr>
          <w:rFonts w:ascii="Times New Roman" w:hAnsi="Times New Roman" w:cs="Times New Roman"/>
          <w:sz w:val="24"/>
          <w:szCs w:val="24"/>
        </w:rPr>
        <w:t>80577</w:t>
      </w:r>
      <w:r w:rsidR="00252527">
        <w:rPr>
          <w:rFonts w:ascii="Times New Roman" w:hAnsi="Times New Roman" w:cs="Times New Roman"/>
          <w:sz w:val="24"/>
          <w:szCs w:val="24"/>
        </w:rPr>
        <w:t xml:space="preserve"> </w:t>
      </w:r>
      <w:r w:rsidR="00662FBC">
        <w:rPr>
          <w:rFonts w:ascii="Times New Roman" w:hAnsi="Times New Roman" w:cs="Times New Roman"/>
          <w:sz w:val="24"/>
          <w:szCs w:val="24"/>
        </w:rPr>
        <w:t>ВЭ заканчивается 10.04</w:t>
      </w:r>
      <w:r w:rsidR="000966B6">
        <w:rPr>
          <w:rFonts w:ascii="Times New Roman" w:hAnsi="Times New Roman" w:cs="Times New Roman"/>
          <w:sz w:val="24"/>
          <w:szCs w:val="24"/>
        </w:rPr>
        <w:t>.2</w:t>
      </w:r>
      <w:r w:rsidR="00662FBC">
        <w:rPr>
          <w:rFonts w:ascii="Times New Roman" w:hAnsi="Times New Roman" w:cs="Times New Roman"/>
          <w:sz w:val="24"/>
          <w:szCs w:val="24"/>
        </w:rPr>
        <w:t>04</w:t>
      </w:r>
      <w:r w:rsidR="000966B6">
        <w:rPr>
          <w:rFonts w:ascii="Times New Roman" w:hAnsi="Times New Roman" w:cs="Times New Roman"/>
          <w:sz w:val="24"/>
          <w:szCs w:val="24"/>
        </w:rPr>
        <w:t>5</w:t>
      </w:r>
      <w:r w:rsidR="00076BDC" w:rsidRPr="003A546F">
        <w:rPr>
          <w:rFonts w:ascii="Times New Roman" w:hAnsi="Times New Roman" w:cs="Times New Roman"/>
          <w:sz w:val="24"/>
          <w:szCs w:val="24"/>
        </w:rPr>
        <w:t>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Лимит во</w:t>
      </w:r>
      <w:r w:rsidR="000966B6">
        <w:rPr>
          <w:rFonts w:ascii="Times New Roman" w:hAnsi="Times New Roman" w:cs="Times New Roman"/>
          <w:sz w:val="24"/>
          <w:szCs w:val="24"/>
        </w:rPr>
        <w:t>до</w:t>
      </w:r>
      <w:r w:rsidR="00662FBC">
        <w:rPr>
          <w:rFonts w:ascii="Times New Roman" w:hAnsi="Times New Roman" w:cs="Times New Roman"/>
          <w:sz w:val="24"/>
          <w:szCs w:val="24"/>
        </w:rPr>
        <w:t>пользования составляет по 95,995 тыс. куб. м/год, 0,263</w:t>
      </w:r>
      <w:r w:rsidRPr="003A546F">
        <w:rPr>
          <w:rFonts w:ascii="Times New Roman" w:hAnsi="Times New Roman" w:cs="Times New Roman"/>
          <w:sz w:val="24"/>
          <w:szCs w:val="24"/>
        </w:rPr>
        <w:t xml:space="preserve"> тыс. куб. м/</w:t>
      </w:r>
      <w:proofErr w:type="spellStart"/>
      <w:r w:rsidRPr="003A546F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3A546F">
        <w:rPr>
          <w:rFonts w:ascii="Times New Roman" w:hAnsi="Times New Roman" w:cs="Times New Roman"/>
          <w:sz w:val="24"/>
          <w:szCs w:val="24"/>
        </w:rPr>
        <w:t>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Установленные мощности</w:t>
      </w:r>
      <w:r w:rsidR="00331B99">
        <w:rPr>
          <w:rFonts w:ascii="Times New Roman" w:hAnsi="Times New Roman" w:cs="Times New Roman"/>
          <w:sz w:val="24"/>
          <w:szCs w:val="24"/>
        </w:rPr>
        <w:t xml:space="preserve"> </w:t>
      </w:r>
      <w:r w:rsidR="000966B6">
        <w:rPr>
          <w:rFonts w:ascii="Times New Roman" w:hAnsi="Times New Roman" w:cs="Times New Roman"/>
          <w:sz w:val="24"/>
          <w:szCs w:val="24"/>
        </w:rPr>
        <w:t xml:space="preserve"> скважин</w:t>
      </w:r>
      <w:r w:rsidR="00331B99">
        <w:rPr>
          <w:rFonts w:ascii="Times New Roman" w:hAnsi="Times New Roman" w:cs="Times New Roman"/>
          <w:sz w:val="24"/>
          <w:szCs w:val="24"/>
        </w:rPr>
        <w:t xml:space="preserve"> </w:t>
      </w:r>
      <w:r w:rsidR="000966B6">
        <w:rPr>
          <w:rFonts w:ascii="Times New Roman" w:hAnsi="Times New Roman" w:cs="Times New Roman"/>
          <w:sz w:val="24"/>
          <w:szCs w:val="24"/>
        </w:rPr>
        <w:t xml:space="preserve"> </w:t>
      </w:r>
      <w:r w:rsidR="00FF1C68">
        <w:rPr>
          <w:rFonts w:ascii="Times New Roman" w:hAnsi="Times New Roman" w:cs="Times New Roman"/>
          <w:sz w:val="24"/>
          <w:szCs w:val="24"/>
        </w:rPr>
        <w:t>0,263</w:t>
      </w:r>
      <w:r w:rsidRPr="003A546F">
        <w:rPr>
          <w:rFonts w:ascii="Times New Roman" w:hAnsi="Times New Roman" w:cs="Times New Roman"/>
          <w:sz w:val="24"/>
          <w:szCs w:val="24"/>
        </w:rPr>
        <w:t xml:space="preserve"> тыс. куб. м/сутки.</w:t>
      </w:r>
    </w:p>
    <w:p w:rsidR="00076BDC" w:rsidRPr="004012C4" w:rsidRDefault="00076BDC" w:rsidP="00024FF4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На артезианских скважина</w:t>
      </w:r>
      <w:r w:rsidR="00024FF4">
        <w:rPr>
          <w:rFonts w:ascii="Times New Roman" w:hAnsi="Times New Roman" w:cs="Times New Roman"/>
          <w:sz w:val="24"/>
          <w:szCs w:val="24"/>
        </w:rPr>
        <w:t xml:space="preserve">х установлены насосы </w:t>
      </w:r>
      <w:r w:rsidR="001F3307">
        <w:rPr>
          <w:rFonts w:ascii="Times New Roman" w:hAnsi="Times New Roman" w:cs="Times New Roman"/>
          <w:sz w:val="24"/>
          <w:szCs w:val="24"/>
        </w:rPr>
        <w:t>марки ЭЦВ 8-25-150 , ЭЦВ 6-10-80</w:t>
      </w:r>
      <w:r w:rsidR="00024FF4">
        <w:rPr>
          <w:rFonts w:ascii="Times New Roman" w:hAnsi="Times New Roman" w:cs="Times New Roman"/>
          <w:sz w:val="24"/>
          <w:szCs w:val="24"/>
        </w:rPr>
        <w:t>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Pr="004012C4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4012C4">
        <w:rPr>
          <w:rFonts w:ascii="Times New Roman" w:hAnsi="Times New Roman" w:cs="Times New Roman"/>
          <w:sz w:val="24"/>
          <w:szCs w:val="24"/>
        </w:rPr>
        <w:t>Водонапорные башни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Default="00076BDC" w:rsidP="002B4588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На водозаборных площад</w:t>
      </w:r>
      <w:r w:rsidR="00024FF4">
        <w:rPr>
          <w:rFonts w:ascii="Times New Roman" w:hAnsi="Times New Roman" w:cs="Times New Roman"/>
          <w:sz w:val="24"/>
          <w:szCs w:val="24"/>
        </w:rPr>
        <w:t xml:space="preserve">ках </w:t>
      </w:r>
      <w:r w:rsidR="00C5476E">
        <w:rPr>
          <w:rFonts w:ascii="Times New Roman" w:hAnsi="Times New Roman" w:cs="Times New Roman"/>
          <w:sz w:val="24"/>
          <w:szCs w:val="24"/>
        </w:rPr>
        <w:t>посёлков</w:t>
      </w:r>
      <w:r w:rsidR="001F3307">
        <w:rPr>
          <w:rFonts w:ascii="Times New Roman" w:hAnsi="Times New Roman" w:cs="Times New Roman"/>
          <w:sz w:val="24"/>
          <w:szCs w:val="24"/>
        </w:rPr>
        <w:t xml:space="preserve"> расположено 3</w:t>
      </w:r>
      <w:r w:rsidRPr="003A546F">
        <w:rPr>
          <w:rFonts w:ascii="Times New Roman" w:hAnsi="Times New Roman" w:cs="Times New Roman"/>
          <w:sz w:val="24"/>
          <w:szCs w:val="24"/>
        </w:rPr>
        <w:t xml:space="preserve"> водонапорных башен, которые предназначены для регулирования расхода и напора воды в водопроводной сети, с</w:t>
      </w:r>
      <w:r w:rsidR="00024FF4">
        <w:rPr>
          <w:rFonts w:ascii="Times New Roman" w:hAnsi="Times New Roman" w:cs="Times New Roman"/>
          <w:sz w:val="24"/>
          <w:szCs w:val="24"/>
        </w:rPr>
        <w:t>оздания ее запаса</w:t>
      </w:r>
      <w:proofErr w:type="gramStart"/>
      <w:r w:rsidR="00024FF4">
        <w:rPr>
          <w:rFonts w:ascii="Times New Roman" w:hAnsi="Times New Roman" w:cs="Times New Roman"/>
          <w:sz w:val="24"/>
          <w:szCs w:val="24"/>
        </w:rPr>
        <w:t xml:space="preserve"> </w:t>
      </w:r>
      <w:r w:rsidRPr="003A546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A546F">
        <w:rPr>
          <w:rFonts w:ascii="Times New Roman" w:hAnsi="Times New Roman" w:cs="Times New Roman"/>
          <w:sz w:val="24"/>
          <w:szCs w:val="24"/>
        </w:rPr>
        <w:t xml:space="preserve"> Водонапорные башни стоят из: металлическо</w:t>
      </w:r>
      <w:r w:rsidR="00F670A0">
        <w:rPr>
          <w:rFonts w:ascii="Times New Roman" w:hAnsi="Times New Roman" w:cs="Times New Roman"/>
          <w:sz w:val="24"/>
          <w:szCs w:val="24"/>
        </w:rPr>
        <w:t xml:space="preserve">го </w:t>
      </w:r>
      <w:r w:rsidRPr="003A546F">
        <w:rPr>
          <w:rFonts w:ascii="Times New Roman" w:hAnsi="Times New Roman" w:cs="Times New Roman"/>
          <w:sz w:val="24"/>
          <w:szCs w:val="24"/>
        </w:rPr>
        <w:t xml:space="preserve"> бака, водонапорной опоры, крышки бака с люком для осмотра. Объем ба</w:t>
      </w:r>
      <w:r w:rsidR="00024FF4">
        <w:rPr>
          <w:rFonts w:ascii="Times New Roman" w:hAnsi="Times New Roman" w:cs="Times New Roman"/>
          <w:sz w:val="24"/>
          <w:szCs w:val="24"/>
        </w:rPr>
        <w:t>шен от 10 до 125</w:t>
      </w:r>
      <w:r w:rsidRPr="003A546F">
        <w:rPr>
          <w:rFonts w:ascii="Times New Roman" w:hAnsi="Times New Roman" w:cs="Times New Roman"/>
          <w:sz w:val="24"/>
          <w:szCs w:val="24"/>
        </w:rPr>
        <w:t xml:space="preserve"> куб. м. Поступление воды в башню осуществляется из скважин.</w:t>
      </w:r>
    </w:p>
    <w:p w:rsidR="002B4588" w:rsidRPr="00DE2EEB" w:rsidRDefault="002B4588" w:rsidP="002B4588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B4588" w:rsidRDefault="002B4588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Pr="00DE2EEB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DE2EEB">
        <w:rPr>
          <w:rFonts w:ascii="Times New Roman" w:hAnsi="Times New Roman" w:cs="Times New Roman"/>
          <w:sz w:val="24"/>
          <w:szCs w:val="24"/>
        </w:rPr>
        <w:t>Водопроводные сети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В настоящее вре</w:t>
      </w:r>
      <w:r w:rsidR="00024FF4">
        <w:rPr>
          <w:rFonts w:ascii="Times New Roman" w:hAnsi="Times New Roman" w:cs="Times New Roman"/>
          <w:sz w:val="24"/>
          <w:szCs w:val="24"/>
        </w:rPr>
        <w:t xml:space="preserve">мя на территории </w:t>
      </w:r>
      <w:proofErr w:type="spellStart"/>
      <w:r w:rsidR="00024FF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024FF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024FF4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="00024F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24FF4">
        <w:rPr>
          <w:rFonts w:ascii="Times New Roman" w:hAnsi="Times New Roman" w:cs="Times New Roman"/>
          <w:sz w:val="24"/>
          <w:szCs w:val="24"/>
        </w:rPr>
        <w:t>п.Нагорный</w:t>
      </w:r>
      <w:proofErr w:type="spellEnd"/>
      <w:r w:rsidR="00263E90">
        <w:rPr>
          <w:rFonts w:ascii="Times New Roman" w:hAnsi="Times New Roman" w:cs="Times New Roman"/>
          <w:sz w:val="24"/>
          <w:szCs w:val="24"/>
        </w:rPr>
        <w:t xml:space="preserve"> действуют и эксплуат</w:t>
      </w:r>
      <w:r w:rsidR="00263E90">
        <w:rPr>
          <w:rFonts w:ascii="Times New Roman" w:hAnsi="Times New Roman" w:cs="Times New Roman"/>
          <w:sz w:val="24"/>
          <w:szCs w:val="24"/>
        </w:rPr>
        <w:t>и</w:t>
      </w:r>
      <w:r w:rsidR="00263E90">
        <w:rPr>
          <w:rFonts w:ascii="Times New Roman" w:hAnsi="Times New Roman" w:cs="Times New Roman"/>
          <w:sz w:val="24"/>
          <w:szCs w:val="24"/>
        </w:rPr>
        <w:t>руют</w:t>
      </w:r>
      <w:r w:rsidR="00024FF4">
        <w:rPr>
          <w:rFonts w:ascii="Times New Roman" w:hAnsi="Times New Roman" w:cs="Times New Roman"/>
          <w:sz w:val="24"/>
          <w:szCs w:val="24"/>
        </w:rPr>
        <w:t>ся две</w:t>
      </w:r>
      <w:r w:rsidR="00C5476E">
        <w:rPr>
          <w:rFonts w:ascii="Times New Roman" w:hAnsi="Times New Roman" w:cs="Times New Roman"/>
          <w:sz w:val="24"/>
          <w:szCs w:val="24"/>
        </w:rPr>
        <w:t xml:space="preserve"> централизованные</w:t>
      </w:r>
      <w:r w:rsidRPr="003A546F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C5476E">
        <w:rPr>
          <w:rFonts w:ascii="Times New Roman" w:hAnsi="Times New Roman" w:cs="Times New Roman"/>
          <w:sz w:val="24"/>
          <w:szCs w:val="24"/>
        </w:rPr>
        <w:t>ы</w:t>
      </w:r>
      <w:r w:rsidRPr="003A546F">
        <w:rPr>
          <w:rFonts w:ascii="Times New Roman" w:hAnsi="Times New Roman" w:cs="Times New Roman"/>
          <w:sz w:val="24"/>
          <w:szCs w:val="24"/>
        </w:rPr>
        <w:t xml:space="preserve"> хозяйственно</w:t>
      </w:r>
      <w:r w:rsidR="00DE2EEB">
        <w:rPr>
          <w:rFonts w:ascii="Times New Roman" w:hAnsi="Times New Roman" w:cs="Times New Roman"/>
          <w:sz w:val="24"/>
          <w:szCs w:val="24"/>
        </w:rPr>
        <w:t>-</w:t>
      </w:r>
      <w:r w:rsidRPr="003A546F">
        <w:rPr>
          <w:rFonts w:ascii="Times New Roman" w:hAnsi="Times New Roman" w:cs="Times New Roman"/>
          <w:sz w:val="24"/>
          <w:szCs w:val="24"/>
        </w:rPr>
        <w:t xml:space="preserve">питьевого водоснабжения, общей </w:t>
      </w:r>
      <w:r w:rsidR="00263E90">
        <w:rPr>
          <w:rFonts w:ascii="Times New Roman" w:hAnsi="Times New Roman" w:cs="Times New Roman"/>
          <w:sz w:val="24"/>
          <w:szCs w:val="24"/>
        </w:rPr>
        <w:t>протя</w:t>
      </w:r>
      <w:r w:rsidRPr="003A546F">
        <w:rPr>
          <w:rFonts w:ascii="Times New Roman" w:hAnsi="Times New Roman" w:cs="Times New Roman"/>
          <w:sz w:val="24"/>
          <w:szCs w:val="24"/>
        </w:rPr>
        <w:t>женно</w:t>
      </w:r>
      <w:r w:rsidR="00024FF4">
        <w:rPr>
          <w:rFonts w:ascii="Times New Roman" w:hAnsi="Times New Roman" w:cs="Times New Roman"/>
          <w:sz w:val="24"/>
          <w:szCs w:val="24"/>
        </w:rPr>
        <w:t>стью 21,76 км</w:t>
      </w:r>
      <w:r w:rsidR="005C62DF">
        <w:rPr>
          <w:rFonts w:ascii="Times New Roman" w:hAnsi="Times New Roman" w:cs="Times New Roman"/>
          <w:sz w:val="24"/>
          <w:szCs w:val="24"/>
        </w:rPr>
        <w:t>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централизованная система холодного</w:t>
      </w:r>
      <w:r w:rsidR="005E2733">
        <w:rPr>
          <w:rFonts w:ascii="Times New Roman" w:hAnsi="Times New Roman" w:cs="Times New Roman"/>
          <w:sz w:val="24"/>
          <w:szCs w:val="24"/>
        </w:rPr>
        <w:t xml:space="preserve"> водоснабжения, обслуживающая </w:t>
      </w:r>
      <w:proofErr w:type="spellStart"/>
      <w:r w:rsidR="005E273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E273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E2733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="005E2733">
        <w:rPr>
          <w:rFonts w:ascii="Times New Roman" w:hAnsi="Times New Roman" w:cs="Times New Roman"/>
          <w:sz w:val="24"/>
          <w:szCs w:val="24"/>
        </w:rPr>
        <w:t xml:space="preserve"> </w:t>
      </w:r>
      <w:r w:rsidRPr="003A546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централизованная система холодного вод</w:t>
      </w:r>
      <w:r w:rsidR="005E2733">
        <w:rPr>
          <w:rFonts w:ascii="Times New Roman" w:hAnsi="Times New Roman" w:cs="Times New Roman"/>
          <w:sz w:val="24"/>
          <w:szCs w:val="24"/>
        </w:rPr>
        <w:t xml:space="preserve">оснабжения, обслуживающая </w:t>
      </w:r>
      <w:proofErr w:type="spellStart"/>
      <w:r w:rsidR="005E273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E2733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5E2733">
        <w:rPr>
          <w:rFonts w:ascii="Times New Roman" w:hAnsi="Times New Roman" w:cs="Times New Roman"/>
          <w:sz w:val="24"/>
          <w:szCs w:val="24"/>
        </w:rPr>
        <w:t>агорный</w:t>
      </w:r>
      <w:proofErr w:type="spellEnd"/>
      <w:r w:rsidRPr="003A546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Данные централизованные системы хозяйственно</w:t>
      </w:r>
      <w:r w:rsidR="003C26C5">
        <w:rPr>
          <w:rFonts w:ascii="Times New Roman" w:hAnsi="Times New Roman" w:cs="Times New Roman"/>
          <w:sz w:val="24"/>
          <w:szCs w:val="24"/>
        </w:rPr>
        <w:t>-</w:t>
      </w:r>
      <w:r w:rsidRPr="003A546F">
        <w:rPr>
          <w:rFonts w:ascii="Times New Roman" w:hAnsi="Times New Roman" w:cs="Times New Roman"/>
          <w:sz w:val="24"/>
          <w:szCs w:val="24"/>
        </w:rPr>
        <w:t>питьевого водоснабжения находя</w:t>
      </w:r>
      <w:r w:rsidRPr="003A546F">
        <w:rPr>
          <w:rFonts w:ascii="Times New Roman" w:hAnsi="Times New Roman" w:cs="Times New Roman"/>
          <w:sz w:val="24"/>
          <w:szCs w:val="24"/>
        </w:rPr>
        <w:t>т</w:t>
      </w:r>
      <w:r w:rsidRPr="003A546F">
        <w:rPr>
          <w:rFonts w:ascii="Times New Roman" w:hAnsi="Times New Roman" w:cs="Times New Roman"/>
          <w:sz w:val="24"/>
          <w:szCs w:val="24"/>
        </w:rPr>
        <w:t>ся в зоне эксплуатационно</w:t>
      </w:r>
      <w:r w:rsidR="001F3307">
        <w:rPr>
          <w:rFonts w:ascii="Times New Roman" w:hAnsi="Times New Roman" w:cs="Times New Roman"/>
          <w:sz w:val="24"/>
          <w:szCs w:val="24"/>
        </w:rPr>
        <w:t xml:space="preserve">й ответственности </w:t>
      </w:r>
      <w:proofErr w:type="spellStart"/>
      <w:r w:rsidR="001F3307">
        <w:rPr>
          <w:rFonts w:ascii="Times New Roman" w:hAnsi="Times New Roman" w:cs="Times New Roman"/>
          <w:sz w:val="24"/>
          <w:szCs w:val="24"/>
        </w:rPr>
        <w:t>МУП</w:t>
      </w:r>
      <w:proofErr w:type="gramStart"/>
      <w:r w:rsidR="001F3307">
        <w:rPr>
          <w:rFonts w:ascii="Times New Roman" w:hAnsi="Times New Roman" w:cs="Times New Roman"/>
          <w:sz w:val="24"/>
          <w:szCs w:val="24"/>
        </w:rPr>
        <w:t>«</w:t>
      </w:r>
      <w:r w:rsidR="005E27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E2733">
        <w:rPr>
          <w:rFonts w:ascii="Times New Roman" w:hAnsi="Times New Roman" w:cs="Times New Roman"/>
          <w:sz w:val="24"/>
          <w:szCs w:val="24"/>
        </w:rPr>
        <w:t>рутские</w:t>
      </w:r>
      <w:proofErr w:type="spellEnd"/>
      <w:r w:rsidR="005E2733">
        <w:rPr>
          <w:rFonts w:ascii="Times New Roman" w:hAnsi="Times New Roman" w:cs="Times New Roman"/>
          <w:sz w:val="24"/>
          <w:szCs w:val="24"/>
        </w:rPr>
        <w:t xml:space="preserve"> коммунальные сети»</w:t>
      </w:r>
      <w:r w:rsidR="001F3307">
        <w:rPr>
          <w:rFonts w:ascii="Times New Roman" w:hAnsi="Times New Roman" w:cs="Times New Roman"/>
          <w:sz w:val="24"/>
          <w:szCs w:val="24"/>
        </w:rPr>
        <w:t xml:space="preserve"> </w:t>
      </w:r>
      <w:r w:rsidR="005E2733">
        <w:rPr>
          <w:rFonts w:ascii="Times New Roman" w:hAnsi="Times New Roman" w:cs="Times New Roman"/>
          <w:sz w:val="24"/>
          <w:szCs w:val="24"/>
        </w:rPr>
        <w:t>Па</w:t>
      </w:r>
      <w:r w:rsidR="005E2733">
        <w:rPr>
          <w:rFonts w:ascii="Times New Roman" w:hAnsi="Times New Roman" w:cs="Times New Roman"/>
          <w:sz w:val="24"/>
          <w:szCs w:val="24"/>
        </w:rPr>
        <w:t>в</w:t>
      </w:r>
      <w:r w:rsidR="005E2733">
        <w:rPr>
          <w:rFonts w:ascii="Times New Roman" w:hAnsi="Times New Roman" w:cs="Times New Roman"/>
          <w:sz w:val="24"/>
          <w:szCs w:val="24"/>
        </w:rPr>
        <w:t>ловского района</w:t>
      </w:r>
      <w:r w:rsidRPr="003A546F">
        <w:rPr>
          <w:rFonts w:ascii="Times New Roman" w:hAnsi="Times New Roman" w:cs="Times New Roman"/>
          <w:sz w:val="24"/>
          <w:szCs w:val="24"/>
        </w:rPr>
        <w:t xml:space="preserve"> Алтайского края. 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В соответствии с п. 7.4 СП 31.13330.2012 «Водоснабжение. Нару</w:t>
      </w:r>
      <w:r w:rsidR="00263E90">
        <w:rPr>
          <w:rFonts w:ascii="Times New Roman" w:hAnsi="Times New Roman" w:cs="Times New Roman"/>
          <w:sz w:val="24"/>
          <w:szCs w:val="24"/>
        </w:rPr>
        <w:t>жные сети и соор</w:t>
      </w:r>
      <w:r w:rsidR="00263E90">
        <w:rPr>
          <w:rFonts w:ascii="Times New Roman" w:hAnsi="Times New Roman" w:cs="Times New Roman"/>
          <w:sz w:val="24"/>
          <w:szCs w:val="24"/>
        </w:rPr>
        <w:t>у</w:t>
      </w:r>
      <w:r w:rsidR="00263E90">
        <w:rPr>
          <w:rFonts w:ascii="Times New Roman" w:hAnsi="Times New Roman" w:cs="Times New Roman"/>
          <w:sz w:val="24"/>
          <w:szCs w:val="24"/>
        </w:rPr>
        <w:t>же</w:t>
      </w:r>
      <w:r w:rsidRPr="003A546F">
        <w:rPr>
          <w:rFonts w:ascii="Times New Roman" w:hAnsi="Times New Roman" w:cs="Times New Roman"/>
          <w:sz w:val="24"/>
          <w:szCs w:val="24"/>
        </w:rPr>
        <w:t>ния» централизованные системы хозяйственно</w:t>
      </w:r>
      <w:r w:rsidR="003C26C5">
        <w:rPr>
          <w:rFonts w:ascii="Times New Roman" w:hAnsi="Times New Roman" w:cs="Times New Roman"/>
          <w:sz w:val="24"/>
          <w:szCs w:val="24"/>
        </w:rPr>
        <w:t>-</w:t>
      </w:r>
      <w:r w:rsidR="005E2733">
        <w:rPr>
          <w:rFonts w:ascii="Times New Roman" w:hAnsi="Times New Roman" w:cs="Times New Roman"/>
          <w:sz w:val="24"/>
          <w:szCs w:val="24"/>
        </w:rPr>
        <w:t xml:space="preserve">питьевого водоснабжения </w:t>
      </w:r>
      <w:proofErr w:type="spellStart"/>
      <w:r w:rsidR="005E273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E273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E2733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="005E273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E2733">
        <w:rPr>
          <w:rFonts w:ascii="Times New Roman" w:hAnsi="Times New Roman" w:cs="Times New Roman"/>
          <w:sz w:val="24"/>
          <w:szCs w:val="24"/>
        </w:rPr>
        <w:t>п.Нагорный</w:t>
      </w:r>
      <w:proofErr w:type="spellEnd"/>
      <w:r w:rsidR="005E2733">
        <w:rPr>
          <w:rFonts w:ascii="Times New Roman" w:hAnsi="Times New Roman" w:cs="Times New Roman"/>
          <w:sz w:val="24"/>
          <w:szCs w:val="24"/>
        </w:rPr>
        <w:t xml:space="preserve"> </w:t>
      </w:r>
      <w:r w:rsidRPr="003A546F">
        <w:rPr>
          <w:rFonts w:ascii="Times New Roman" w:hAnsi="Times New Roman" w:cs="Times New Roman"/>
          <w:sz w:val="24"/>
          <w:szCs w:val="24"/>
        </w:rPr>
        <w:t xml:space="preserve"> по степени обеспеченности подачи воды относятся к II и III категориям.</w:t>
      </w:r>
    </w:p>
    <w:p w:rsidR="00DE2EEB" w:rsidRPr="003A546F" w:rsidRDefault="00DE2EEB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DE2EEB" w:rsidRPr="002B4588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B4588">
        <w:rPr>
          <w:rFonts w:ascii="Times New Roman" w:hAnsi="Times New Roman" w:cs="Times New Roman"/>
          <w:b/>
          <w:sz w:val="24"/>
          <w:szCs w:val="24"/>
        </w:rPr>
        <w:t>Качество питьевой воды</w:t>
      </w:r>
    </w:p>
    <w:p w:rsidR="002B4588" w:rsidRDefault="002B4588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Качество</w:t>
      </w:r>
      <w:r w:rsidR="005E2733">
        <w:rPr>
          <w:rFonts w:ascii="Times New Roman" w:hAnsi="Times New Roman" w:cs="Times New Roman"/>
          <w:sz w:val="24"/>
          <w:szCs w:val="24"/>
        </w:rPr>
        <w:t xml:space="preserve"> питьевой воды в </w:t>
      </w:r>
      <w:proofErr w:type="spellStart"/>
      <w:r w:rsidR="005E273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E273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E2733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="005E273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E2733">
        <w:rPr>
          <w:rFonts w:ascii="Times New Roman" w:hAnsi="Times New Roman" w:cs="Times New Roman"/>
          <w:sz w:val="24"/>
          <w:szCs w:val="24"/>
        </w:rPr>
        <w:t>п.Нагорный</w:t>
      </w:r>
      <w:proofErr w:type="spellEnd"/>
      <w:r w:rsidRPr="003A546F">
        <w:rPr>
          <w:rFonts w:ascii="Times New Roman" w:hAnsi="Times New Roman" w:cs="Times New Roman"/>
          <w:sz w:val="24"/>
          <w:szCs w:val="24"/>
        </w:rPr>
        <w:t xml:space="preserve"> в целом достаточно высокое. В</w:t>
      </w:r>
      <w:r w:rsidRPr="003A546F">
        <w:rPr>
          <w:rFonts w:ascii="Times New Roman" w:hAnsi="Times New Roman" w:cs="Times New Roman"/>
          <w:sz w:val="24"/>
          <w:szCs w:val="24"/>
        </w:rPr>
        <w:t>о</w:t>
      </w:r>
      <w:r w:rsidRPr="003A546F">
        <w:rPr>
          <w:rFonts w:ascii="Times New Roman" w:hAnsi="Times New Roman" w:cs="Times New Roman"/>
          <w:sz w:val="24"/>
          <w:szCs w:val="24"/>
        </w:rPr>
        <w:t xml:space="preserve">да по всем показателям, за исключением </w:t>
      </w:r>
      <w:proofErr w:type="gramStart"/>
      <w:r w:rsidRPr="003A546F">
        <w:rPr>
          <w:rFonts w:ascii="Times New Roman" w:hAnsi="Times New Roman" w:cs="Times New Roman"/>
          <w:sz w:val="24"/>
          <w:szCs w:val="24"/>
        </w:rPr>
        <w:t>органолептических</w:t>
      </w:r>
      <w:proofErr w:type="gramEnd"/>
      <w:r w:rsidRPr="003A546F">
        <w:rPr>
          <w:rFonts w:ascii="Times New Roman" w:hAnsi="Times New Roman" w:cs="Times New Roman"/>
          <w:sz w:val="24"/>
          <w:szCs w:val="24"/>
        </w:rPr>
        <w:t>, соответствует требованиям СанПиН 2.1.4.1074 – 01 «Питьевая вода. Гигиенические требования к качеству централ</w:t>
      </w:r>
      <w:r w:rsidRPr="003A546F">
        <w:rPr>
          <w:rFonts w:ascii="Times New Roman" w:hAnsi="Times New Roman" w:cs="Times New Roman"/>
          <w:sz w:val="24"/>
          <w:szCs w:val="24"/>
        </w:rPr>
        <w:t>и</w:t>
      </w:r>
      <w:r w:rsidRPr="003A546F">
        <w:rPr>
          <w:rFonts w:ascii="Times New Roman" w:hAnsi="Times New Roman" w:cs="Times New Roman"/>
          <w:sz w:val="24"/>
          <w:szCs w:val="24"/>
        </w:rPr>
        <w:t>зованных систем питьевого водоснабжения. Контроль качества».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По данным лаборатор</w:t>
      </w:r>
      <w:r w:rsidR="00C5476E">
        <w:rPr>
          <w:rFonts w:ascii="Times New Roman" w:hAnsi="Times New Roman" w:cs="Times New Roman"/>
          <w:sz w:val="24"/>
          <w:szCs w:val="24"/>
        </w:rPr>
        <w:t xml:space="preserve">ного контроля </w:t>
      </w:r>
      <w:r w:rsidR="001F3307">
        <w:rPr>
          <w:rFonts w:ascii="Times New Roman" w:hAnsi="Times New Roman" w:cs="Times New Roman"/>
          <w:sz w:val="24"/>
          <w:szCs w:val="24"/>
        </w:rPr>
        <w:t xml:space="preserve"> за 2020</w:t>
      </w:r>
      <w:r w:rsidRPr="003A546F">
        <w:rPr>
          <w:rFonts w:ascii="Times New Roman" w:hAnsi="Times New Roman" w:cs="Times New Roman"/>
          <w:sz w:val="24"/>
          <w:szCs w:val="24"/>
        </w:rPr>
        <w:t xml:space="preserve"> г</w:t>
      </w:r>
      <w:r w:rsidR="002B4588">
        <w:rPr>
          <w:rFonts w:ascii="Times New Roman" w:hAnsi="Times New Roman" w:cs="Times New Roman"/>
          <w:sz w:val="24"/>
          <w:szCs w:val="24"/>
        </w:rPr>
        <w:t>оду</w:t>
      </w:r>
      <w:r w:rsidRPr="003A546F">
        <w:rPr>
          <w:rFonts w:ascii="Times New Roman" w:hAnsi="Times New Roman" w:cs="Times New Roman"/>
          <w:sz w:val="24"/>
          <w:szCs w:val="24"/>
        </w:rPr>
        <w:t xml:space="preserve"> из</w:t>
      </w:r>
      <w:r w:rsidR="009874AD">
        <w:rPr>
          <w:rFonts w:ascii="Times New Roman" w:hAnsi="Times New Roman" w:cs="Times New Roman"/>
          <w:sz w:val="24"/>
          <w:szCs w:val="24"/>
        </w:rPr>
        <w:t xml:space="preserve"> 36</w:t>
      </w:r>
      <w:r w:rsidR="00263E90">
        <w:rPr>
          <w:rFonts w:ascii="Times New Roman" w:hAnsi="Times New Roman" w:cs="Times New Roman"/>
          <w:sz w:val="24"/>
          <w:szCs w:val="24"/>
        </w:rPr>
        <w:t xml:space="preserve"> проб, взятых на исследова</w:t>
      </w:r>
      <w:r w:rsidRPr="003A546F">
        <w:rPr>
          <w:rFonts w:ascii="Times New Roman" w:hAnsi="Times New Roman" w:cs="Times New Roman"/>
          <w:sz w:val="24"/>
          <w:szCs w:val="24"/>
        </w:rPr>
        <w:t>ние по микробиологическим пока</w:t>
      </w:r>
      <w:r w:rsidR="009874AD">
        <w:rPr>
          <w:rFonts w:ascii="Times New Roman" w:hAnsi="Times New Roman" w:cs="Times New Roman"/>
          <w:sz w:val="24"/>
          <w:szCs w:val="24"/>
        </w:rPr>
        <w:t xml:space="preserve">зателям, все 36 проб </w:t>
      </w:r>
      <w:r w:rsidRPr="003A546F">
        <w:rPr>
          <w:rFonts w:ascii="Times New Roman" w:hAnsi="Times New Roman" w:cs="Times New Roman"/>
          <w:sz w:val="24"/>
          <w:szCs w:val="24"/>
        </w:rPr>
        <w:t xml:space="preserve"> соответствовали санитарным нормат</w:t>
      </w:r>
      <w:r w:rsidRPr="003A546F">
        <w:rPr>
          <w:rFonts w:ascii="Times New Roman" w:hAnsi="Times New Roman" w:cs="Times New Roman"/>
          <w:sz w:val="24"/>
          <w:szCs w:val="24"/>
        </w:rPr>
        <w:t>и</w:t>
      </w:r>
      <w:r w:rsidRPr="003A546F">
        <w:rPr>
          <w:rFonts w:ascii="Times New Roman" w:hAnsi="Times New Roman" w:cs="Times New Roman"/>
          <w:sz w:val="24"/>
          <w:szCs w:val="24"/>
        </w:rPr>
        <w:t>вам. Данный показатель свидетельствует о высоком качестве и безопасности воды в эп</w:t>
      </w:r>
      <w:r w:rsidRPr="003A546F">
        <w:rPr>
          <w:rFonts w:ascii="Times New Roman" w:hAnsi="Times New Roman" w:cs="Times New Roman"/>
          <w:sz w:val="24"/>
          <w:szCs w:val="24"/>
        </w:rPr>
        <w:t>и</w:t>
      </w:r>
      <w:r w:rsidRPr="003A546F">
        <w:rPr>
          <w:rFonts w:ascii="Times New Roman" w:hAnsi="Times New Roman" w:cs="Times New Roman"/>
          <w:sz w:val="24"/>
          <w:szCs w:val="24"/>
        </w:rPr>
        <w:t>дем</w:t>
      </w:r>
      <w:r w:rsidRPr="003A546F">
        <w:rPr>
          <w:rFonts w:ascii="Times New Roman" w:hAnsi="Times New Roman" w:cs="Times New Roman"/>
          <w:sz w:val="24"/>
          <w:szCs w:val="24"/>
        </w:rPr>
        <w:t>и</w:t>
      </w:r>
      <w:r w:rsidRPr="003A546F">
        <w:rPr>
          <w:rFonts w:ascii="Times New Roman" w:hAnsi="Times New Roman" w:cs="Times New Roman"/>
          <w:sz w:val="24"/>
          <w:szCs w:val="24"/>
        </w:rPr>
        <w:t>ческом отношении.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По химическому составу и содержанию радионуклидов 100% проб воды соответств</w:t>
      </w:r>
      <w:r w:rsidRPr="003A546F">
        <w:rPr>
          <w:rFonts w:ascii="Times New Roman" w:hAnsi="Times New Roman" w:cs="Times New Roman"/>
          <w:sz w:val="24"/>
          <w:szCs w:val="24"/>
        </w:rPr>
        <w:t>у</w:t>
      </w:r>
      <w:r w:rsidRPr="003A546F">
        <w:rPr>
          <w:rFonts w:ascii="Times New Roman" w:hAnsi="Times New Roman" w:cs="Times New Roman"/>
          <w:sz w:val="24"/>
          <w:szCs w:val="24"/>
        </w:rPr>
        <w:t>ют санитарным нормативам.</w:t>
      </w:r>
    </w:p>
    <w:p w:rsidR="00F670A0" w:rsidRPr="003A546F" w:rsidRDefault="00F670A0" w:rsidP="00F670A0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питьевой воды по органолептическим показателям</w:t>
      </w:r>
      <w:r w:rsidRPr="003A546F">
        <w:rPr>
          <w:rFonts w:ascii="Times New Roman" w:hAnsi="Times New Roman" w:cs="Times New Roman"/>
          <w:sz w:val="24"/>
          <w:szCs w:val="24"/>
        </w:rPr>
        <w:t xml:space="preserve"> 100% проб воды соотве</w:t>
      </w:r>
      <w:r w:rsidRPr="003A546F">
        <w:rPr>
          <w:rFonts w:ascii="Times New Roman" w:hAnsi="Times New Roman" w:cs="Times New Roman"/>
          <w:sz w:val="24"/>
          <w:szCs w:val="24"/>
        </w:rPr>
        <w:t>т</w:t>
      </w:r>
      <w:r w:rsidRPr="003A546F">
        <w:rPr>
          <w:rFonts w:ascii="Times New Roman" w:hAnsi="Times New Roman" w:cs="Times New Roman"/>
          <w:sz w:val="24"/>
          <w:szCs w:val="24"/>
        </w:rPr>
        <w:t>ствуют санитарным нормативам.</w:t>
      </w:r>
    </w:p>
    <w:p w:rsidR="00076BDC" w:rsidRPr="003A546F" w:rsidRDefault="00076BDC" w:rsidP="00F670A0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Схем</w:t>
      </w:r>
      <w:r w:rsidR="00F670A0">
        <w:rPr>
          <w:rFonts w:ascii="Times New Roman" w:hAnsi="Times New Roman" w:cs="Times New Roman"/>
          <w:sz w:val="24"/>
          <w:szCs w:val="24"/>
        </w:rPr>
        <w:t>ой вод</w:t>
      </w:r>
      <w:r w:rsidR="00C5476E">
        <w:rPr>
          <w:rFonts w:ascii="Times New Roman" w:hAnsi="Times New Roman" w:cs="Times New Roman"/>
          <w:sz w:val="24"/>
          <w:szCs w:val="24"/>
        </w:rPr>
        <w:t xml:space="preserve">оснабжения </w:t>
      </w:r>
      <w:proofErr w:type="spellStart"/>
      <w:r w:rsidR="00C5476E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5476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C5476E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="00C547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5476E">
        <w:rPr>
          <w:rFonts w:ascii="Times New Roman" w:hAnsi="Times New Roman" w:cs="Times New Roman"/>
          <w:sz w:val="24"/>
          <w:szCs w:val="24"/>
        </w:rPr>
        <w:t>п.Нагорный</w:t>
      </w:r>
      <w:proofErr w:type="spellEnd"/>
      <w:r w:rsidR="00F670A0">
        <w:rPr>
          <w:rFonts w:ascii="Times New Roman" w:hAnsi="Times New Roman" w:cs="Times New Roman"/>
          <w:sz w:val="24"/>
          <w:szCs w:val="24"/>
        </w:rPr>
        <w:t xml:space="preserve"> </w:t>
      </w:r>
      <w:r w:rsidRPr="003A546F">
        <w:rPr>
          <w:rFonts w:ascii="Times New Roman" w:hAnsi="Times New Roman" w:cs="Times New Roman"/>
          <w:sz w:val="24"/>
          <w:szCs w:val="24"/>
        </w:rPr>
        <w:t xml:space="preserve"> не предусмотрена очистка пить</w:t>
      </w:r>
      <w:r w:rsidRPr="003A546F">
        <w:rPr>
          <w:rFonts w:ascii="Times New Roman" w:hAnsi="Times New Roman" w:cs="Times New Roman"/>
          <w:sz w:val="24"/>
          <w:szCs w:val="24"/>
        </w:rPr>
        <w:t>е</w:t>
      </w:r>
      <w:r w:rsidRPr="003A546F">
        <w:rPr>
          <w:rFonts w:ascii="Times New Roman" w:hAnsi="Times New Roman" w:cs="Times New Roman"/>
          <w:sz w:val="24"/>
          <w:szCs w:val="24"/>
        </w:rPr>
        <w:t>вой воды. Вода из скважин поступает непосредственно в водонапорные башни и развод</w:t>
      </w:r>
      <w:r w:rsidRPr="003A546F">
        <w:rPr>
          <w:rFonts w:ascii="Times New Roman" w:hAnsi="Times New Roman" w:cs="Times New Roman"/>
          <w:sz w:val="24"/>
          <w:szCs w:val="24"/>
        </w:rPr>
        <w:t>я</w:t>
      </w:r>
      <w:r w:rsidRPr="003A546F">
        <w:rPr>
          <w:rFonts w:ascii="Times New Roman" w:hAnsi="Times New Roman" w:cs="Times New Roman"/>
          <w:sz w:val="24"/>
          <w:szCs w:val="24"/>
        </w:rPr>
        <w:t>щую сеть водопро</w:t>
      </w:r>
      <w:r w:rsidR="00F670A0">
        <w:rPr>
          <w:rFonts w:ascii="Times New Roman" w:hAnsi="Times New Roman" w:cs="Times New Roman"/>
          <w:sz w:val="24"/>
          <w:szCs w:val="24"/>
        </w:rPr>
        <w:t xml:space="preserve">вода. 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 xml:space="preserve">Контроль качества питьевой </w:t>
      </w:r>
      <w:proofErr w:type="gramStart"/>
      <w:r w:rsidRPr="003A546F">
        <w:rPr>
          <w:rFonts w:ascii="Times New Roman" w:hAnsi="Times New Roman" w:cs="Times New Roman"/>
          <w:sz w:val="24"/>
          <w:szCs w:val="24"/>
        </w:rPr>
        <w:t>воды</w:t>
      </w:r>
      <w:proofErr w:type="gramEnd"/>
      <w:r w:rsidRPr="003A546F">
        <w:rPr>
          <w:rFonts w:ascii="Times New Roman" w:hAnsi="Times New Roman" w:cs="Times New Roman"/>
          <w:sz w:val="24"/>
          <w:szCs w:val="24"/>
        </w:rPr>
        <w:t xml:space="preserve"> постоянно о</w:t>
      </w:r>
      <w:r w:rsidR="00F670A0">
        <w:rPr>
          <w:rFonts w:ascii="Times New Roman" w:hAnsi="Times New Roman" w:cs="Times New Roman"/>
          <w:sz w:val="24"/>
          <w:szCs w:val="24"/>
        </w:rPr>
        <w:t>существляе</w:t>
      </w:r>
      <w:r w:rsidR="00ED69D5">
        <w:rPr>
          <w:rFonts w:ascii="Times New Roman" w:hAnsi="Times New Roman" w:cs="Times New Roman"/>
          <w:sz w:val="24"/>
          <w:szCs w:val="24"/>
        </w:rPr>
        <w:t>мый Центром</w:t>
      </w:r>
      <w:r w:rsidR="00F670A0">
        <w:rPr>
          <w:rFonts w:ascii="Times New Roman" w:hAnsi="Times New Roman" w:cs="Times New Roman"/>
          <w:sz w:val="24"/>
          <w:szCs w:val="24"/>
        </w:rPr>
        <w:t xml:space="preserve"> гигиены и эпидемиологии в Алтайском крае</w:t>
      </w:r>
      <w:r w:rsidR="00ED69D5">
        <w:rPr>
          <w:rFonts w:ascii="Times New Roman" w:hAnsi="Times New Roman" w:cs="Times New Roman"/>
          <w:sz w:val="24"/>
          <w:szCs w:val="24"/>
        </w:rPr>
        <w:t>,</w:t>
      </w:r>
      <w:r w:rsidR="00F670A0">
        <w:rPr>
          <w:rFonts w:ascii="Times New Roman" w:hAnsi="Times New Roman" w:cs="Times New Roman"/>
          <w:sz w:val="24"/>
          <w:szCs w:val="24"/>
        </w:rPr>
        <w:t xml:space="preserve"> </w:t>
      </w:r>
      <w:r w:rsidR="00ED69D5">
        <w:rPr>
          <w:rFonts w:ascii="Times New Roman" w:hAnsi="Times New Roman" w:cs="Times New Roman"/>
          <w:sz w:val="24"/>
          <w:szCs w:val="24"/>
        </w:rPr>
        <w:t>Аккредитованный Испытательный Лабораторный Центр</w:t>
      </w:r>
      <w:r w:rsidRPr="003A546F">
        <w:rPr>
          <w:rFonts w:ascii="Times New Roman" w:hAnsi="Times New Roman" w:cs="Times New Roman"/>
          <w:sz w:val="24"/>
          <w:szCs w:val="24"/>
        </w:rPr>
        <w:t xml:space="preserve"> в соответствии с согласован</w:t>
      </w:r>
      <w:r w:rsidR="00ED69D5">
        <w:rPr>
          <w:rFonts w:ascii="Times New Roman" w:hAnsi="Times New Roman" w:cs="Times New Roman"/>
          <w:sz w:val="24"/>
          <w:szCs w:val="24"/>
        </w:rPr>
        <w:t>ной</w:t>
      </w:r>
      <w:r w:rsidRPr="003A546F">
        <w:rPr>
          <w:rFonts w:ascii="Times New Roman" w:hAnsi="Times New Roman" w:cs="Times New Roman"/>
          <w:sz w:val="24"/>
          <w:szCs w:val="24"/>
        </w:rPr>
        <w:t xml:space="preserve"> производственной программой. </w:t>
      </w:r>
      <w:r w:rsidR="00ED69D5">
        <w:rPr>
          <w:rFonts w:ascii="Times New Roman" w:hAnsi="Times New Roman" w:cs="Times New Roman"/>
          <w:sz w:val="24"/>
          <w:szCs w:val="24"/>
        </w:rPr>
        <w:t>Аттестат аккред</w:t>
      </w:r>
      <w:r w:rsidR="00ED69D5">
        <w:rPr>
          <w:rFonts w:ascii="Times New Roman" w:hAnsi="Times New Roman" w:cs="Times New Roman"/>
          <w:sz w:val="24"/>
          <w:szCs w:val="24"/>
        </w:rPr>
        <w:t>и</w:t>
      </w:r>
      <w:r w:rsidR="00ED69D5">
        <w:rPr>
          <w:rFonts w:ascii="Times New Roman" w:hAnsi="Times New Roman" w:cs="Times New Roman"/>
          <w:sz w:val="24"/>
          <w:szCs w:val="24"/>
        </w:rPr>
        <w:t>тации №РОСС .0001.510262.Бессрочный</w:t>
      </w:r>
      <w:r w:rsidRPr="003A546F">
        <w:rPr>
          <w:rFonts w:ascii="Times New Roman" w:hAnsi="Times New Roman" w:cs="Times New Roman"/>
          <w:sz w:val="24"/>
          <w:szCs w:val="24"/>
        </w:rPr>
        <w:t>. Контроль качества воды из скважин осущест</w:t>
      </w:r>
      <w:r w:rsidRPr="003A546F">
        <w:rPr>
          <w:rFonts w:ascii="Times New Roman" w:hAnsi="Times New Roman" w:cs="Times New Roman"/>
          <w:sz w:val="24"/>
          <w:szCs w:val="24"/>
        </w:rPr>
        <w:t>в</w:t>
      </w:r>
      <w:r w:rsidRPr="003A546F">
        <w:rPr>
          <w:rFonts w:ascii="Times New Roman" w:hAnsi="Times New Roman" w:cs="Times New Roman"/>
          <w:sz w:val="24"/>
          <w:szCs w:val="24"/>
        </w:rPr>
        <w:t>ляется не менее 4 раз в</w:t>
      </w:r>
      <w:r w:rsidR="00ED69D5">
        <w:rPr>
          <w:rFonts w:ascii="Times New Roman" w:hAnsi="Times New Roman" w:cs="Times New Roman"/>
          <w:sz w:val="24"/>
          <w:szCs w:val="24"/>
        </w:rPr>
        <w:t xml:space="preserve"> год (36</w:t>
      </w:r>
      <w:r w:rsidR="00EA6734">
        <w:rPr>
          <w:rFonts w:ascii="Times New Roman" w:hAnsi="Times New Roman" w:cs="Times New Roman"/>
          <w:sz w:val="24"/>
          <w:szCs w:val="24"/>
        </w:rPr>
        <w:t xml:space="preserve"> проб на органические, микробиологические и обобщённые показатели</w:t>
      </w:r>
      <w:r w:rsidRPr="003A546F">
        <w:rPr>
          <w:rFonts w:ascii="Times New Roman" w:hAnsi="Times New Roman" w:cs="Times New Roman"/>
          <w:sz w:val="24"/>
          <w:szCs w:val="24"/>
        </w:rPr>
        <w:t>). Контроль качества воды перед поступле</w:t>
      </w:r>
      <w:r w:rsidR="00ED69D5">
        <w:rPr>
          <w:rFonts w:ascii="Times New Roman" w:hAnsi="Times New Roman" w:cs="Times New Roman"/>
          <w:sz w:val="24"/>
          <w:szCs w:val="24"/>
        </w:rPr>
        <w:t>нием в сеть – один раз в год</w:t>
      </w:r>
      <w:r w:rsidRPr="003A546F">
        <w:rPr>
          <w:rFonts w:ascii="Times New Roman" w:hAnsi="Times New Roman" w:cs="Times New Roman"/>
          <w:sz w:val="24"/>
          <w:szCs w:val="24"/>
        </w:rPr>
        <w:t xml:space="preserve"> в зав</w:t>
      </w:r>
      <w:r w:rsidRPr="003A546F">
        <w:rPr>
          <w:rFonts w:ascii="Times New Roman" w:hAnsi="Times New Roman" w:cs="Times New Roman"/>
          <w:sz w:val="24"/>
          <w:szCs w:val="24"/>
        </w:rPr>
        <w:t>и</w:t>
      </w:r>
      <w:r w:rsidRPr="003A546F">
        <w:rPr>
          <w:rFonts w:ascii="Times New Roman" w:hAnsi="Times New Roman" w:cs="Times New Roman"/>
          <w:sz w:val="24"/>
          <w:szCs w:val="24"/>
        </w:rPr>
        <w:t>симости от значимости объ</w:t>
      </w:r>
      <w:r w:rsidR="00EA6734">
        <w:rPr>
          <w:rFonts w:ascii="Times New Roman" w:hAnsi="Times New Roman" w:cs="Times New Roman"/>
          <w:sz w:val="24"/>
          <w:szCs w:val="24"/>
        </w:rPr>
        <w:t>екта (6 проб на неорганические, органические, и радиологич</w:t>
      </w:r>
      <w:r w:rsidR="00EA6734">
        <w:rPr>
          <w:rFonts w:ascii="Times New Roman" w:hAnsi="Times New Roman" w:cs="Times New Roman"/>
          <w:sz w:val="24"/>
          <w:szCs w:val="24"/>
        </w:rPr>
        <w:t>е</w:t>
      </w:r>
      <w:r w:rsidR="00EA6734">
        <w:rPr>
          <w:rFonts w:ascii="Times New Roman" w:hAnsi="Times New Roman" w:cs="Times New Roman"/>
          <w:sz w:val="24"/>
          <w:szCs w:val="24"/>
        </w:rPr>
        <w:t>ские показатели)</w:t>
      </w:r>
      <w:r w:rsidRPr="003A546F">
        <w:rPr>
          <w:rFonts w:ascii="Times New Roman" w:hAnsi="Times New Roman" w:cs="Times New Roman"/>
          <w:sz w:val="24"/>
          <w:szCs w:val="24"/>
        </w:rPr>
        <w:t>. Контроль качества в разводящей сети водопровода – не реже 2 раз в м</w:t>
      </w:r>
      <w:r w:rsidRPr="003A546F">
        <w:rPr>
          <w:rFonts w:ascii="Times New Roman" w:hAnsi="Times New Roman" w:cs="Times New Roman"/>
          <w:sz w:val="24"/>
          <w:szCs w:val="24"/>
        </w:rPr>
        <w:t>е</w:t>
      </w:r>
      <w:r w:rsidR="00EA6734">
        <w:rPr>
          <w:rFonts w:ascii="Times New Roman" w:hAnsi="Times New Roman" w:cs="Times New Roman"/>
          <w:sz w:val="24"/>
          <w:szCs w:val="24"/>
        </w:rPr>
        <w:t>сяц (96</w:t>
      </w:r>
      <w:r w:rsidRPr="003A546F">
        <w:rPr>
          <w:rFonts w:ascii="Times New Roman" w:hAnsi="Times New Roman" w:cs="Times New Roman"/>
          <w:sz w:val="24"/>
          <w:szCs w:val="24"/>
        </w:rPr>
        <w:t xml:space="preserve"> п</w:t>
      </w:r>
      <w:r w:rsidR="00EA6734">
        <w:rPr>
          <w:rFonts w:ascii="Times New Roman" w:hAnsi="Times New Roman" w:cs="Times New Roman"/>
          <w:sz w:val="24"/>
          <w:szCs w:val="24"/>
        </w:rPr>
        <w:t>роб на Органолептические и микробиологические показатели</w:t>
      </w:r>
      <w:r w:rsidRPr="003A546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76BDC" w:rsidRPr="003A546F" w:rsidRDefault="00076BDC" w:rsidP="00EA6734">
      <w:pPr>
        <w:pStyle w:val="a3"/>
        <w:widowControl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 xml:space="preserve"> </w:t>
      </w:r>
      <w:r w:rsidR="00EA6734">
        <w:rPr>
          <w:rFonts w:ascii="Times New Roman" w:hAnsi="Times New Roman" w:cs="Times New Roman"/>
          <w:sz w:val="24"/>
          <w:szCs w:val="24"/>
        </w:rPr>
        <w:t>Производится плановое хлорирование</w:t>
      </w:r>
      <w:r w:rsidRPr="003A546F">
        <w:rPr>
          <w:rFonts w:ascii="Times New Roman" w:hAnsi="Times New Roman" w:cs="Times New Roman"/>
          <w:sz w:val="24"/>
          <w:szCs w:val="24"/>
        </w:rPr>
        <w:t>, разводящих сетей водопровода, водонапорных ба</w:t>
      </w:r>
      <w:r w:rsidR="001F3307">
        <w:rPr>
          <w:rFonts w:ascii="Times New Roman" w:hAnsi="Times New Roman" w:cs="Times New Roman"/>
          <w:sz w:val="24"/>
          <w:szCs w:val="24"/>
        </w:rPr>
        <w:t>шен. Так в 2020</w:t>
      </w:r>
      <w:r w:rsidRPr="003A546F">
        <w:rPr>
          <w:rFonts w:ascii="Times New Roman" w:hAnsi="Times New Roman" w:cs="Times New Roman"/>
          <w:sz w:val="24"/>
          <w:szCs w:val="24"/>
        </w:rPr>
        <w:t xml:space="preserve"> году было промы</w:t>
      </w:r>
      <w:r w:rsidR="00EA6734">
        <w:rPr>
          <w:rFonts w:ascii="Times New Roman" w:hAnsi="Times New Roman" w:cs="Times New Roman"/>
          <w:sz w:val="24"/>
          <w:szCs w:val="24"/>
        </w:rPr>
        <w:t>то 21,76 км</w:t>
      </w:r>
      <w:r w:rsidRPr="003A546F">
        <w:rPr>
          <w:rFonts w:ascii="Times New Roman" w:hAnsi="Times New Roman" w:cs="Times New Roman"/>
          <w:sz w:val="24"/>
          <w:szCs w:val="24"/>
        </w:rPr>
        <w:t xml:space="preserve"> водопроводных сетей. Проведена очистка и хлорирова</w:t>
      </w:r>
      <w:r w:rsidR="001F3307">
        <w:rPr>
          <w:rFonts w:ascii="Times New Roman" w:hAnsi="Times New Roman" w:cs="Times New Roman"/>
          <w:sz w:val="24"/>
          <w:szCs w:val="24"/>
        </w:rPr>
        <w:t>ние 3</w:t>
      </w:r>
      <w:r w:rsidR="00EA6734">
        <w:rPr>
          <w:rFonts w:ascii="Times New Roman" w:hAnsi="Times New Roman" w:cs="Times New Roman"/>
          <w:sz w:val="24"/>
          <w:szCs w:val="24"/>
        </w:rPr>
        <w:t>шт</w:t>
      </w:r>
      <w:r w:rsidRPr="003A546F">
        <w:rPr>
          <w:rFonts w:ascii="Times New Roman" w:hAnsi="Times New Roman" w:cs="Times New Roman"/>
          <w:sz w:val="24"/>
          <w:szCs w:val="24"/>
        </w:rPr>
        <w:t xml:space="preserve"> водонапорных ба</w:t>
      </w:r>
      <w:r w:rsidR="00EA6734">
        <w:rPr>
          <w:rFonts w:ascii="Times New Roman" w:hAnsi="Times New Roman" w:cs="Times New Roman"/>
          <w:sz w:val="24"/>
          <w:szCs w:val="24"/>
        </w:rPr>
        <w:t>шен. Данные мероприятия способствуют подерж</w:t>
      </w:r>
      <w:r w:rsidR="00EA6734">
        <w:rPr>
          <w:rFonts w:ascii="Times New Roman" w:hAnsi="Times New Roman" w:cs="Times New Roman"/>
          <w:sz w:val="24"/>
          <w:szCs w:val="24"/>
        </w:rPr>
        <w:t>а</w:t>
      </w:r>
      <w:r w:rsidR="00EA6734">
        <w:rPr>
          <w:rFonts w:ascii="Times New Roman" w:hAnsi="Times New Roman" w:cs="Times New Roman"/>
          <w:sz w:val="24"/>
          <w:szCs w:val="24"/>
        </w:rPr>
        <w:t>нию качества воды.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Pr="003C26C5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C26C5">
        <w:rPr>
          <w:rFonts w:ascii="Times New Roman" w:hAnsi="Times New Roman" w:cs="Times New Roman"/>
          <w:b/>
          <w:sz w:val="24"/>
          <w:szCs w:val="24"/>
        </w:rPr>
        <w:t>Водоотведение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На территории муниципально</w:t>
      </w:r>
      <w:r w:rsidR="009820B4">
        <w:rPr>
          <w:rFonts w:ascii="Times New Roman" w:hAnsi="Times New Roman" w:cs="Times New Roman"/>
          <w:sz w:val="24"/>
          <w:szCs w:val="24"/>
        </w:rPr>
        <w:t xml:space="preserve">го образования </w:t>
      </w:r>
      <w:proofErr w:type="spellStart"/>
      <w:r w:rsidR="009820B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820B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9820B4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="009820B4">
        <w:rPr>
          <w:rFonts w:ascii="Times New Roman" w:hAnsi="Times New Roman" w:cs="Times New Roman"/>
          <w:sz w:val="24"/>
          <w:szCs w:val="24"/>
        </w:rPr>
        <w:t xml:space="preserve"> </w:t>
      </w:r>
      <w:r w:rsidRPr="003A546F">
        <w:rPr>
          <w:rFonts w:ascii="Times New Roman" w:hAnsi="Times New Roman" w:cs="Times New Roman"/>
          <w:sz w:val="24"/>
          <w:szCs w:val="24"/>
        </w:rPr>
        <w:t xml:space="preserve"> эксплуатируется единая централизованная система водоотведени</w:t>
      </w:r>
      <w:r w:rsidR="001F3307">
        <w:rPr>
          <w:rFonts w:ascii="Times New Roman" w:hAnsi="Times New Roman" w:cs="Times New Roman"/>
          <w:sz w:val="24"/>
          <w:szCs w:val="24"/>
        </w:rPr>
        <w:t xml:space="preserve">я, обслуживаемая </w:t>
      </w:r>
      <w:proofErr w:type="spellStart"/>
      <w:r w:rsidR="001F3307">
        <w:rPr>
          <w:rFonts w:ascii="Times New Roman" w:hAnsi="Times New Roman" w:cs="Times New Roman"/>
          <w:sz w:val="24"/>
          <w:szCs w:val="24"/>
        </w:rPr>
        <w:t>МУП</w:t>
      </w:r>
      <w:r w:rsidR="009820B4">
        <w:rPr>
          <w:rFonts w:ascii="Times New Roman" w:hAnsi="Times New Roman" w:cs="Times New Roman"/>
          <w:sz w:val="24"/>
          <w:szCs w:val="24"/>
        </w:rPr>
        <w:t>»Прутские</w:t>
      </w:r>
      <w:proofErr w:type="spellEnd"/>
      <w:r w:rsidR="009820B4">
        <w:rPr>
          <w:rFonts w:ascii="Times New Roman" w:hAnsi="Times New Roman" w:cs="Times New Roman"/>
          <w:sz w:val="24"/>
          <w:szCs w:val="24"/>
        </w:rPr>
        <w:t xml:space="preserve"> коммунальные с</w:t>
      </w:r>
      <w:r w:rsidR="009820B4">
        <w:rPr>
          <w:rFonts w:ascii="Times New Roman" w:hAnsi="Times New Roman" w:cs="Times New Roman"/>
          <w:sz w:val="24"/>
          <w:szCs w:val="24"/>
        </w:rPr>
        <w:t>е</w:t>
      </w:r>
      <w:r w:rsidR="009820B4">
        <w:rPr>
          <w:rFonts w:ascii="Times New Roman" w:hAnsi="Times New Roman" w:cs="Times New Roman"/>
          <w:sz w:val="24"/>
          <w:szCs w:val="24"/>
        </w:rPr>
        <w:t>ти»</w:t>
      </w:r>
      <w:r w:rsidRPr="003A54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Централизованная сист</w:t>
      </w:r>
      <w:r w:rsidR="009820B4">
        <w:rPr>
          <w:rFonts w:ascii="Times New Roman" w:hAnsi="Times New Roman" w:cs="Times New Roman"/>
          <w:sz w:val="24"/>
          <w:szCs w:val="24"/>
        </w:rPr>
        <w:t xml:space="preserve">ема водоотведения </w:t>
      </w:r>
      <w:proofErr w:type="spellStart"/>
      <w:r w:rsidR="009820B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820B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9820B4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="009820B4">
        <w:rPr>
          <w:rFonts w:ascii="Times New Roman" w:hAnsi="Times New Roman" w:cs="Times New Roman"/>
          <w:sz w:val="24"/>
          <w:szCs w:val="24"/>
        </w:rPr>
        <w:t xml:space="preserve"> </w:t>
      </w:r>
      <w:r w:rsidRPr="003A546F">
        <w:rPr>
          <w:rFonts w:ascii="Times New Roman" w:hAnsi="Times New Roman" w:cs="Times New Roman"/>
          <w:sz w:val="24"/>
          <w:szCs w:val="24"/>
        </w:rPr>
        <w:t xml:space="preserve"> включает в себя в следующие элементы: </w:t>
      </w:r>
    </w:p>
    <w:p w:rsidR="00076BDC" w:rsidRPr="003A546F" w:rsidRDefault="009820B4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сеть самотечных 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трубопроводов ка</w:t>
      </w:r>
      <w:r>
        <w:rPr>
          <w:rFonts w:ascii="Times New Roman" w:hAnsi="Times New Roman" w:cs="Times New Roman"/>
          <w:sz w:val="24"/>
          <w:szCs w:val="24"/>
        </w:rPr>
        <w:t>нализации общей протяженностью 6,7км.</w:t>
      </w:r>
    </w:p>
    <w:p w:rsidR="00076BDC" w:rsidRPr="003A546F" w:rsidRDefault="00E83344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канализационные колодцы </w:t>
      </w:r>
      <w:r w:rsidR="009820B4">
        <w:rPr>
          <w:rFonts w:ascii="Times New Roman" w:hAnsi="Times New Roman" w:cs="Times New Roman"/>
          <w:sz w:val="24"/>
          <w:szCs w:val="24"/>
        </w:rPr>
        <w:t xml:space="preserve"> безнапорных сетей </w:t>
      </w:r>
      <w:proofErr w:type="gramStart"/>
      <w:r w:rsidR="009820B4">
        <w:rPr>
          <w:rFonts w:ascii="Times New Roman" w:hAnsi="Times New Roman" w:cs="Times New Roman"/>
          <w:sz w:val="24"/>
          <w:szCs w:val="24"/>
        </w:rPr>
        <w:t>(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160 </w:t>
      </w:r>
      <w:r w:rsidR="00076BDC" w:rsidRPr="003A546F">
        <w:rPr>
          <w:rFonts w:ascii="Times New Roman" w:hAnsi="Times New Roman" w:cs="Times New Roman"/>
          <w:sz w:val="24"/>
          <w:szCs w:val="24"/>
        </w:rPr>
        <w:t>шт</w:t>
      </w:r>
      <w:r w:rsidR="00DE2EEB">
        <w:rPr>
          <w:rFonts w:ascii="Times New Roman" w:hAnsi="Times New Roman" w:cs="Times New Roman"/>
          <w:sz w:val="24"/>
          <w:szCs w:val="24"/>
        </w:rPr>
        <w:t>.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lastRenderedPageBreak/>
        <w:t xml:space="preserve"> кана</w:t>
      </w:r>
      <w:r w:rsidR="009820B4">
        <w:rPr>
          <w:rFonts w:ascii="Times New Roman" w:hAnsi="Times New Roman" w:cs="Times New Roman"/>
          <w:sz w:val="24"/>
          <w:szCs w:val="24"/>
        </w:rPr>
        <w:t>лизационные насосные станции (2 шт.), производительностью 144</w:t>
      </w:r>
      <w:r w:rsidRPr="003A546F">
        <w:rPr>
          <w:rFonts w:ascii="Times New Roman" w:hAnsi="Times New Roman" w:cs="Times New Roman"/>
          <w:sz w:val="24"/>
          <w:szCs w:val="24"/>
        </w:rPr>
        <w:t xml:space="preserve"> куб.</w:t>
      </w:r>
      <w:r w:rsidR="009E501F">
        <w:rPr>
          <w:rFonts w:ascii="Times New Roman" w:hAnsi="Times New Roman" w:cs="Times New Roman"/>
          <w:sz w:val="24"/>
          <w:szCs w:val="24"/>
        </w:rPr>
        <w:t xml:space="preserve"> </w:t>
      </w:r>
      <w:r w:rsidRPr="003A546F">
        <w:rPr>
          <w:rFonts w:ascii="Times New Roman" w:hAnsi="Times New Roman" w:cs="Times New Roman"/>
          <w:sz w:val="24"/>
          <w:szCs w:val="24"/>
        </w:rPr>
        <w:t>м/</w:t>
      </w:r>
      <w:proofErr w:type="gramStart"/>
      <w:r w:rsidRPr="003A546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3A546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76BDC" w:rsidRPr="003A546F" w:rsidRDefault="00076BDC" w:rsidP="009820B4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 xml:space="preserve"> очистные сооружени</w:t>
      </w:r>
      <w:proofErr w:type="gramStart"/>
      <w:r w:rsidRPr="003A546F">
        <w:rPr>
          <w:rFonts w:ascii="Times New Roman" w:hAnsi="Times New Roman" w:cs="Times New Roman"/>
          <w:sz w:val="24"/>
          <w:szCs w:val="24"/>
        </w:rPr>
        <w:t>я</w:t>
      </w:r>
      <w:r w:rsidR="009820B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820B4">
        <w:rPr>
          <w:rFonts w:ascii="Times New Roman" w:hAnsi="Times New Roman" w:cs="Times New Roman"/>
          <w:sz w:val="24"/>
          <w:szCs w:val="24"/>
        </w:rPr>
        <w:t>поля фильтрации)</w:t>
      </w:r>
      <w:r w:rsidRPr="003A546F">
        <w:rPr>
          <w:rFonts w:ascii="Times New Roman" w:hAnsi="Times New Roman" w:cs="Times New Roman"/>
          <w:sz w:val="24"/>
          <w:szCs w:val="24"/>
        </w:rPr>
        <w:t xml:space="preserve"> канализации </w:t>
      </w:r>
      <w:r w:rsidR="00263E90">
        <w:rPr>
          <w:rFonts w:ascii="Times New Roman" w:hAnsi="Times New Roman" w:cs="Times New Roman"/>
          <w:sz w:val="24"/>
          <w:szCs w:val="24"/>
        </w:rPr>
        <w:t>, производитель</w:t>
      </w:r>
      <w:r w:rsidRPr="003A546F">
        <w:rPr>
          <w:rFonts w:ascii="Times New Roman" w:hAnsi="Times New Roman" w:cs="Times New Roman"/>
          <w:sz w:val="24"/>
          <w:szCs w:val="24"/>
        </w:rPr>
        <w:t>но</w:t>
      </w:r>
      <w:r w:rsidR="009820B4">
        <w:rPr>
          <w:rFonts w:ascii="Times New Roman" w:hAnsi="Times New Roman" w:cs="Times New Roman"/>
          <w:sz w:val="24"/>
          <w:szCs w:val="24"/>
        </w:rPr>
        <w:t>стью 200</w:t>
      </w:r>
      <w:r w:rsidRPr="003A546F">
        <w:rPr>
          <w:rFonts w:ascii="Times New Roman" w:hAnsi="Times New Roman" w:cs="Times New Roman"/>
          <w:sz w:val="24"/>
          <w:szCs w:val="24"/>
        </w:rPr>
        <w:t xml:space="preserve"> куб.</w:t>
      </w:r>
      <w:r w:rsidR="009E501F">
        <w:rPr>
          <w:rFonts w:ascii="Times New Roman" w:hAnsi="Times New Roman" w:cs="Times New Roman"/>
          <w:sz w:val="24"/>
          <w:szCs w:val="24"/>
        </w:rPr>
        <w:t xml:space="preserve"> </w:t>
      </w:r>
      <w:r w:rsidR="009820B4">
        <w:rPr>
          <w:rFonts w:ascii="Times New Roman" w:hAnsi="Times New Roman" w:cs="Times New Roman"/>
          <w:sz w:val="24"/>
          <w:szCs w:val="24"/>
        </w:rPr>
        <w:t>м/ч</w:t>
      </w:r>
      <w:r w:rsidRPr="003A54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6BDC" w:rsidRPr="003A546F" w:rsidRDefault="009820B4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Сточные воды от потребителей по самотечным канализационным сетям  поступают в канализационную насосную станцию КНС№12, затем перекачивается в КНС№13,далее по напорному коллектору через песколовки, отстойники на поля фильтрации которые сост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ят из 2 карт</w:t>
      </w:r>
      <w:r w:rsidR="00076BDC" w:rsidRPr="003A546F">
        <w:rPr>
          <w:rFonts w:ascii="Times New Roman" w:hAnsi="Times New Roman" w:cs="Times New Roman"/>
          <w:sz w:val="24"/>
          <w:szCs w:val="24"/>
        </w:rPr>
        <w:t>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Протяженность кан</w:t>
      </w:r>
      <w:r w:rsidR="00967A5C">
        <w:rPr>
          <w:rFonts w:ascii="Times New Roman" w:hAnsi="Times New Roman" w:cs="Times New Roman"/>
          <w:sz w:val="24"/>
          <w:szCs w:val="24"/>
        </w:rPr>
        <w:t>ализационных сетей составляет 6,7</w:t>
      </w:r>
      <w:r w:rsidR="00263E90">
        <w:rPr>
          <w:rFonts w:ascii="Times New Roman" w:hAnsi="Times New Roman" w:cs="Times New Roman"/>
          <w:sz w:val="24"/>
          <w:szCs w:val="24"/>
        </w:rPr>
        <w:t xml:space="preserve"> км. В основном канализацио</w:t>
      </w:r>
      <w:r w:rsidR="00263E90">
        <w:rPr>
          <w:rFonts w:ascii="Times New Roman" w:hAnsi="Times New Roman" w:cs="Times New Roman"/>
          <w:sz w:val="24"/>
          <w:szCs w:val="24"/>
        </w:rPr>
        <w:t>н</w:t>
      </w:r>
      <w:r w:rsidRPr="003A546F">
        <w:rPr>
          <w:rFonts w:ascii="Times New Roman" w:hAnsi="Times New Roman" w:cs="Times New Roman"/>
          <w:sz w:val="24"/>
          <w:szCs w:val="24"/>
        </w:rPr>
        <w:t xml:space="preserve">ные сети выполнены: </w:t>
      </w:r>
    </w:p>
    <w:p w:rsidR="00076BDC" w:rsidRPr="003A546F" w:rsidRDefault="00967A5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сети чугунные (д 150-0,7км), (Д 100-6км). </w:t>
      </w:r>
    </w:p>
    <w:p w:rsidR="00076BDC" w:rsidRPr="003A546F" w:rsidRDefault="00967A5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="00076BDC" w:rsidRPr="003A546F">
        <w:rPr>
          <w:rFonts w:ascii="Times New Roman" w:hAnsi="Times New Roman" w:cs="Times New Roman"/>
          <w:sz w:val="24"/>
          <w:szCs w:val="24"/>
        </w:rPr>
        <w:t xml:space="preserve"> выделено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76BDC" w:rsidRPr="003A546F">
        <w:rPr>
          <w:rFonts w:ascii="Times New Roman" w:hAnsi="Times New Roman" w:cs="Times New Roman"/>
          <w:sz w:val="24"/>
          <w:szCs w:val="24"/>
        </w:rPr>
        <w:t xml:space="preserve"> тех</w:t>
      </w:r>
      <w:r w:rsidR="002D1535">
        <w:rPr>
          <w:rFonts w:ascii="Times New Roman" w:hAnsi="Times New Roman" w:cs="Times New Roman"/>
          <w:sz w:val="24"/>
          <w:szCs w:val="24"/>
        </w:rPr>
        <w:t>нологиче</w:t>
      </w:r>
      <w:r>
        <w:rPr>
          <w:rFonts w:ascii="Times New Roman" w:hAnsi="Times New Roman" w:cs="Times New Roman"/>
          <w:sz w:val="24"/>
          <w:szCs w:val="24"/>
        </w:rPr>
        <w:t>ские</w:t>
      </w:r>
      <w:r w:rsidR="002D1535">
        <w:rPr>
          <w:rFonts w:ascii="Times New Roman" w:hAnsi="Times New Roman" w:cs="Times New Roman"/>
          <w:sz w:val="24"/>
          <w:szCs w:val="24"/>
        </w:rPr>
        <w:t xml:space="preserve"> зон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D1535">
        <w:rPr>
          <w:rFonts w:ascii="Times New Roman" w:hAnsi="Times New Roman" w:cs="Times New Roman"/>
          <w:sz w:val="24"/>
          <w:szCs w:val="24"/>
        </w:rPr>
        <w:t xml:space="preserve"> водоо</w:t>
      </w:r>
      <w:r w:rsidR="002D1535">
        <w:rPr>
          <w:rFonts w:ascii="Times New Roman" w:hAnsi="Times New Roman" w:cs="Times New Roman"/>
          <w:sz w:val="24"/>
          <w:szCs w:val="24"/>
        </w:rPr>
        <w:t>т</w:t>
      </w:r>
      <w:r w:rsidR="002D1535">
        <w:rPr>
          <w:rFonts w:ascii="Times New Roman" w:hAnsi="Times New Roman" w:cs="Times New Roman"/>
          <w:sz w:val="24"/>
          <w:szCs w:val="24"/>
        </w:rPr>
        <w:t>ведения: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 xml:space="preserve">технологическая зона КНС </w:t>
      </w:r>
      <w:r w:rsidR="00331B99">
        <w:rPr>
          <w:rFonts w:ascii="Times New Roman" w:hAnsi="Times New Roman" w:cs="Times New Roman"/>
          <w:sz w:val="24"/>
          <w:szCs w:val="24"/>
        </w:rPr>
        <w:t>№ </w:t>
      </w:r>
      <w:r w:rsidRPr="003A546F">
        <w:rPr>
          <w:rFonts w:ascii="Times New Roman" w:hAnsi="Times New Roman" w:cs="Times New Roman"/>
          <w:sz w:val="24"/>
          <w:szCs w:val="24"/>
        </w:rPr>
        <w:t>1</w:t>
      </w:r>
      <w:r w:rsidR="00967A5C">
        <w:rPr>
          <w:rFonts w:ascii="Times New Roman" w:hAnsi="Times New Roman" w:cs="Times New Roman"/>
          <w:sz w:val="24"/>
          <w:szCs w:val="24"/>
        </w:rPr>
        <w:t>2</w:t>
      </w:r>
      <w:r w:rsidRPr="003A546F">
        <w:rPr>
          <w:rFonts w:ascii="Times New Roman" w:hAnsi="Times New Roman" w:cs="Times New Roman"/>
          <w:sz w:val="24"/>
          <w:szCs w:val="24"/>
        </w:rPr>
        <w:t>;</w:t>
      </w:r>
    </w:p>
    <w:p w:rsidR="00076BDC" w:rsidRPr="003A546F" w:rsidRDefault="00076BDC" w:rsidP="00967A5C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 xml:space="preserve">технологическая зона КНС </w:t>
      </w:r>
      <w:r w:rsidR="00331B99">
        <w:rPr>
          <w:rFonts w:ascii="Times New Roman" w:hAnsi="Times New Roman" w:cs="Times New Roman"/>
          <w:sz w:val="24"/>
          <w:szCs w:val="24"/>
        </w:rPr>
        <w:t>№ </w:t>
      </w:r>
      <w:r w:rsidR="00967A5C">
        <w:rPr>
          <w:rFonts w:ascii="Times New Roman" w:hAnsi="Times New Roman" w:cs="Times New Roman"/>
          <w:sz w:val="24"/>
          <w:szCs w:val="24"/>
        </w:rPr>
        <w:t>13</w:t>
      </w:r>
      <w:r w:rsidR="0086190F">
        <w:rPr>
          <w:rFonts w:ascii="Times New Roman" w:hAnsi="Times New Roman" w:cs="Times New Roman"/>
          <w:sz w:val="24"/>
          <w:szCs w:val="24"/>
        </w:rPr>
        <w:t>;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К территориям, в которых отсутствует централизованная система канализации, отн</w:t>
      </w:r>
      <w:r w:rsidRPr="003A546F">
        <w:rPr>
          <w:rFonts w:ascii="Times New Roman" w:hAnsi="Times New Roman" w:cs="Times New Roman"/>
          <w:sz w:val="24"/>
          <w:szCs w:val="24"/>
        </w:rPr>
        <w:t>о</w:t>
      </w:r>
      <w:r w:rsidR="00967A5C">
        <w:rPr>
          <w:rFonts w:ascii="Times New Roman" w:hAnsi="Times New Roman" w:cs="Times New Roman"/>
          <w:sz w:val="24"/>
          <w:szCs w:val="24"/>
        </w:rPr>
        <w:t xml:space="preserve">сятся следующие территории </w:t>
      </w:r>
      <w:proofErr w:type="spellStart"/>
      <w:r w:rsidR="00967A5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67A5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967A5C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Pr="003A546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76BDC" w:rsidRDefault="00967A5C" w:rsidP="00967A5C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олевая</w:t>
      </w:r>
      <w:proofErr w:type="spellEnd"/>
      <w:r w:rsidR="00C547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ул.Моло</w:t>
      </w:r>
      <w:r w:rsidR="00E83344">
        <w:rPr>
          <w:rFonts w:ascii="Times New Roman" w:hAnsi="Times New Roman" w:cs="Times New Roman"/>
          <w:sz w:val="24"/>
          <w:szCs w:val="24"/>
        </w:rPr>
        <w:t>дёжная</w:t>
      </w:r>
      <w:proofErr w:type="spellEnd"/>
      <w:r w:rsidR="00E833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3344">
        <w:rPr>
          <w:rFonts w:ascii="Times New Roman" w:hAnsi="Times New Roman" w:cs="Times New Roman"/>
          <w:sz w:val="24"/>
          <w:szCs w:val="24"/>
        </w:rPr>
        <w:t>ул.Н</w:t>
      </w:r>
      <w:r w:rsidR="00C5476E">
        <w:rPr>
          <w:rFonts w:ascii="Times New Roman" w:hAnsi="Times New Roman" w:cs="Times New Roman"/>
          <w:sz w:val="24"/>
          <w:szCs w:val="24"/>
        </w:rPr>
        <w:t>овая</w:t>
      </w:r>
      <w:proofErr w:type="spellEnd"/>
      <w:r w:rsidR="00C547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5476E">
        <w:rPr>
          <w:rFonts w:ascii="Times New Roman" w:hAnsi="Times New Roman" w:cs="Times New Roman"/>
          <w:sz w:val="24"/>
          <w:szCs w:val="24"/>
        </w:rPr>
        <w:t>ул.Строителей,ул.Заречная,ул</w:t>
      </w:r>
      <w:proofErr w:type="spellEnd"/>
      <w:r w:rsidR="00C5476E">
        <w:rPr>
          <w:rFonts w:ascii="Times New Roman" w:hAnsi="Times New Roman" w:cs="Times New Roman"/>
          <w:sz w:val="24"/>
          <w:szCs w:val="24"/>
        </w:rPr>
        <w:t>. Луговая.</w:t>
      </w:r>
    </w:p>
    <w:p w:rsidR="00C5476E" w:rsidRPr="003A546F" w:rsidRDefault="00C5476E" w:rsidP="00967A5C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Улицы Новая, Школьная, Центральная, Советская,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Набережная-частично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Вывоз сточных вод с необеспеченных централизованным водоотведением территорий осуществляется автот</w:t>
      </w:r>
      <w:r w:rsidR="001F3307">
        <w:rPr>
          <w:rFonts w:ascii="Times New Roman" w:hAnsi="Times New Roman" w:cs="Times New Roman"/>
          <w:sz w:val="24"/>
          <w:szCs w:val="24"/>
        </w:rPr>
        <w:t>ранспортом МУП «</w:t>
      </w:r>
      <w:bookmarkStart w:id="0" w:name="_GoBack"/>
      <w:bookmarkEnd w:id="0"/>
      <w:proofErr w:type="spellStart"/>
      <w:r w:rsidR="00967A5C">
        <w:rPr>
          <w:rFonts w:ascii="Times New Roman" w:hAnsi="Times New Roman" w:cs="Times New Roman"/>
          <w:sz w:val="24"/>
          <w:szCs w:val="24"/>
        </w:rPr>
        <w:t>Прутские</w:t>
      </w:r>
      <w:proofErr w:type="spellEnd"/>
      <w:r w:rsidR="00967A5C">
        <w:rPr>
          <w:rFonts w:ascii="Times New Roman" w:hAnsi="Times New Roman" w:cs="Times New Roman"/>
          <w:sz w:val="24"/>
          <w:szCs w:val="24"/>
        </w:rPr>
        <w:t xml:space="preserve"> коммунальные сети»</w:t>
      </w:r>
      <w:r w:rsidRPr="003A546F">
        <w:rPr>
          <w:rFonts w:ascii="Times New Roman" w:hAnsi="Times New Roman" w:cs="Times New Roman"/>
          <w:sz w:val="24"/>
          <w:szCs w:val="24"/>
        </w:rPr>
        <w:t>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Pr="002D1535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D1535">
        <w:rPr>
          <w:rFonts w:ascii="Times New Roman" w:hAnsi="Times New Roman" w:cs="Times New Roman"/>
          <w:b/>
          <w:sz w:val="24"/>
          <w:szCs w:val="24"/>
        </w:rPr>
        <w:t>Канализационные очистные сооружения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Проектная мощность очистных сооружений кан</w:t>
      </w:r>
      <w:r w:rsidR="00967A5C">
        <w:rPr>
          <w:rFonts w:ascii="Times New Roman" w:hAnsi="Times New Roman" w:cs="Times New Roman"/>
          <w:sz w:val="24"/>
          <w:szCs w:val="24"/>
        </w:rPr>
        <w:t xml:space="preserve">ализации </w:t>
      </w:r>
      <w:proofErr w:type="spellStart"/>
      <w:r w:rsidR="00967A5C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967A5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967A5C">
        <w:rPr>
          <w:rFonts w:ascii="Times New Roman" w:hAnsi="Times New Roman" w:cs="Times New Roman"/>
          <w:sz w:val="24"/>
          <w:szCs w:val="24"/>
        </w:rPr>
        <w:t>рутской</w:t>
      </w:r>
      <w:proofErr w:type="spellEnd"/>
      <w:r w:rsidR="00967A5C">
        <w:rPr>
          <w:rFonts w:ascii="Times New Roman" w:hAnsi="Times New Roman" w:cs="Times New Roman"/>
          <w:sz w:val="24"/>
          <w:szCs w:val="24"/>
        </w:rPr>
        <w:t xml:space="preserve"> </w:t>
      </w:r>
      <w:r w:rsidR="003A546F" w:rsidRPr="003A546F">
        <w:rPr>
          <w:rFonts w:ascii="Times New Roman" w:hAnsi="Times New Roman" w:cs="Times New Roman"/>
          <w:sz w:val="24"/>
          <w:szCs w:val="24"/>
        </w:rPr>
        <w:t xml:space="preserve"> со</w:t>
      </w:r>
      <w:r w:rsidRPr="003A546F">
        <w:rPr>
          <w:rFonts w:ascii="Times New Roman" w:hAnsi="Times New Roman" w:cs="Times New Roman"/>
          <w:sz w:val="24"/>
          <w:szCs w:val="24"/>
        </w:rPr>
        <w:t>ставляет:</w:t>
      </w:r>
    </w:p>
    <w:p w:rsidR="00076BDC" w:rsidRDefault="00076BDC" w:rsidP="00967A5C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 xml:space="preserve">расход </w:t>
      </w:r>
      <w:r w:rsidR="00967A5C">
        <w:rPr>
          <w:rFonts w:ascii="Times New Roman" w:hAnsi="Times New Roman" w:cs="Times New Roman"/>
          <w:sz w:val="24"/>
          <w:szCs w:val="24"/>
        </w:rPr>
        <w:t>максимального водоотведения –  200м3/час.</w:t>
      </w:r>
    </w:p>
    <w:p w:rsidR="00967A5C" w:rsidRPr="003A546F" w:rsidRDefault="00967A5C" w:rsidP="00967A5C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КНС №13</w:t>
      </w:r>
      <w:r w:rsidR="0065776C">
        <w:rPr>
          <w:rFonts w:ascii="Times New Roman" w:hAnsi="Times New Roman" w:cs="Times New Roman"/>
          <w:sz w:val="24"/>
          <w:szCs w:val="24"/>
        </w:rPr>
        <w:t>, далее по напорному коллектору через песколовки, отстойники на поля фильтрации которые состоят из 2карт.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BDC" w:rsidRPr="007540A8" w:rsidRDefault="00ED2760" w:rsidP="00ED2760">
      <w:pPr>
        <w:pStyle w:val="a3"/>
        <w:widowControl w:val="0"/>
        <w:ind w:firstLine="426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076BDC" w:rsidRPr="007540A8">
        <w:rPr>
          <w:rFonts w:ascii="Times New Roman" w:hAnsi="Times New Roman" w:cs="Times New Roman"/>
          <w:b/>
          <w:sz w:val="24"/>
          <w:szCs w:val="24"/>
        </w:rPr>
        <w:t>Опи</w:t>
      </w:r>
      <w:r>
        <w:rPr>
          <w:rFonts w:ascii="Times New Roman" w:hAnsi="Times New Roman" w:cs="Times New Roman"/>
          <w:b/>
          <w:sz w:val="24"/>
          <w:szCs w:val="24"/>
        </w:rPr>
        <w:t xml:space="preserve">сание выявленных дефектов 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С учетом ан</w:t>
      </w:r>
      <w:r w:rsidR="00ED2760">
        <w:rPr>
          <w:rFonts w:ascii="Times New Roman" w:hAnsi="Times New Roman" w:cs="Times New Roman"/>
          <w:sz w:val="24"/>
          <w:szCs w:val="24"/>
        </w:rPr>
        <w:t xml:space="preserve">ализа паспортных данных </w:t>
      </w:r>
      <w:r w:rsidRPr="003A546F">
        <w:rPr>
          <w:rFonts w:ascii="Times New Roman" w:hAnsi="Times New Roman" w:cs="Times New Roman"/>
          <w:sz w:val="24"/>
          <w:szCs w:val="24"/>
        </w:rPr>
        <w:t>сооружений выполнен визуальный осмотр к</w:t>
      </w:r>
      <w:r w:rsidRPr="003A546F">
        <w:rPr>
          <w:rFonts w:ascii="Times New Roman" w:hAnsi="Times New Roman" w:cs="Times New Roman"/>
          <w:sz w:val="24"/>
          <w:szCs w:val="24"/>
        </w:rPr>
        <w:t>а</w:t>
      </w:r>
      <w:r w:rsidRPr="003A546F">
        <w:rPr>
          <w:rFonts w:ascii="Times New Roman" w:hAnsi="Times New Roman" w:cs="Times New Roman"/>
          <w:sz w:val="24"/>
          <w:szCs w:val="24"/>
        </w:rPr>
        <w:t>нализационных очистных сооружений, в частн</w:t>
      </w:r>
      <w:r w:rsidR="00ED2760">
        <w:rPr>
          <w:rFonts w:ascii="Times New Roman" w:hAnsi="Times New Roman" w:cs="Times New Roman"/>
          <w:sz w:val="24"/>
          <w:szCs w:val="24"/>
        </w:rPr>
        <w:t xml:space="preserve">ости </w:t>
      </w:r>
      <w:r w:rsidRPr="003A546F">
        <w:rPr>
          <w:rFonts w:ascii="Times New Roman" w:hAnsi="Times New Roman" w:cs="Times New Roman"/>
          <w:sz w:val="24"/>
          <w:szCs w:val="24"/>
        </w:rPr>
        <w:t xml:space="preserve"> отстойника. </w:t>
      </w:r>
      <w:r w:rsidR="00ED2760">
        <w:rPr>
          <w:rFonts w:ascii="Times New Roman" w:hAnsi="Times New Roman" w:cs="Times New Roman"/>
          <w:sz w:val="24"/>
          <w:szCs w:val="24"/>
        </w:rPr>
        <w:t>Произведён осмотр напорного канализационного коллектора.</w:t>
      </w:r>
    </w:p>
    <w:p w:rsidR="00076BDC" w:rsidRPr="003A546F" w:rsidRDefault="00076BDC" w:rsidP="00331B99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6BDC" w:rsidRPr="003A546F" w:rsidRDefault="00076BDC" w:rsidP="005C62DF">
      <w:pPr>
        <w:pStyle w:val="a3"/>
        <w:widowControl w:val="0"/>
        <w:spacing w:line="216" w:lineRule="auto"/>
        <w:ind w:firstLine="425"/>
        <w:contextualSpacing/>
        <w:rPr>
          <w:rFonts w:ascii="Times New Roman" w:hAnsi="Times New Roman" w:cs="Times New Roman"/>
          <w:sz w:val="24"/>
          <w:szCs w:val="24"/>
        </w:rPr>
      </w:pPr>
      <w:r w:rsidRPr="00A92E8E">
        <w:rPr>
          <w:rFonts w:ascii="Times New Roman" w:hAnsi="Times New Roman" w:cs="Times New Roman"/>
          <w:sz w:val="24"/>
          <w:szCs w:val="24"/>
        </w:rPr>
        <w:t>Напорный канализационный коллектор</w:t>
      </w:r>
    </w:p>
    <w:p w:rsidR="00EF442C" w:rsidRPr="003A546F" w:rsidRDefault="00076BDC" w:rsidP="005C62DF">
      <w:pPr>
        <w:pStyle w:val="a3"/>
        <w:widowControl w:val="0"/>
        <w:spacing w:line="216" w:lineRule="auto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Данный напорный колле</w:t>
      </w:r>
      <w:r w:rsidR="00ED2760">
        <w:rPr>
          <w:rFonts w:ascii="Times New Roman" w:hAnsi="Times New Roman" w:cs="Times New Roman"/>
          <w:sz w:val="24"/>
          <w:szCs w:val="24"/>
        </w:rPr>
        <w:t>ктор протяженностью порядка 6,7</w:t>
      </w:r>
      <w:r w:rsidRPr="003A546F">
        <w:rPr>
          <w:rFonts w:ascii="Times New Roman" w:hAnsi="Times New Roman" w:cs="Times New Roman"/>
          <w:sz w:val="24"/>
          <w:szCs w:val="24"/>
        </w:rPr>
        <w:t xml:space="preserve"> км был введен в эксплу</w:t>
      </w:r>
      <w:r w:rsidRPr="003A546F">
        <w:rPr>
          <w:rFonts w:ascii="Times New Roman" w:hAnsi="Times New Roman" w:cs="Times New Roman"/>
          <w:sz w:val="24"/>
          <w:szCs w:val="24"/>
        </w:rPr>
        <w:t>а</w:t>
      </w:r>
      <w:r w:rsidRPr="003A546F">
        <w:rPr>
          <w:rFonts w:ascii="Times New Roman" w:hAnsi="Times New Roman" w:cs="Times New Roman"/>
          <w:sz w:val="24"/>
          <w:szCs w:val="24"/>
        </w:rPr>
        <w:t>тацию в 1984 году, вы</w:t>
      </w:r>
      <w:r w:rsidR="00ED2760">
        <w:rPr>
          <w:rFonts w:ascii="Times New Roman" w:hAnsi="Times New Roman" w:cs="Times New Roman"/>
          <w:sz w:val="24"/>
          <w:szCs w:val="24"/>
        </w:rPr>
        <w:t>полнены в виде чугунной  трубы диаметром 100 мм, 150мм.</w:t>
      </w:r>
      <w:r w:rsidRPr="003A546F">
        <w:rPr>
          <w:rFonts w:ascii="Times New Roman" w:hAnsi="Times New Roman" w:cs="Times New Roman"/>
          <w:sz w:val="24"/>
          <w:szCs w:val="24"/>
        </w:rPr>
        <w:t xml:space="preserve"> Колле</w:t>
      </w:r>
      <w:r w:rsidRPr="003A546F">
        <w:rPr>
          <w:rFonts w:ascii="Times New Roman" w:hAnsi="Times New Roman" w:cs="Times New Roman"/>
          <w:sz w:val="24"/>
          <w:szCs w:val="24"/>
        </w:rPr>
        <w:t>к</w:t>
      </w:r>
      <w:r w:rsidRPr="003A546F">
        <w:rPr>
          <w:rFonts w:ascii="Times New Roman" w:hAnsi="Times New Roman" w:cs="Times New Roman"/>
          <w:sz w:val="24"/>
          <w:szCs w:val="24"/>
        </w:rPr>
        <w:t>тор располо</w:t>
      </w:r>
      <w:r w:rsidR="00ED2760">
        <w:rPr>
          <w:rFonts w:ascii="Times New Roman" w:hAnsi="Times New Roman" w:cs="Times New Roman"/>
          <w:sz w:val="24"/>
          <w:szCs w:val="24"/>
        </w:rPr>
        <w:t>жен от КНС 12 до КНС 13 и от КНС13 до полей фильтрации</w:t>
      </w:r>
      <w:r w:rsidRPr="003A546F">
        <w:rPr>
          <w:rFonts w:ascii="Times New Roman" w:hAnsi="Times New Roman" w:cs="Times New Roman"/>
          <w:sz w:val="24"/>
          <w:szCs w:val="24"/>
        </w:rPr>
        <w:t>. В настоящее время он находится в аварийном состоянии по причине полной коррозийной изношенн</w:t>
      </w:r>
      <w:r w:rsidRPr="003A546F">
        <w:rPr>
          <w:rFonts w:ascii="Times New Roman" w:hAnsi="Times New Roman" w:cs="Times New Roman"/>
          <w:sz w:val="24"/>
          <w:szCs w:val="24"/>
        </w:rPr>
        <w:t>о</w:t>
      </w:r>
      <w:r w:rsidRPr="003A546F">
        <w:rPr>
          <w:rFonts w:ascii="Times New Roman" w:hAnsi="Times New Roman" w:cs="Times New Roman"/>
          <w:sz w:val="24"/>
          <w:szCs w:val="24"/>
        </w:rPr>
        <w:t>сти (рис. 1).</w:t>
      </w:r>
    </w:p>
    <w:p w:rsidR="007540A8" w:rsidRDefault="007540A8" w:rsidP="00331B99">
      <w:pPr>
        <w:pStyle w:val="a3"/>
        <w:widowControl w:val="0"/>
        <w:ind w:firstLine="42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79E1C062" wp14:editId="649E69A8">
            <wp:simplePos x="0" y="0"/>
            <wp:positionH relativeFrom="column">
              <wp:posOffset>-92710</wp:posOffset>
            </wp:positionH>
            <wp:positionV relativeFrom="paragraph">
              <wp:posOffset>71755</wp:posOffset>
            </wp:positionV>
            <wp:extent cx="5763895" cy="3840480"/>
            <wp:effectExtent l="0" t="0" r="8255" b="7620"/>
            <wp:wrapThrough wrapText="bothSides">
              <wp:wrapPolygon edited="0">
                <wp:start x="0" y="0"/>
                <wp:lineTo x="0" y="21536"/>
                <wp:lineTo x="21560" y="21536"/>
                <wp:lineTo x="21560" y="0"/>
                <wp:lineTo x="0" y="0"/>
              </wp:wrapPolygon>
            </wp:wrapThrough>
            <wp:docPr id="10" name="Рисунок 10" descr="IMG_3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G_33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13"/>
                    <a:stretch/>
                  </pic:blipFill>
                  <pic:spPr bwMode="auto">
                    <a:xfrm>
                      <a:off x="0" y="0"/>
                      <a:ext cx="5763895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0A8" w:rsidRDefault="00817F9B" w:rsidP="005C62DF">
      <w:pPr>
        <w:pStyle w:val="a3"/>
        <w:widowControl w:val="0"/>
        <w:spacing w:line="216" w:lineRule="auto"/>
        <w:ind w:firstLine="42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A546F">
        <w:rPr>
          <w:rFonts w:ascii="Times New Roman" w:hAnsi="Times New Roman" w:cs="Times New Roman"/>
          <w:sz w:val="24"/>
          <w:szCs w:val="24"/>
        </w:rPr>
        <w:t>Рисунок 1 – Визуальный ос</w:t>
      </w:r>
      <w:r w:rsidR="00A92E8E">
        <w:rPr>
          <w:rFonts w:ascii="Times New Roman" w:hAnsi="Times New Roman" w:cs="Times New Roman"/>
          <w:sz w:val="24"/>
          <w:szCs w:val="24"/>
        </w:rPr>
        <w:t>мотр канализационного коллектор</w:t>
      </w:r>
      <w:r w:rsidR="007540A8">
        <w:rPr>
          <w:rFonts w:ascii="Times New Roman" w:hAnsi="Times New Roman" w:cs="Times New Roman"/>
          <w:sz w:val="24"/>
          <w:szCs w:val="24"/>
        </w:rPr>
        <w:t>а</w:t>
      </w:r>
    </w:p>
    <w:p w:rsidR="007540A8" w:rsidRDefault="005C62DF" w:rsidP="00ED2760">
      <w:pPr>
        <w:widowControl w:val="0"/>
        <w:tabs>
          <w:tab w:val="left" w:pos="889"/>
        </w:tabs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</w:p>
    <w:p w:rsidR="006638A4" w:rsidRDefault="006638A4" w:rsidP="006638A4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43380" w:rsidRDefault="00543380" w:rsidP="006638A4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E419D" w:rsidRPr="006E419D" w:rsidRDefault="00E83344" w:rsidP="006638A4">
      <w:pPr>
        <w:pStyle w:val="a3"/>
        <w:widowControl w:val="0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Отстойник</w:t>
      </w:r>
    </w:p>
    <w:p w:rsidR="006E419D" w:rsidRDefault="006E419D" w:rsidP="00331B99">
      <w:pPr>
        <w:widowControl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19D">
        <w:rPr>
          <w:rFonts w:ascii="Times New Roman" w:hAnsi="Times New Roman" w:cs="Times New Roman"/>
          <w:sz w:val="24"/>
          <w:szCs w:val="24"/>
        </w:rPr>
        <w:t>Произведено визу</w:t>
      </w:r>
      <w:r w:rsidR="00E83344">
        <w:rPr>
          <w:rFonts w:ascii="Times New Roman" w:hAnsi="Times New Roman" w:cs="Times New Roman"/>
          <w:sz w:val="24"/>
          <w:szCs w:val="24"/>
        </w:rPr>
        <w:t>альное обследование отстойника</w:t>
      </w:r>
      <w:r w:rsidRPr="006E419D">
        <w:rPr>
          <w:rFonts w:ascii="Times New Roman" w:hAnsi="Times New Roman" w:cs="Times New Roman"/>
          <w:sz w:val="24"/>
          <w:szCs w:val="24"/>
        </w:rPr>
        <w:t xml:space="preserve"> (рис. 3). В связи с длительной эк</w:t>
      </w:r>
      <w:r w:rsidRPr="006E419D">
        <w:rPr>
          <w:rFonts w:ascii="Times New Roman" w:hAnsi="Times New Roman" w:cs="Times New Roman"/>
          <w:sz w:val="24"/>
          <w:szCs w:val="24"/>
        </w:rPr>
        <w:t>с</w:t>
      </w:r>
      <w:r w:rsidRPr="006E419D">
        <w:rPr>
          <w:rFonts w:ascii="Times New Roman" w:hAnsi="Times New Roman" w:cs="Times New Roman"/>
          <w:sz w:val="24"/>
          <w:szCs w:val="24"/>
        </w:rPr>
        <w:t>плуатацией сооружение находится в неудовлетворительном состоянии. Выявлена корр</w:t>
      </w:r>
      <w:r w:rsidRPr="006E419D">
        <w:rPr>
          <w:rFonts w:ascii="Times New Roman" w:hAnsi="Times New Roman" w:cs="Times New Roman"/>
          <w:sz w:val="24"/>
          <w:szCs w:val="24"/>
        </w:rPr>
        <w:t>о</w:t>
      </w:r>
      <w:r w:rsidR="00ED2760">
        <w:rPr>
          <w:rFonts w:ascii="Times New Roman" w:hAnsi="Times New Roman" w:cs="Times New Roman"/>
          <w:sz w:val="24"/>
          <w:szCs w:val="24"/>
        </w:rPr>
        <w:t>зия подающих и отводящих труб. Полностью разрушено перекрытие радиального отсто</w:t>
      </w:r>
      <w:r w:rsidR="00ED2760">
        <w:rPr>
          <w:rFonts w:ascii="Times New Roman" w:hAnsi="Times New Roman" w:cs="Times New Roman"/>
          <w:sz w:val="24"/>
          <w:szCs w:val="24"/>
        </w:rPr>
        <w:t>й</w:t>
      </w:r>
      <w:r w:rsidR="00ED2760">
        <w:rPr>
          <w:rFonts w:ascii="Times New Roman" w:hAnsi="Times New Roman" w:cs="Times New Roman"/>
          <w:sz w:val="24"/>
          <w:szCs w:val="24"/>
        </w:rPr>
        <w:t>ников</w:t>
      </w:r>
      <w:r w:rsidRPr="006E419D">
        <w:rPr>
          <w:rFonts w:ascii="Times New Roman" w:hAnsi="Times New Roman" w:cs="Times New Roman"/>
          <w:sz w:val="24"/>
          <w:szCs w:val="24"/>
        </w:rPr>
        <w:t>, видна арматура,</w:t>
      </w:r>
      <w:r w:rsidR="00E83344">
        <w:rPr>
          <w:rFonts w:ascii="Times New Roman" w:hAnsi="Times New Roman" w:cs="Times New Roman"/>
          <w:sz w:val="24"/>
          <w:szCs w:val="24"/>
        </w:rPr>
        <w:t xml:space="preserve"> отсутствует крышка отстойника</w:t>
      </w:r>
      <w:r w:rsidRPr="006E419D">
        <w:rPr>
          <w:rFonts w:ascii="Times New Roman" w:hAnsi="Times New Roman" w:cs="Times New Roman"/>
          <w:sz w:val="24"/>
          <w:szCs w:val="24"/>
        </w:rPr>
        <w:t>.</w:t>
      </w:r>
      <w:r w:rsidR="00E83344">
        <w:rPr>
          <w:rFonts w:ascii="Times New Roman" w:hAnsi="Times New Roman" w:cs="Times New Roman"/>
          <w:sz w:val="24"/>
          <w:szCs w:val="24"/>
        </w:rPr>
        <w:t xml:space="preserve"> Необходима замена пе</w:t>
      </w:r>
      <w:r w:rsidR="00ED2760">
        <w:rPr>
          <w:rFonts w:ascii="Times New Roman" w:hAnsi="Times New Roman" w:cs="Times New Roman"/>
          <w:sz w:val="24"/>
          <w:szCs w:val="24"/>
        </w:rPr>
        <w:t>рекрытий.</w:t>
      </w:r>
    </w:p>
    <w:p w:rsidR="003A546F" w:rsidRPr="003A546F" w:rsidRDefault="006E419D" w:rsidP="00331B99">
      <w:pPr>
        <w:widowControl w:val="0"/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0B07A2" wp14:editId="4230737F">
            <wp:extent cx="4554671" cy="3236181"/>
            <wp:effectExtent l="0" t="0" r="0" b="2540"/>
            <wp:docPr id="13" name="Рисунок 13" descr="26.06.2017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26.06.2017 0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lum brigh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10"/>
                    <a:stretch/>
                  </pic:blipFill>
                  <pic:spPr bwMode="auto">
                    <a:xfrm>
                      <a:off x="0" y="0"/>
                      <a:ext cx="4552950" cy="3234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0282" w:rsidRPr="00930282" w:rsidRDefault="00930282" w:rsidP="00331B99">
      <w:pPr>
        <w:widowControl w:val="0"/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930282" w:rsidRPr="00930282" w:rsidRDefault="00930282" w:rsidP="00331B99">
      <w:pPr>
        <w:widowControl w:val="0"/>
        <w:spacing w:after="0" w:line="240" w:lineRule="auto"/>
        <w:ind w:firstLine="426"/>
        <w:contextualSpacing/>
        <w:rPr>
          <w:rFonts w:ascii="Times New Roman" w:hAnsi="Times New Roman" w:cs="Times New Roman"/>
          <w:sz w:val="24"/>
          <w:szCs w:val="24"/>
        </w:rPr>
      </w:pPr>
    </w:p>
    <w:p w:rsidR="003C26C5" w:rsidRDefault="001479A9" w:rsidP="00331B99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2</w:t>
      </w:r>
      <w:r w:rsidR="00930282" w:rsidRPr="009302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83344">
        <w:rPr>
          <w:rFonts w:ascii="Times New Roman" w:hAnsi="Times New Roman" w:cs="Times New Roman"/>
          <w:color w:val="000000"/>
          <w:sz w:val="24"/>
          <w:szCs w:val="24"/>
        </w:rPr>
        <w:t>– Визуальный осмотр отстойника</w:t>
      </w:r>
    </w:p>
    <w:p w:rsidR="00D80302" w:rsidRDefault="00D80302" w:rsidP="00331B99">
      <w:pPr>
        <w:widowControl w:val="0"/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0302" w:rsidRDefault="003D0B10" w:rsidP="00331B99">
      <w:pPr>
        <w:widowControl w:val="0"/>
        <w:tabs>
          <w:tab w:val="left" w:pos="281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D0B10" w:rsidRDefault="003D0B10" w:rsidP="00331B99">
      <w:pPr>
        <w:widowControl w:val="0"/>
        <w:tabs>
          <w:tab w:val="left" w:pos="281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0B10" w:rsidRDefault="003D0B10" w:rsidP="00331B99">
      <w:pPr>
        <w:widowControl w:val="0"/>
        <w:spacing w:after="0" w:line="240" w:lineRule="auto"/>
        <w:contextualSpacing/>
      </w:pPr>
    </w:p>
    <w:p w:rsidR="003D0B10" w:rsidRDefault="003D0B10" w:rsidP="00331B99">
      <w:pPr>
        <w:widowControl w:val="0"/>
        <w:spacing w:after="0" w:line="240" w:lineRule="auto"/>
        <w:contextualSpacing/>
      </w:pPr>
    </w:p>
    <w:p w:rsidR="003D0B10" w:rsidRDefault="003D0B10" w:rsidP="00331B99">
      <w:pPr>
        <w:widowControl w:val="0"/>
        <w:spacing w:after="0" w:line="240" w:lineRule="auto"/>
        <w:contextualSpacing/>
      </w:pPr>
    </w:p>
    <w:p w:rsidR="003D0B10" w:rsidRDefault="003D0B10" w:rsidP="00331B99">
      <w:pPr>
        <w:widowControl w:val="0"/>
        <w:spacing w:after="0" w:line="240" w:lineRule="auto"/>
        <w:contextualSpacing/>
      </w:pPr>
    </w:p>
    <w:p w:rsidR="003D0B10" w:rsidRDefault="003D0B10" w:rsidP="00331B99">
      <w:pPr>
        <w:widowControl w:val="0"/>
        <w:spacing w:after="0" w:line="240" w:lineRule="auto"/>
        <w:contextualSpacing/>
      </w:pPr>
    </w:p>
    <w:p w:rsidR="003D0B10" w:rsidRDefault="003D0B10" w:rsidP="00331B99">
      <w:pPr>
        <w:widowControl w:val="0"/>
        <w:spacing w:after="0" w:line="240" w:lineRule="auto"/>
        <w:contextualSpacing/>
      </w:pPr>
    </w:p>
    <w:p w:rsidR="003D0B10" w:rsidRDefault="003D0B10" w:rsidP="00331B99">
      <w:pPr>
        <w:widowControl w:val="0"/>
        <w:spacing w:after="0" w:line="240" w:lineRule="auto"/>
        <w:contextualSpacing/>
      </w:pPr>
    </w:p>
    <w:sectPr w:rsidR="003D0B10" w:rsidSect="002B4588">
      <w:headerReference w:type="default" r:id="rId11"/>
      <w:pgSz w:w="11906" w:h="16838"/>
      <w:pgMar w:top="1134" w:right="851" w:bottom="993" w:left="1701" w:header="568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FE5" w:rsidRDefault="00120FE5" w:rsidP="00EE2904">
      <w:pPr>
        <w:spacing w:after="0" w:line="240" w:lineRule="auto"/>
      </w:pPr>
      <w:r>
        <w:separator/>
      </w:r>
    </w:p>
  </w:endnote>
  <w:endnote w:type="continuationSeparator" w:id="0">
    <w:p w:rsidR="00120FE5" w:rsidRDefault="00120FE5" w:rsidP="00EE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FE5" w:rsidRDefault="00120FE5" w:rsidP="00EE2904">
      <w:pPr>
        <w:spacing w:after="0" w:line="240" w:lineRule="auto"/>
      </w:pPr>
      <w:r>
        <w:separator/>
      </w:r>
    </w:p>
  </w:footnote>
  <w:footnote w:type="continuationSeparator" w:id="0">
    <w:p w:rsidR="00120FE5" w:rsidRDefault="00120FE5" w:rsidP="00EE2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B99" w:rsidRPr="00701536" w:rsidRDefault="00331B99" w:rsidP="00390E3F">
    <w:pPr>
      <w:pStyle w:val="a5"/>
      <w:jc w:val="center"/>
      <w:rPr>
        <w:rFonts w:ascii="Times New Roman" w:hAnsi="Times New Roman" w:cs="Times New Roman"/>
        <w:sz w:val="24"/>
      </w:rPr>
    </w:pPr>
  </w:p>
  <w:p w:rsidR="00331B99" w:rsidRDefault="00331B9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F012F"/>
    <w:multiLevelType w:val="hybridMultilevel"/>
    <w:tmpl w:val="5284F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BDC"/>
    <w:rsid w:val="00024FF4"/>
    <w:rsid w:val="00076BDC"/>
    <w:rsid w:val="000959DD"/>
    <w:rsid w:val="000966B6"/>
    <w:rsid w:val="000D3486"/>
    <w:rsid w:val="000F5A08"/>
    <w:rsid w:val="00120FE5"/>
    <w:rsid w:val="001479A9"/>
    <w:rsid w:val="001B165D"/>
    <w:rsid w:val="001D56DD"/>
    <w:rsid w:val="001F3307"/>
    <w:rsid w:val="00224288"/>
    <w:rsid w:val="00252527"/>
    <w:rsid w:val="00263E90"/>
    <w:rsid w:val="002B4588"/>
    <w:rsid w:val="002D1535"/>
    <w:rsid w:val="00331B99"/>
    <w:rsid w:val="00374A7A"/>
    <w:rsid w:val="003856AC"/>
    <w:rsid w:val="00390E3F"/>
    <w:rsid w:val="003A546F"/>
    <w:rsid w:val="003C26C5"/>
    <w:rsid w:val="003D0B10"/>
    <w:rsid w:val="003D4390"/>
    <w:rsid w:val="003F08B3"/>
    <w:rsid w:val="004012C4"/>
    <w:rsid w:val="00442C39"/>
    <w:rsid w:val="00484854"/>
    <w:rsid w:val="00494C88"/>
    <w:rsid w:val="004C0E6E"/>
    <w:rsid w:val="00543380"/>
    <w:rsid w:val="005C62DF"/>
    <w:rsid w:val="005E2733"/>
    <w:rsid w:val="0065776C"/>
    <w:rsid w:val="00662FBC"/>
    <w:rsid w:val="006638A4"/>
    <w:rsid w:val="00674DC8"/>
    <w:rsid w:val="006E419D"/>
    <w:rsid w:val="00701536"/>
    <w:rsid w:val="007540A8"/>
    <w:rsid w:val="007B7849"/>
    <w:rsid w:val="008148BD"/>
    <w:rsid w:val="00817F9B"/>
    <w:rsid w:val="0086190F"/>
    <w:rsid w:val="008D0623"/>
    <w:rsid w:val="0091054F"/>
    <w:rsid w:val="00930282"/>
    <w:rsid w:val="00947A6D"/>
    <w:rsid w:val="00951BFA"/>
    <w:rsid w:val="00967A5C"/>
    <w:rsid w:val="009820B4"/>
    <w:rsid w:val="009874AD"/>
    <w:rsid w:val="009C4C8E"/>
    <w:rsid w:val="009E501F"/>
    <w:rsid w:val="00A14255"/>
    <w:rsid w:val="00A165A4"/>
    <w:rsid w:val="00A63642"/>
    <w:rsid w:val="00A92E8E"/>
    <w:rsid w:val="00B25692"/>
    <w:rsid w:val="00C5476E"/>
    <w:rsid w:val="00CE6D34"/>
    <w:rsid w:val="00D80302"/>
    <w:rsid w:val="00DB0C18"/>
    <w:rsid w:val="00DE2EEB"/>
    <w:rsid w:val="00DF7EFE"/>
    <w:rsid w:val="00E57D9A"/>
    <w:rsid w:val="00E753CB"/>
    <w:rsid w:val="00E76F7D"/>
    <w:rsid w:val="00E83344"/>
    <w:rsid w:val="00EA6734"/>
    <w:rsid w:val="00ED2760"/>
    <w:rsid w:val="00ED69D5"/>
    <w:rsid w:val="00EE2904"/>
    <w:rsid w:val="00EF442C"/>
    <w:rsid w:val="00F20B6F"/>
    <w:rsid w:val="00F670A0"/>
    <w:rsid w:val="00FF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6BDC"/>
    <w:pPr>
      <w:spacing w:after="0" w:line="240" w:lineRule="auto"/>
    </w:pPr>
  </w:style>
  <w:style w:type="table" w:styleId="a4">
    <w:name w:val="Table Grid"/>
    <w:basedOn w:val="a1"/>
    <w:uiPriority w:val="59"/>
    <w:rsid w:val="003A5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E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904"/>
  </w:style>
  <w:style w:type="paragraph" w:styleId="a7">
    <w:name w:val="footer"/>
    <w:basedOn w:val="a"/>
    <w:link w:val="a8"/>
    <w:uiPriority w:val="99"/>
    <w:unhideWhenUsed/>
    <w:rsid w:val="00EE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904"/>
  </w:style>
  <w:style w:type="paragraph" w:styleId="a9">
    <w:name w:val="Balloon Text"/>
    <w:basedOn w:val="a"/>
    <w:link w:val="aa"/>
    <w:uiPriority w:val="99"/>
    <w:semiHidden/>
    <w:unhideWhenUsed/>
    <w:rsid w:val="00D80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030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39"/>
    <w:rsid w:val="003D0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6BDC"/>
    <w:pPr>
      <w:spacing w:after="0" w:line="240" w:lineRule="auto"/>
    </w:pPr>
  </w:style>
  <w:style w:type="table" w:styleId="a4">
    <w:name w:val="Table Grid"/>
    <w:basedOn w:val="a1"/>
    <w:uiPriority w:val="59"/>
    <w:rsid w:val="003A5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E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904"/>
  </w:style>
  <w:style w:type="paragraph" w:styleId="a7">
    <w:name w:val="footer"/>
    <w:basedOn w:val="a"/>
    <w:link w:val="a8"/>
    <w:uiPriority w:val="99"/>
    <w:unhideWhenUsed/>
    <w:rsid w:val="00EE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904"/>
  </w:style>
  <w:style w:type="paragraph" w:styleId="a9">
    <w:name w:val="Balloon Text"/>
    <w:basedOn w:val="a"/>
    <w:link w:val="aa"/>
    <w:uiPriority w:val="99"/>
    <w:semiHidden/>
    <w:unhideWhenUsed/>
    <w:rsid w:val="00D80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030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39"/>
    <w:rsid w:val="003D0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CF485-846D-48ED-9AE4-D77F7B34C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"Водоканал" г. Новоалтайска</Company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Горяйнов</dc:creator>
  <cp:lastModifiedBy>наташа</cp:lastModifiedBy>
  <cp:revision>25</cp:revision>
  <cp:lastPrinted>2018-08-09T06:02:00Z</cp:lastPrinted>
  <dcterms:created xsi:type="dcterms:W3CDTF">2018-04-12T02:07:00Z</dcterms:created>
  <dcterms:modified xsi:type="dcterms:W3CDTF">2021-03-23T07:10:00Z</dcterms:modified>
</cp:coreProperties>
</file>