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47" w:rsidRDefault="00AA1A47" w:rsidP="00AA1A47">
      <w:pPr>
        <w:jc w:val="center"/>
        <w:rPr>
          <w:b/>
          <w:bCs/>
          <w:sz w:val="28"/>
          <w:szCs w:val="28"/>
        </w:rPr>
      </w:pPr>
      <w:r>
        <w:rPr>
          <w:b/>
          <w:bCs/>
          <w:sz w:val="28"/>
          <w:szCs w:val="28"/>
        </w:rPr>
        <w:t>РОССИЙСКАЯ  ФЕДЕРАЦИЯ</w:t>
      </w:r>
    </w:p>
    <w:p w:rsidR="00AA1A47" w:rsidRDefault="00AA1A47" w:rsidP="00AA1A47">
      <w:pPr>
        <w:jc w:val="center"/>
        <w:rPr>
          <w:b/>
          <w:bCs/>
          <w:sz w:val="28"/>
          <w:szCs w:val="28"/>
        </w:rPr>
      </w:pPr>
      <w:r>
        <w:rPr>
          <w:b/>
          <w:bCs/>
          <w:sz w:val="28"/>
          <w:szCs w:val="28"/>
        </w:rPr>
        <w:t>СОБРАНИЕ  ДЕПУТАТОВ  ПРУТСКОГО  СЕЛЬСОВЕТА</w:t>
      </w:r>
    </w:p>
    <w:p w:rsidR="00AA1A47" w:rsidRDefault="00AA1A47" w:rsidP="00AA1A47">
      <w:pPr>
        <w:jc w:val="center"/>
        <w:rPr>
          <w:b/>
          <w:bCs/>
          <w:sz w:val="28"/>
          <w:szCs w:val="28"/>
        </w:rPr>
      </w:pPr>
      <w:r>
        <w:rPr>
          <w:b/>
          <w:bCs/>
          <w:sz w:val="28"/>
          <w:szCs w:val="28"/>
        </w:rPr>
        <w:t>ПАВЛОВСКОГО  РАЙОНА  АЛТАЙСКОГО  КРАЯ</w:t>
      </w:r>
    </w:p>
    <w:p w:rsidR="00AA1A47" w:rsidRDefault="00AA1A47" w:rsidP="00AA1A47">
      <w:pPr>
        <w:jc w:val="center"/>
        <w:rPr>
          <w:sz w:val="28"/>
          <w:szCs w:val="28"/>
        </w:rPr>
      </w:pPr>
      <w:r>
        <w:rPr>
          <w:sz w:val="28"/>
          <w:szCs w:val="28"/>
        </w:rPr>
        <w:t xml:space="preserve"> </w:t>
      </w:r>
    </w:p>
    <w:p w:rsidR="00AA1A47" w:rsidRDefault="00AA1A47" w:rsidP="00AA1A47">
      <w:pPr>
        <w:rPr>
          <w:sz w:val="28"/>
          <w:szCs w:val="28"/>
        </w:rPr>
      </w:pPr>
      <w:r>
        <w:rPr>
          <w:sz w:val="32"/>
          <w:szCs w:val="32"/>
        </w:rPr>
        <w:t xml:space="preserve">                                                  </w:t>
      </w:r>
      <w:r>
        <w:rPr>
          <w:b/>
          <w:bCs/>
          <w:sz w:val="36"/>
          <w:szCs w:val="36"/>
        </w:rPr>
        <w:t>РЕШЕНИЕ</w:t>
      </w:r>
    </w:p>
    <w:p w:rsidR="00AA1A47" w:rsidRDefault="00AA1A47" w:rsidP="00AA1A47">
      <w:pPr>
        <w:rPr>
          <w:sz w:val="28"/>
          <w:szCs w:val="28"/>
        </w:rPr>
      </w:pPr>
      <w:r>
        <w:rPr>
          <w:sz w:val="28"/>
          <w:szCs w:val="28"/>
        </w:rPr>
        <w:t xml:space="preserve">28.02. 2019                                       </w:t>
      </w:r>
      <w:r>
        <w:rPr>
          <w:sz w:val="20"/>
          <w:szCs w:val="20"/>
        </w:rPr>
        <w:t xml:space="preserve">     п. Прутской</w:t>
      </w:r>
      <w:r>
        <w:rPr>
          <w:sz w:val="28"/>
          <w:szCs w:val="28"/>
        </w:rPr>
        <w:t xml:space="preserve">                                          № 53</w:t>
      </w:r>
    </w:p>
    <w:p w:rsidR="00AA1A47" w:rsidRDefault="00AA1A47" w:rsidP="00AA1A47">
      <w:pPr>
        <w:shd w:val="clear" w:color="auto" w:fill="FFFFFF"/>
        <w:tabs>
          <w:tab w:val="left" w:pos="2846"/>
        </w:tabs>
        <w:ind w:firstLine="709"/>
        <w:jc w:val="both"/>
        <w:rPr>
          <w:sz w:val="28"/>
          <w:szCs w:val="28"/>
        </w:rPr>
      </w:pPr>
      <w:r>
        <w:rPr>
          <w:sz w:val="28"/>
          <w:szCs w:val="28"/>
        </w:rPr>
        <w:t xml:space="preserve">                                             </w:t>
      </w:r>
    </w:p>
    <w:p w:rsidR="00AA1A47" w:rsidRDefault="00AA1A47" w:rsidP="00AA1A47">
      <w:pPr>
        <w:shd w:val="clear" w:color="auto" w:fill="FFFFFF"/>
        <w:tabs>
          <w:tab w:val="left" w:pos="2846"/>
        </w:tabs>
        <w:ind w:firstLine="709"/>
        <w:jc w:val="both"/>
        <w:rPr>
          <w:sz w:val="28"/>
          <w:szCs w:val="28"/>
        </w:rPr>
      </w:pPr>
      <w:r>
        <w:rPr>
          <w:sz w:val="28"/>
          <w:szCs w:val="28"/>
        </w:rPr>
        <w:t xml:space="preserve">                                             </w:t>
      </w:r>
    </w:p>
    <w:p w:rsidR="00AA1A47" w:rsidRDefault="00AA1A47" w:rsidP="00AA1A47">
      <w:pPr>
        <w:jc w:val="center"/>
        <w:rPr>
          <w:color w:val="C00000"/>
          <w:sz w:val="28"/>
          <w:szCs w:val="28"/>
        </w:rPr>
      </w:pPr>
      <w:r>
        <w:rPr>
          <w:sz w:val="28"/>
          <w:szCs w:val="28"/>
        </w:rPr>
        <w:t>Об итогах рассмотрения протеста Прокуратуры</w:t>
      </w:r>
      <w:r>
        <w:rPr>
          <w:color w:val="C00000"/>
          <w:sz w:val="28"/>
          <w:szCs w:val="28"/>
        </w:rPr>
        <w:t xml:space="preserve"> </w:t>
      </w:r>
      <w:r>
        <w:rPr>
          <w:color w:val="333333"/>
          <w:sz w:val="28"/>
          <w:szCs w:val="28"/>
        </w:rPr>
        <w:t>№ 02-35-2019 /23 от 14.01.2019г</w:t>
      </w:r>
    </w:p>
    <w:p w:rsidR="00AA1A47" w:rsidRDefault="00AA1A47" w:rsidP="00AA1A47">
      <w:pPr>
        <w:jc w:val="center"/>
        <w:rPr>
          <w:color w:val="C00000"/>
          <w:sz w:val="28"/>
          <w:szCs w:val="28"/>
        </w:rPr>
      </w:pPr>
    </w:p>
    <w:p w:rsidR="00AA1A47" w:rsidRDefault="00AA1A47" w:rsidP="00AA1A47">
      <w:pPr>
        <w:pStyle w:val="1"/>
        <w:spacing w:before="0" w:after="0"/>
        <w:ind w:firstLine="709"/>
        <w:jc w:val="both"/>
        <w:rPr>
          <w:rStyle w:val="blk"/>
          <w:rFonts w:ascii="Times New Roman" w:hAnsi="Times New Roman" w:cs="Times New Roman"/>
          <w:b w:val="0"/>
        </w:rPr>
      </w:pPr>
      <w:r>
        <w:rPr>
          <w:color w:val="C00000"/>
          <w:sz w:val="28"/>
          <w:szCs w:val="28"/>
        </w:rPr>
        <w:t xml:space="preserve">       </w:t>
      </w:r>
      <w:r>
        <w:rPr>
          <w:rFonts w:ascii="Times New Roman" w:hAnsi="Times New Roman" w:cs="Times New Roman"/>
          <w:b w:val="0"/>
          <w:sz w:val="28"/>
          <w:szCs w:val="28"/>
        </w:rPr>
        <w:t xml:space="preserve">В соответствии с </w:t>
      </w:r>
      <w:r>
        <w:rPr>
          <w:rStyle w:val="blk"/>
          <w:rFonts w:ascii="Times New Roman" w:hAnsi="Times New Roman" w:cs="Times New Roman"/>
          <w:b w:val="0"/>
        </w:rPr>
        <w:t xml:space="preserve">Федеральным </w:t>
      </w:r>
      <w:hyperlink r:id="rId5" w:anchor="dst100010" w:history="1">
        <w:r>
          <w:rPr>
            <w:rStyle w:val="a4"/>
            <w:rFonts w:ascii="Times New Roman" w:hAnsi="Times New Roman"/>
            <w:b w:val="0"/>
          </w:rPr>
          <w:t>законом</w:t>
        </w:r>
      </w:hyperlink>
      <w:r>
        <w:rPr>
          <w:rStyle w:val="blk"/>
          <w:rFonts w:ascii="Times New Roman" w:hAnsi="Times New Roman" w:cs="Times New Roman"/>
          <w:b w:val="0"/>
        </w:rPr>
        <w:t xml:space="preserve"> от 03.08.2018 N 341-ФЗ </w:t>
      </w:r>
      <w:r>
        <w:rPr>
          <w:rFonts w:ascii="Times New Roman" w:hAnsi="Times New Roman" w:cs="Times New Roman"/>
          <w:b w:val="0"/>
          <w:sz w:val="28"/>
          <w:szCs w:val="28"/>
        </w:rPr>
        <w:t xml:space="preserve">"О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Pr>
          <w:rStyle w:val="blk"/>
          <w:rFonts w:ascii="Times New Roman" w:hAnsi="Times New Roman" w:cs="Times New Roman"/>
          <w:b w:val="0"/>
        </w:rPr>
        <w:t xml:space="preserve">Собрание депутатов Прутского сельсовета Павловского района Алтайского края </w:t>
      </w:r>
      <w:r>
        <w:rPr>
          <w:rStyle w:val="blk"/>
          <w:rFonts w:ascii="Times New Roman" w:hAnsi="Times New Roman" w:cs="Times New Roman"/>
          <w:b w:val="0"/>
          <w:lang w:val="ru-RU"/>
        </w:rPr>
        <w:t xml:space="preserve"> </w:t>
      </w:r>
      <w:r>
        <w:rPr>
          <w:rStyle w:val="blk"/>
          <w:rFonts w:ascii="Times New Roman" w:hAnsi="Times New Roman" w:cs="Times New Roman"/>
          <w:b w:val="0"/>
        </w:rPr>
        <w:t>р е ш а е т:</w:t>
      </w:r>
    </w:p>
    <w:p w:rsidR="00AA1A47" w:rsidRDefault="00AA1A47" w:rsidP="00AA1A47">
      <w:pPr>
        <w:pStyle w:val="af8"/>
        <w:spacing w:after="0" w:line="240" w:lineRule="auto"/>
        <w:ind w:left="709"/>
        <w:jc w:val="both"/>
        <w:rPr>
          <w:sz w:val="28"/>
          <w:szCs w:val="28"/>
        </w:rPr>
      </w:pPr>
    </w:p>
    <w:p w:rsidR="00AA1A47" w:rsidRDefault="00AA1A47" w:rsidP="00AA1A47">
      <w:pPr>
        <w:ind w:left="709"/>
        <w:jc w:val="both"/>
        <w:rPr>
          <w:rFonts w:ascii="Times New Roman" w:hAnsi="Times New Roman" w:cs="Times New Roman"/>
          <w:sz w:val="28"/>
          <w:szCs w:val="28"/>
        </w:rPr>
      </w:pPr>
      <w:r>
        <w:rPr>
          <w:sz w:val="28"/>
          <w:szCs w:val="28"/>
        </w:rPr>
        <w:t>1.Внести изменения в  Правила землепользования и застройки муниципального образования Прутской сельсовет Павловского района Алтайского края (далее – Правила):</w:t>
      </w:r>
    </w:p>
    <w:p w:rsidR="00AA1A47" w:rsidRDefault="00AA1A47" w:rsidP="00AA1A47">
      <w:pPr>
        <w:pStyle w:val="af8"/>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1.2. Статью 27 настоящих Правил признать утратившей силу.</w:t>
      </w:r>
    </w:p>
    <w:p w:rsidR="00AA1A47" w:rsidRDefault="00AA1A47" w:rsidP="00AA1A47">
      <w:pPr>
        <w:pStyle w:val="af8"/>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1.3. Статью 47 настоящих правил изложить в следующей редакции:</w:t>
      </w:r>
    </w:p>
    <w:p w:rsidR="00AA1A47" w:rsidRDefault="00AA1A47" w:rsidP="00AA1A47">
      <w:pPr>
        <w:pStyle w:val="af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hyperlink r:id="rId6" w:history="1">
        <w:r>
          <w:rPr>
            <w:rStyle w:val="a4"/>
            <w:rFonts w:ascii="Times New Roman" w:hAnsi="Times New Roman"/>
          </w:rPr>
          <w:t>Установление публичного сервитута в отдельных целях</w:t>
        </w:r>
      </w:hyperlink>
      <w:r>
        <w:rPr>
          <w:rFonts w:ascii="Times New Roman" w:hAnsi="Times New Roman" w:cs="Times New Roman"/>
          <w:sz w:val="28"/>
          <w:szCs w:val="28"/>
        </w:rPr>
        <w:t xml:space="preserve"> регламентируется статьей </w:t>
      </w:r>
      <w:r>
        <w:rPr>
          <w:rFonts w:ascii="Times New Roman" w:hAnsi="Times New Roman" w:cs="Times New Roman"/>
          <w:sz w:val="28"/>
          <w:szCs w:val="28"/>
          <w:lang w:val="en-US"/>
        </w:rPr>
        <w:t>V</w:t>
      </w:r>
      <w:r>
        <w:rPr>
          <w:rFonts w:ascii="Times New Roman" w:hAnsi="Times New Roman" w:cs="Times New Roman"/>
          <w:sz w:val="28"/>
          <w:szCs w:val="28"/>
        </w:rPr>
        <w:t>.7 земельного кодекса Российской федерации»</w:t>
      </w:r>
    </w:p>
    <w:p w:rsidR="00AA1A47" w:rsidRDefault="00AA1A47" w:rsidP="00AA1A47">
      <w:pPr>
        <w:ind w:firstLine="708"/>
        <w:jc w:val="both"/>
        <w:rPr>
          <w:rFonts w:ascii="Times New Roman" w:hAnsi="Times New Roman" w:cs="Times New Roman"/>
          <w:sz w:val="28"/>
          <w:szCs w:val="28"/>
        </w:rPr>
      </w:pPr>
      <w:r>
        <w:rPr>
          <w:sz w:val="28"/>
          <w:szCs w:val="28"/>
        </w:rPr>
        <w:t xml:space="preserve">2. Настоящее решение опубликовать на официальном сайте Администрации Прутского сельсовета Павловского района Алтайского края. </w:t>
      </w:r>
    </w:p>
    <w:p w:rsidR="00AA1A47" w:rsidRDefault="00AA1A47" w:rsidP="00AA1A47">
      <w:pPr>
        <w:ind w:firstLine="708"/>
        <w:jc w:val="both"/>
        <w:rPr>
          <w:sz w:val="28"/>
          <w:szCs w:val="28"/>
        </w:rPr>
      </w:pPr>
      <w:r>
        <w:rPr>
          <w:sz w:val="28"/>
          <w:szCs w:val="28"/>
        </w:rPr>
        <w:t>3. Контроль исполнения настоящего решения возложить заместителя председателя Собрания депутатов.</w:t>
      </w:r>
    </w:p>
    <w:p w:rsidR="00AA1A47" w:rsidRDefault="00AA1A47" w:rsidP="00AA1A47">
      <w:pPr>
        <w:rPr>
          <w:sz w:val="28"/>
          <w:szCs w:val="28"/>
        </w:rPr>
      </w:pPr>
    </w:p>
    <w:p w:rsidR="00AA1A47" w:rsidRDefault="00AA1A47" w:rsidP="00AA1A47">
      <w:pPr>
        <w:rPr>
          <w:sz w:val="28"/>
          <w:szCs w:val="28"/>
        </w:rPr>
      </w:pPr>
    </w:p>
    <w:p w:rsidR="00AA1A47" w:rsidRDefault="00AA1A47" w:rsidP="00AA1A47">
      <w:pPr>
        <w:rPr>
          <w:sz w:val="28"/>
          <w:szCs w:val="28"/>
        </w:rPr>
      </w:pPr>
    </w:p>
    <w:p w:rsidR="00AA1A47" w:rsidRDefault="00AA1A47" w:rsidP="00AA1A47">
      <w:pPr>
        <w:rPr>
          <w:sz w:val="28"/>
          <w:szCs w:val="28"/>
        </w:rPr>
      </w:pPr>
      <w:r>
        <w:rPr>
          <w:sz w:val="28"/>
          <w:szCs w:val="28"/>
        </w:rPr>
        <w:t>Председатель Собрания депутатов                                             И.В. Самсоненко</w:t>
      </w:r>
    </w:p>
    <w:p w:rsidR="00AA1A47" w:rsidRDefault="00AA1A47" w:rsidP="00AA1A47">
      <w:pPr>
        <w:ind w:firstLine="540"/>
        <w:jc w:val="both"/>
        <w:rPr>
          <w:sz w:val="28"/>
          <w:szCs w:val="28"/>
        </w:rPr>
      </w:pPr>
    </w:p>
    <w:p w:rsidR="00AA1A47" w:rsidRDefault="00AA1A47" w:rsidP="00AA1A47">
      <w:pPr>
        <w:ind w:firstLine="709"/>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shd w:val="clear" w:color="auto" w:fill="FFFFFF"/>
        <w:jc w:val="right"/>
        <w:rPr>
          <w:color w:val="333333"/>
          <w:sz w:val="28"/>
          <w:szCs w:val="28"/>
        </w:rPr>
      </w:pPr>
      <w:r>
        <w:rPr>
          <w:color w:val="333333"/>
          <w:sz w:val="28"/>
          <w:szCs w:val="28"/>
        </w:rPr>
        <w:t>Приложение № 1</w:t>
      </w:r>
    </w:p>
    <w:p w:rsidR="00AA1A47" w:rsidRDefault="00AA1A47" w:rsidP="00AA1A47">
      <w:pPr>
        <w:shd w:val="clear" w:color="auto" w:fill="FFFFFF"/>
        <w:jc w:val="right"/>
        <w:rPr>
          <w:color w:val="333333"/>
          <w:sz w:val="28"/>
          <w:szCs w:val="28"/>
        </w:rPr>
      </w:pPr>
      <w:r>
        <w:rPr>
          <w:color w:val="333333"/>
          <w:sz w:val="28"/>
          <w:szCs w:val="28"/>
        </w:rPr>
        <w:t xml:space="preserve">Утверждено решением Собранием </w:t>
      </w:r>
    </w:p>
    <w:p w:rsidR="00AA1A47" w:rsidRDefault="00AA1A47" w:rsidP="00AA1A47">
      <w:pPr>
        <w:shd w:val="clear" w:color="auto" w:fill="FFFFFF"/>
        <w:jc w:val="right"/>
        <w:rPr>
          <w:color w:val="333333"/>
          <w:sz w:val="28"/>
          <w:szCs w:val="28"/>
        </w:rPr>
      </w:pPr>
      <w:r>
        <w:rPr>
          <w:color w:val="333333"/>
          <w:sz w:val="28"/>
          <w:szCs w:val="28"/>
        </w:rPr>
        <w:t>депутатов Прутского сельсовета</w:t>
      </w:r>
    </w:p>
    <w:p w:rsidR="00AA1A47" w:rsidRDefault="00AA1A47" w:rsidP="00AA1A47">
      <w:pPr>
        <w:shd w:val="clear" w:color="auto" w:fill="FFFFFF"/>
        <w:jc w:val="right"/>
        <w:rPr>
          <w:color w:val="FF0000"/>
          <w:sz w:val="28"/>
          <w:szCs w:val="28"/>
        </w:rPr>
      </w:pPr>
      <w:r>
        <w:rPr>
          <w:color w:val="333333"/>
          <w:sz w:val="28"/>
          <w:szCs w:val="28"/>
        </w:rPr>
        <w:t>от </w:t>
      </w:r>
      <w:r>
        <w:rPr>
          <w:bCs/>
          <w:color w:val="000000"/>
          <w:sz w:val="28"/>
          <w:szCs w:val="28"/>
        </w:rPr>
        <w:t>28.02.2019 г</w:t>
      </w:r>
      <w:r>
        <w:rPr>
          <w:color w:val="FF0000"/>
          <w:sz w:val="28"/>
          <w:szCs w:val="28"/>
        </w:rPr>
        <w:t xml:space="preserve"> </w:t>
      </w:r>
      <w:r>
        <w:rPr>
          <w:sz w:val="28"/>
          <w:szCs w:val="28"/>
        </w:rPr>
        <w:t>№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A1A47" w:rsidTr="00AA1A47">
        <w:trPr>
          <w:trHeight w:val="14726"/>
        </w:trPr>
        <w:tc>
          <w:tcPr>
            <w:tcW w:w="9570" w:type="dxa"/>
            <w:tcBorders>
              <w:top w:val="single" w:sz="4" w:space="0" w:color="auto"/>
              <w:left w:val="single" w:sz="4" w:space="0" w:color="auto"/>
              <w:bottom w:val="single" w:sz="4" w:space="0" w:color="auto"/>
              <w:right w:val="single" w:sz="4" w:space="0" w:color="auto"/>
            </w:tcBorders>
          </w:tcPr>
          <w:p w:rsidR="00AA1A47" w:rsidRDefault="00AA1A47">
            <w:pPr>
              <w:pStyle w:val="af2"/>
              <w:ind w:firstLine="57"/>
              <w:jc w:val="center"/>
              <w:rPr>
                <w:rFonts w:ascii="Times New Roman" w:hAnsi="Times New Roman"/>
                <w:sz w:val="28"/>
                <w:szCs w:val="28"/>
              </w:rPr>
            </w:pPr>
            <w:r>
              <w:rPr>
                <w:rFonts w:ascii="Times New Roman" w:hAnsi="Times New Roman"/>
                <w:sz w:val="28"/>
                <w:szCs w:val="28"/>
              </w:rPr>
              <w:lastRenderedPageBreak/>
              <w:t>ООО «Алтайгипрозем»</w:t>
            </w:r>
          </w:p>
          <w:p w:rsidR="00AA1A47" w:rsidRDefault="00AA1A47">
            <w:pPr>
              <w:ind w:firstLine="57"/>
              <w:jc w:val="center"/>
              <w:rPr>
                <w:rFonts w:ascii="Times New Roman" w:hAnsi="Times New Roman"/>
                <w:b/>
                <w:sz w:val="28"/>
                <w:szCs w:val="24"/>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r>
              <w:rPr>
                <w:b/>
                <w:sz w:val="28"/>
                <w:lang w:eastAsia="en-US"/>
              </w:rPr>
              <w:t>ПРАВИЛА ЗЕМЛЕПОЛЬЗОВАНИЯ И ЗАСТРОЙКИ</w:t>
            </w:r>
          </w:p>
          <w:p w:rsidR="00AA1A47" w:rsidRDefault="00AA1A47">
            <w:pPr>
              <w:ind w:firstLine="57"/>
              <w:jc w:val="center"/>
              <w:rPr>
                <w:b/>
                <w:sz w:val="28"/>
                <w:lang w:eastAsia="en-US"/>
              </w:rPr>
            </w:pPr>
            <w:r>
              <w:rPr>
                <w:b/>
                <w:sz w:val="28"/>
                <w:lang w:eastAsia="en-US"/>
              </w:rPr>
              <w:t xml:space="preserve">МУНИЦИПАЛЬНОГО ОБРАЗОВАНИЯ </w:t>
            </w:r>
          </w:p>
          <w:p w:rsidR="00AA1A47" w:rsidRDefault="00AA1A47">
            <w:pPr>
              <w:ind w:firstLine="57"/>
              <w:jc w:val="center"/>
              <w:rPr>
                <w:b/>
                <w:sz w:val="28"/>
                <w:lang w:eastAsia="en-US"/>
              </w:rPr>
            </w:pPr>
            <w:r>
              <w:rPr>
                <w:b/>
                <w:sz w:val="28"/>
                <w:lang w:eastAsia="en-US"/>
              </w:rPr>
              <w:t xml:space="preserve">ПРУТСКОЙ СЕЛЬСОВЕТ </w:t>
            </w:r>
          </w:p>
          <w:p w:rsidR="00AA1A47" w:rsidRDefault="00AA1A47">
            <w:pPr>
              <w:ind w:firstLine="57"/>
              <w:jc w:val="center"/>
              <w:rPr>
                <w:b/>
                <w:sz w:val="28"/>
                <w:lang w:eastAsia="en-US"/>
              </w:rPr>
            </w:pPr>
            <w:r>
              <w:rPr>
                <w:b/>
                <w:sz w:val="28"/>
                <w:lang w:eastAsia="en-US"/>
              </w:rPr>
              <w:t xml:space="preserve">ПАВЛОВСКОГО РАЙОНА </w:t>
            </w:r>
          </w:p>
          <w:p w:rsidR="00AA1A47" w:rsidRDefault="00AA1A47">
            <w:pPr>
              <w:ind w:firstLine="57"/>
              <w:jc w:val="center"/>
              <w:rPr>
                <w:b/>
                <w:sz w:val="28"/>
                <w:lang w:eastAsia="en-US"/>
              </w:rPr>
            </w:pPr>
            <w:r>
              <w:rPr>
                <w:b/>
                <w:sz w:val="28"/>
                <w:lang w:eastAsia="en-US"/>
              </w:rPr>
              <w:t>АЛТАЙСКОГО КРАЯ</w:t>
            </w: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ind w:firstLine="57"/>
              <w:jc w:val="center"/>
              <w:rPr>
                <w:b/>
                <w:sz w:val="28"/>
                <w:lang w:eastAsia="en-US"/>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tbl>
            <w:tblPr>
              <w:tblW w:w="0" w:type="auto"/>
              <w:tblLook w:val="04A0"/>
            </w:tblPr>
            <w:tblGrid>
              <w:gridCol w:w="4675"/>
              <w:gridCol w:w="4679"/>
            </w:tblGrid>
            <w:tr w:rsidR="00AA1A47">
              <w:tc>
                <w:tcPr>
                  <w:tcW w:w="4785" w:type="dxa"/>
                  <w:hideMark/>
                </w:tcPr>
                <w:p w:rsidR="00AA1A47" w:rsidRDefault="00AA1A47">
                  <w:pPr>
                    <w:pStyle w:val="af2"/>
                    <w:tabs>
                      <w:tab w:val="left" w:pos="1620"/>
                    </w:tabs>
                    <w:ind w:firstLine="57"/>
                    <w:rPr>
                      <w:rFonts w:ascii="Times New Roman" w:hAnsi="Times New Roman"/>
                      <w:sz w:val="28"/>
                      <w:szCs w:val="28"/>
                    </w:rPr>
                  </w:pPr>
                  <w:r>
                    <w:rPr>
                      <w:rFonts w:ascii="Times New Roman" w:hAnsi="Times New Roman"/>
                      <w:sz w:val="28"/>
                      <w:szCs w:val="28"/>
                    </w:rPr>
                    <w:t>Директор</w:t>
                  </w:r>
                </w:p>
              </w:tc>
              <w:tc>
                <w:tcPr>
                  <w:tcW w:w="4785" w:type="dxa"/>
                  <w:hideMark/>
                </w:tcPr>
                <w:p w:rsidR="00AA1A47" w:rsidRDefault="00AA1A47">
                  <w:pPr>
                    <w:pStyle w:val="af2"/>
                    <w:tabs>
                      <w:tab w:val="left" w:pos="1620"/>
                    </w:tabs>
                    <w:ind w:firstLine="57"/>
                    <w:jc w:val="right"/>
                    <w:rPr>
                      <w:rFonts w:ascii="Times New Roman" w:hAnsi="Times New Roman"/>
                      <w:sz w:val="28"/>
                      <w:szCs w:val="28"/>
                    </w:rPr>
                  </w:pPr>
                  <w:r>
                    <w:rPr>
                      <w:rFonts w:ascii="Times New Roman" w:hAnsi="Times New Roman"/>
                      <w:sz w:val="28"/>
                      <w:szCs w:val="28"/>
                    </w:rPr>
                    <w:t>В.И. Клюшников</w:t>
                  </w:r>
                </w:p>
              </w:tc>
            </w:tr>
            <w:tr w:rsidR="00AA1A47">
              <w:tc>
                <w:tcPr>
                  <w:tcW w:w="4785" w:type="dxa"/>
                  <w:hideMark/>
                </w:tcPr>
                <w:p w:rsidR="00AA1A47" w:rsidRDefault="00AA1A47">
                  <w:pPr>
                    <w:pStyle w:val="af2"/>
                    <w:tabs>
                      <w:tab w:val="left" w:pos="1620"/>
                    </w:tabs>
                    <w:ind w:firstLine="57"/>
                    <w:rPr>
                      <w:rFonts w:ascii="Times New Roman" w:hAnsi="Times New Roman"/>
                      <w:sz w:val="28"/>
                      <w:szCs w:val="28"/>
                    </w:rPr>
                  </w:pPr>
                  <w:r>
                    <w:rPr>
                      <w:rFonts w:ascii="Times New Roman" w:hAnsi="Times New Roman"/>
                      <w:sz w:val="28"/>
                      <w:szCs w:val="28"/>
                    </w:rPr>
                    <w:t>Главный архитектор</w:t>
                  </w:r>
                </w:p>
              </w:tc>
              <w:tc>
                <w:tcPr>
                  <w:tcW w:w="4785" w:type="dxa"/>
                  <w:hideMark/>
                </w:tcPr>
                <w:p w:rsidR="00AA1A47" w:rsidRDefault="00AA1A47">
                  <w:pPr>
                    <w:pStyle w:val="af2"/>
                    <w:tabs>
                      <w:tab w:val="left" w:pos="1620"/>
                    </w:tabs>
                    <w:ind w:firstLine="57"/>
                    <w:jc w:val="center"/>
                    <w:rPr>
                      <w:rFonts w:ascii="Times New Roman" w:hAnsi="Times New Roman"/>
                      <w:sz w:val="28"/>
                      <w:szCs w:val="28"/>
                    </w:rPr>
                  </w:pPr>
                  <w:r>
                    <w:rPr>
                      <w:rFonts w:ascii="Times New Roman" w:hAnsi="Times New Roman"/>
                      <w:sz w:val="28"/>
                      <w:szCs w:val="28"/>
                    </w:rPr>
                    <w:t xml:space="preserve">                           Г.Н. Бахуров</w:t>
                  </w:r>
                </w:p>
              </w:tc>
            </w:tr>
            <w:tr w:rsidR="00AA1A47">
              <w:tc>
                <w:tcPr>
                  <w:tcW w:w="4785" w:type="dxa"/>
                  <w:hideMark/>
                </w:tcPr>
                <w:p w:rsidR="00AA1A47" w:rsidRDefault="00AA1A47">
                  <w:pPr>
                    <w:pStyle w:val="af2"/>
                    <w:tabs>
                      <w:tab w:val="left" w:pos="1620"/>
                    </w:tabs>
                    <w:ind w:firstLine="57"/>
                    <w:rPr>
                      <w:rFonts w:ascii="Times New Roman" w:hAnsi="Times New Roman"/>
                      <w:sz w:val="28"/>
                      <w:szCs w:val="28"/>
                    </w:rPr>
                  </w:pPr>
                  <w:r>
                    <w:rPr>
                      <w:rFonts w:ascii="Times New Roman" w:hAnsi="Times New Roman"/>
                      <w:sz w:val="28"/>
                      <w:szCs w:val="28"/>
                    </w:rPr>
                    <w:t>Начальник отдела</w:t>
                  </w:r>
                </w:p>
              </w:tc>
              <w:tc>
                <w:tcPr>
                  <w:tcW w:w="4785" w:type="dxa"/>
                  <w:hideMark/>
                </w:tcPr>
                <w:p w:rsidR="00AA1A47" w:rsidRDefault="00AA1A47">
                  <w:pPr>
                    <w:pStyle w:val="af2"/>
                    <w:tabs>
                      <w:tab w:val="left" w:pos="1620"/>
                    </w:tabs>
                    <w:ind w:firstLine="57"/>
                    <w:jc w:val="center"/>
                    <w:rPr>
                      <w:rFonts w:ascii="Times New Roman" w:hAnsi="Times New Roman"/>
                      <w:sz w:val="28"/>
                      <w:szCs w:val="28"/>
                    </w:rPr>
                  </w:pPr>
                  <w:r>
                    <w:rPr>
                      <w:rFonts w:ascii="Times New Roman" w:hAnsi="Times New Roman"/>
                      <w:sz w:val="28"/>
                      <w:szCs w:val="28"/>
                    </w:rPr>
                    <w:t xml:space="preserve">                         Г.Я. Сизова</w:t>
                  </w:r>
                </w:p>
              </w:tc>
            </w:tr>
          </w:tbl>
          <w:p w:rsidR="00AA1A47" w:rsidRDefault="00AA1A47">
            <w:pPr>
              <w:pStyle w:val="af2"/>
              <w:tabs>
                <w:tab w:val="left" w:pos="1620"/>
              </w:tabs>
              <w:ind w:firstLine="709"/>
              <w:jc w:val="center"/>
              <w:rPr>
                <w:rFonts w:ascii="Times New Roman" w:hAnsi="Times New Roman"/>
                <w:sz w:val="28"/>
                <w:szCs w:val="28"/>
              </w:rPr>
            </w:pPr>
          </w:p>
          <w:p w:rsidR="00AA1A47" w:rsidRDefault="00AA1A47">
            <w:pPr>
              <w:pStyle w:val="af2"/>
              <w:tabs>
                <w:tab w:val="left" w:pos="1620"/>
              </w:tabs>
              <w:ind w:firstLine="709"/>
              <w:jc w:val="center"/>
              <w:rPr>
                <w:rFonts w:ascii="Times New Roman" w:hAnsi="Times New Roman"/>
                <w:sz w:val="28"/>
                <w:szCs w:val="28"/>
              </w:rPr>
            </w:pPr>
          </w:p>
          <w:p w:rsidR="00AA1A47" w:rsidRDefault="00AA1A47">
            <w:pPr>
              <w:ind w:firstLine="57"/>
              <w:jc w:val="center"/>
              <w:rPr>
                <w:rFonts w:ascii="Times New Roman" w:hAnsi="Times New Roman"/>
                <w:b/>
                <w:sz w:val="28"/>
                <w:szCs w:val="24"/>
                <w:lang w:eastAsia="en-US"/>
              </w:rPr>
            </w:pPr>
            <w:r>
              <w:rPr>
                <w:sz w:val="28"/>
                <w:szCs w:val="28"/>
                <w:lang w:eastAsia="en-US"/>
              </w:rPr>
              <w:t>Барнаул 2014</w:t>
            </w:r>
          </w:p>
          <w:p w:rsidR="00AA1A47" w:rsidRDefault="00AA1A47">
            <w:pPr>
              <w:pStyle w:val="af2"/>
              <w:tabs>
                <w:tab w:val="left" w:pos="1620"/>
              </w:tabs>
              <w:ind w:firstLine="57"/>
              <w:rPr>
                <w:rFonts w:ascii="Times New Roman" w:hAnsi="Times New Roman"/>
                <w:sz w:val="28"/>
                <w:szCs w:val="28"/>
              </w:rPr>
            </w:pPr>
          </w:p>
        </w:tc>
      </w:tr>
    </w:tbl>
    <w:p w:rsidR="00AA1A47" w:rsidRDefault="00AA1A47" w:rsidP="00AA1A47">
      <w:pPr>
        <w:jc w:val="both"/>
        <w:rPr>
          <w:rFonts w:eastAsia="Times New Roman"/>
          <w:sz w:val="24"/>
          <w:szCs w:val="24"/>
        </w:rPr>
      </w:pPr>
      <w:r>
        <w:rPr>
          <w:b/>
          <w:sz w:val="28"/>
        </w:rPr>
        <w:lastRenderedPageBreak/>
        <w:br w:type="page"/>
      </w:r>
      <w:r>
        <w:lastRenderedPageBreak/>
        <w:tab/>
      </w:r>
      <w:bookmarkStart w:id="0" w:name="_Toc232838438"/>
      <w:bookmarkStart w:id="1" w:name="_Toc232838362"/>
      <w:bookmarkStart w:id="2" w:name="_Toc232837163"/>
    </w:p>
    <w:p w:rsidR="00AA1A47" w:rsidRDefault="00AA1A47" w:rsidP="00AA1A47">
      <w:pPr>
        <w:jc w:val="both"/>
      </w:pPr>
    </w:p>
    <w:p w:rsidR="00AA1A47" w:rsidRDefault="00AA1A47" w:rsidP="00AA1A47">
      <w:pPr>
        <w:jc w:val="both"/>
        <w:rPr>
          <w:b/>
        </w:rPr>
      </w:pPr>
    </w:p>
    <w:bookmarkEnd w:id="0"/>
    <w:bookmarkEnd w:id="1"/>
    <w:bookmarkEnd w:id="2"/>
    <w:p w:rsidR="00AA1A47" w:rsidRDefault="00AA1A47" w:rsidP="00AA1A47">
      <w:pPr>
        <w:spacing w:before="240"/>
        <w:jc w:val="center"/>
        <w:rPr>
          <w:b/>
        </w:rPr>
      </w:pPr>
      <w:r>
        <w:rPr>
          <w:b/>
        </w:rPr>
        <w:t xml:space="preserve">Содержание </w:t>
      </w:r>
    </w:p>
    <w:p w:rsidR="00AA1A47" w:rsidRDefault="00AA1A47" w:rsidP="00AA1A47">
      <w:pPr>
        <w:pStyle w:val="11"/>
        <w:tabs>
          <w:tab w:val="right" w:leader="dot" w:pos="9344"/>
        </w:tabs>
        <w:rPr>
          <w:noProof/>
        </w:rPr>
      </w:pPr>
      <w:r>
        <w:rPr>
          <w:color w:val="000000"/>
        </w:rPr>
        <w:fldChar w:fldCharType="begin"/>
      </w:r>
      <w:r>
        <w:rPr>
          <w:color w:val="000000"/>
        </w:rPr>
        <w:instrText xml:space="preserve"> TOC \o "1-3" \h \z \u </w:instrText>
      </w:r>
      <w:r>
        <w:rPr>
          <w:color w:val="000000"/>
        </w:rPr>
        <w:fldChar w:fldCharType="separate"/>
      </w:r>
      <w:hyperlink r:id="rId7" w:anchor="_Toc392669799" w:history="1">
        <w:r>
          <w:rPr>
            <w:rStyle w:val="a4"/>
            <w:noProof/>
          </w:rPr>
          <w:t>Введение</w:t>
        </w:r>
        <w:r>
          <w:rPr>
            <w:rStyle w:val="a4"/>
            <w:noProof/>
            <w:webHidden/>
          </w:rPr>
          <w:tab/>
        </w:r>
        <w:r>
          <w:rPr>
            <w:rStyle w:val="a4"/>
            <w:noProof/>
            <w:webHidden/>
          </w:rPr>
          <w:fldChar w:fldCharType="begin"/>
        </w:r>
        <w:r>
          <w:rPr>
            <w:rStyle w:val="a4"/>
            <w:noProof/>
            <w:webHidden/>
          </w:rPr>
          <w:instrText xml:space="preserve"> PAGEREF _Toc392669799 \h </w:instrText>
        </w:r>
        <w:r>
          <w:rPr>
            <w:rStyle w:val="a4"/>
            <w:noProof/>
            <w:webHidden/>
          </w:rPr>
        </w:r>
        <w:r>
          <w:rPr>
            <w:rStyle w:val="a4"/>
            <w:noProof/>
            <w:webHidden/>
          </w:rPr>
          <w:fldChar w:fldCharType="separate"/>
        </w:r>
        <w:r>
          <w:rPr>
            <w:rStyle w:val="a4"/>
            <w:noProof/>
            <w:webHidden/>
          </w:rPr>
          <w:t>356</w:t>
        </w:r>
        <w:r>
          <w:rPr>
            <w:rStyle w:val="a4"/>
            <w:noProof/>
            <w:webHidden/>
          </w:rPr>
          <w:fldChar w:fldCharType="end"/>
        </w:r>
      </w:hyperlink>
    </w:p>
    <w:p w:rsidR="00AA1A47" w:rsidRDefault="00AA1A47" w:rsidP="00AA1A47">
      <w:pPr>
        <w:pStyle w:val="11"/>
        <w:tabs>
          <w:tab w:val="right" w:leader="dot" w:pos="9344"/>
        </w:tabs>
        <w:rPr>
          <w:noProof/>
        </w:rPr>
      </w:pPr>
      <w:hyperlink r:id="rId8" w:anchor="_Toc392669800" w:history="1">
        <w:r>
          <w:rPr>
            <w:rStyle w:val="a4"/>
            <w:noProof/>
          </w:rPr>
          <w:t>Часть I. ПОРЯДОК ПРИМЕНЕНИЯ ПРАВИЛ ЗЕМЛЕПОЛЬЗОВАНИЯ И ЗАСТРОЙКИ И ВНЕСЕНИЯ В НИХ ИЗМЕНЕНИЙ</w:t>
        </w:r>
        <w:r>
          <w:rPr>
            <w:rStyle w:val="a4"/>
            <w:noProof/>
            <w:webHidden/>
          </w:rPr>
          <w:tab/>
        </w:r>
        <w:r>
          <w:rPr>
            <w:rStyle w:val="a4"/>
            <w:noProof/>
            <w:webHidden/>
          </w:rPr>
          <w:fldChar w:fldCharType="begin"/>
        </w:r>
        <w:r>
          <w:rPr>
            <w:rStyle w:val="a4"/>
            <w:noProof/>
            <w:webHidden/>
          </w:rPr>
          <w:instrText xml:space="preserve"> PAGEREF _Toc392669800 \h </w:instrText>
        </w:r>
        <w:r>
          <w:rPr>
            <w:rStyle w:val="a4"/>
            <w:noProof/>
            <w:webHidden/>
          </w:rPr>
        </w:r>
        <w:r>
          <w:rPr>
            <w:rStyle w:val="a4"/>
            <w:noProof/>
            <w:webHidden/>
          </w:rPr>
          <w:fldChar w:fldCharType="separate"/>
        </w:r>
        <w:r>
          <w:rPr>
            <w:rStyle w:val="a4"/>
            <w:noProof/>
            <w:webHidden/>
          </w:rPr>
          <w:t>357</w:t>
        </w:r>
        <w:r>
          <w:rPr>
            <w:rStyle w:val="a4"/>
            <w:noProof/>
            <w:webHidden/>
          </w:rPr>
          <w:fldChar w:fldCharType="end"/>
        </w:r>
      </w:hyperlink>
    </w:p>
    <w:p w:rsidR="00AA1A47" w:rsidRDefault="00AA1A47" w:rsidP="00AA1A47">
      <w:pPr>
        <w:pStyle w:val="21"/>
        <w:tabs>
          <w:tab w:val="right" w:leader="dot" w:pos="9344"/>
        </w:tabs>
        <w:rPr>
          <w:noProof/>
        </w:rPr>
      </w:pPr>
      <w:hyperlink r:id="rId9" w:anchor="_Toc392669801" w:history="1">
        <w:r>
          <w:rPr>
            <w:rStyle w:val="a4"/>
            <w:noProof/>
          </w:rPr>
          <w:t>Глава 1. Общие положения</w:t>
        </w:r>
        <w:r>
          <w:rPr>
            <w:rStyle w:val="a4"/>
            <w:noProof/>
            <w:webHidden/>
          </w:rPr>
          <w:tab/>
        </w:r>
        <w:r>
          <w:rPr>
            <w:rStyle w:val="a4"/>
            <w:noProof/>
            <w:webHidden/>
          </w:rPr>
          <w:fldChar w:fldCharType="begin"/>
        </w:r>
        <w:r>
          <w:rPr>
            <w:rStyle w:val="a4"/>
            <w:noProof/>
            <w:webHidden/>
          </w:rPr>
          <w:instrText xml:space="preserve"> PAGEREF _Toc392669801 \h </w:instrText>
        </w:r>
        <w:r>
          <w:rPr>
            <w:rStyle w:val="a4"/>
            <w:noProof/>
            <w:webHidden/>
          </w:rPr>
        </w:r>
        <w:r>
          <w:rPr>
            <w:rStyle w:val="a4"/>
            <w:noProof/>
            <w:webHidden/>
          </w:rPr>
          <w:fldChar w:fldCharType="separate"/>
        </w:r>
        <w:r>
          <w:rPr>
            <w:rStyle w:val="a4"/>
            <w:noProof/>
            <w:webHidden/>
          </w:rPr>
          <w:t>357</w:t>
        </w:r>
        <w:r>
          <w:rPr>
            <w:rStyle w:val="a4"/>
            <w:noProof/>
            <w:webHidden/>
          </w:rPr>
          <w:fldChar w:fldCharType="end"/>
        </w:r>
      </w:hyperlink>
    </w:p>
    <w:p w:rsidR="00AA1A47" w:rsidRDefault="00AA1A47" w:rsidP="00AA1A47">
      <w:pPr>
        <w:pStyle w:val="31"/>
        <w:tabs>
          <w:tab w:val="right" w:leader="dot" w:pos="9344"/>
        </w:tabs>
        <w:rPr>
          <w:noProof/>
        </w:rPr>
      </w:pPr>
      <w:hyperlink r:id="rId10" w:anchor="_Toc392669802" w:history="1">
        <w:r>
          <w:rPr>
            <w:rStyle w:val="a4"/>
            <w:noProof/>
          </w:rPr>
          <w:t>Статья 1. Назначение и содержание настоящих Правил</w:t>
        </w:r>
        <w:r>
          <w:rPr>
            <w:rStyle w:val="a4"/>
            <w:noProof/>
            <w:webHidden/>
          </w:rPr>
          <w:tab/>
        </w:r>
        <w:r>
          <w:rPr>
            <w:rStyle w:val="a4"/>
            <w:noProof/>
            <w:webHidden/>
          </w:rPr>
          <w:fldChar w:fldCharType="begin"/>
        </w:r>
        <w:r>
          <w:rPr>
            <w:rStyle w:val="a4"/>
            <w:noProof/>
            <w:webHidden/>
          </w:rPr>
          <w:instrText xml:space="preserve"> PAGEREF _Toc392669802 \h </w:instrText>
        </w:r>
        <w:r>
          <w:rPr>
            <w:rStyle w:val="a4"/>
            <w:noProof/>
            <w:webHidden/>
          </w:rPr>
        </w:r>
        <w:r>
          <w:rPr>
            <w:rStyle w:val="a4"/>
            <w:noProof/>
            <w:webHidden/>
          </w:rPr>
          <w:fldChar w:fldCharType="separate"/>
        </w:r>
        <w:r>
          <w:rPr>
            <w:rStyle w:val="a4"/>
            <w:noProof/>
            <w:webHidden/>
          </w:rPr>
          <w:t>357</w:t>
        </w:r>
        <w:r>
          <w:rPr>
            <w:rStyle w:val="a4"/>
            <w:noProof/>
            <w:webHidden/>
          </w:rPr>
          <w:fldChar w:fldCharType="end"/>
        </w:r>
      </w:hyperlink>
    </w:p>
    <w:p w:rsidR="00AA1A47" w:rsidRDefault="00AA1A47" w:rsidP="00AA1A47">
      <w:pPr>
        <w:pStyle w:val="31"/>
        <w:tabs>
          <w:tab w:val="right" w:leader="dot" w:pos="9344"/>
        </w:tabs>
        <w:rPr>
          <w:noProof/>
        </w:rPr>
      </w:pPr>
      <w:hyperlink r:id="rId11" w:anchor="_Toc392669803" w:history="1">
        <w:r>
          <w:rPr>
            <w:rStyle w:val="a4"/>
            <w:noProof/>
          </w:rPr>
          <w:t>Статья 2. Основные понятия, используемые в настоящих Правилах</w:t>
        </w:r>
        <w:r>
          <w:rPr>
            <w:rStyle w:val="a4"/>
            <w:noProof/>
            <w:webHidden/>
          </w:rPr>
          <w:tab/>
        </w:r>
        <w:r>
          <w:rPr>
            <w:rStyle w:val="a4"/>
            <w:noProof/>
            <w:webHidden/>
          </w:rPr>
          <w:fldChar w:fldCharType="begin"/>
        </w:r>
        <w:r>
          <w:rPr>
            <w:rStyle w:val="a4"/>
            <w:noProof/>
            <w:webHidden/>
          </w:rPr>
          <w:instrText xml:space="preserve"> PAGEREF _Toc392669803 \h </w:instrText>
        </w:r>
        <w:r>
          <w:rPr>
            <w:rStyle w:val="a4"/>
            <w:noProof/>
            <w:webHidden/>
          </w:rPr>
        </w:r>
        <w:r>
          <w:rPr>
            <w:rStyle w:val="a4"/>
            <w:noProof/>
            <w:webHidden/>
          </w:rPr>
          <w:fldChar w:fldCharType="separate"/>
        </w:r>
        <w:r>
          <w:rPr>
            <w:rStyle w:val="a4"/>
            <w:noProof/>
            <w:webHidden/>
          </w:rPr>
          <w:t>357</w:t>
        </w:r>
        <w:r>
          <w:rPr>
            <w:rStyle w:val="a4"/>
            <w:noProof/>
            <w:webHidden/>
          </w:rPr>
          <w:fldChar w:fldCharType="end"/>
        </w:r>
      </w:hyperlink>
    </w:p>
    <w:p w:rsidR="00AA1A47" w:rsidRDefault="00AA1A47" w:rsidP="00AA1A47">
      <w:pPr>
        <w:pStyle w:val="31"/>
        <w:tabs>
          <w:tab w:val="right" w:leader="dot" w:pos="9344"/>
        </w:tabs>
        <w:rPr>
          <w:noProof/>
        </w:rPr>
      </w:pPr>
      <w:hyperlink r:id="rId12" w:anchor="_Toc392669804" w:history="1">
        <w:r>
          <w:rPr>
            <w:rStyle w:val="a4"/>
            <w:noProof/>
          </w:rPr>
          <w:t>Статья 3. Правовой статус и сфера действия настоящих  Правил</w:t>
        </w:r>
        <w:r>
          <w:rPr>
            <w:rStyle w:val="a4"/>
            <w:noProof/>
            <w:webHidden/>
          </w:rPr>
          <w:tab/>
        </w:r>
        <w:r>
          <w:rPr>
            <w:rStyle w:val="a4"/>
            <w:noProof/>
            <w:webHidden/>
          </w:rPr>
          <w:fldChar w:fldCharType="begin"/>
        </w:r>
        <w:r>
          <w:rPr>
            <w:rStyle w:val="a4"/>
            <w:noProof/>
            <w:webHidden/>
          </w:rPr>
          <w:instrText xml:space="preserve"> PAGEREF _Toc392669804 \h </w:instrText>
        </w:r>
        <w:r>
          <w:rPr>
            <w:rStyle w:val="a4"/>
            <w:noProof/>
            <w:webHidden/>
          </w:rPr>
        </w:r>
        <w:r>
          <w:rPr>
            <w:rStyle w:val="a4"/>
            <w:noProof/>
            <w:webHidden/>
          </w:rPr>
          <w:fldChar w:fldCharType="separate"/>
        </w:r>
        <w:r>
          <w:rPr>
            <w:rStyle w:val="a4"/>
            <w:noProof/>
            <w:webHidden/>
          </w:rPr>
          <w:t>360</w:t>
        </w:r>
        <w:r>
          <w:rPr>
            <w:rStyle w:val="a4"/>
            <w:noProof/>
            <w:webHidden/>
          </w:rPr>
          <w:fldChar w:fldCharType="end"/>
        </w:r>
      </w:hyperlink>
    </w:p>
    <w:p w:rsidR="00AA1A47" w:rsidRDefault="00AA1A47" w:rsidP="00AA1A47">
      <w:pPr>
        <w:pStyle w:val="31"/>
        <w:tabs>
          <w:tab w:val="right" w:leader="dot" w:pos="9344"/>
        </w:tabs>
        <w:rPr>
          <w:noProof/>
        </w:rPr>
      </w:pPr>
      <w:hyperlink r:id="rId13" w:anchor="_Toc392669805" w:history="1">
        <w:r>
          <w:rPr>
            <w:rStyle w:val="a4"/>
            <w:noProof/>
          </w:rPr>
          <w:t>Статья 4. Порядок внесения изменений в настоящие Правила</w:t>
        </w:r>
        <w:r>
          <w:rPr>
            <w:rStyle w:val="a4"/>
            <w:noProof/>
            <w:webHidden/>
          </w:rPr>
          <w:tab/>
        </w:r>
        <w:r>
          <w:rPr>
            <w:rStyle w:val="a4"/>
            <w:noProof/>
            <w:webHidden/>
          </w:rPr>
          <w:fldChar w:fldCharType="begin"/>
        </w:r>
        <w:r>
          <w:rPr>
            <w:rStyle w:val="a4"/>
            <w:noProof/>
            <w:webHidden/>
          </w:rPr>
          <w:instrText xml:space="preserve"> PAGEREF _Toc392669805 \h </w:instrText>
        </w:r>
        <w:r>
          <w:rPr>
            <w:rStyle w:val="a4"/>
            <w:noProof/>
            <w:webHidden/>
          </w:rPr>
        </w:r>
        <w:r>
          <w:rPr>
            <w:rStyle w:val="a4"/>
            <w:noProof/>
            <w:webHidden/>
          </w:rPr>
          <w:fldChar w:fldCharType="separate"/>
        </w:r>
        <w:r>
          <w:rPr>
            <w:rStyle w:val="a4"/>
            <w:noProof/>
            <w:webHidden/>
          </w:rPr>
          <w:t>361</w:t>
        </w:r>
        <w:r>
          <w:rPr>
            <w:rStyle w:val="a4"/>
            <w:noProof/>
            <w:webHidden/>
          </w:rPr>
          <w:fldChar w:fldCharType="end"/>
        </w:r>
      </w:hyperlink>
    </w:p>
    <w:p w:rsidR="00AA1A47" w:rsidRDefault="00AA1A47" w:rsidP="00AA1A47">
      <w:pPr>
        <w:pStyle w:val="31"/>
        <w:tabs>
          <w:tab w:val="right" w:leader="dot" w:pos="9344"/>
        </w:tabs>
        <w:rPr>
          <w:noProof/>
        </w:rPr>
      </w:pPr>
      <w:hyperlink r:id="rId14" w:anchor="_Toc392669806" w:history="1">
        <w:r>
          <w:rPr>
            <w:rStyle w:val="a4"/>
            <w:noProof/>
          </w:rPr>
          <w:t>Статья 5. Открытость и доступность информации о землепользовании и застройке</w:t>
        </w:r>
        <w:r>
          <w:rPr>
            <w:rStyle w:val="a4"/>
            <w:noProof/>
            <w:webHidden/>
          </w:rPr>
          <w:tab/>
        </w:r>
        <w:r>
          <w:rPr>
            <w:rStyle w:val="a4"/>
            <w:noProof/>
            <w:webHidden/>
          </w:rPr>
          <w:fldChar w:fldCharType="begin"/>
        </w:r>
        <w:r>
          <w:rPr>
            <w:rStyle w:val="a4"/>
            <w:noProof/>
            <w:webHidden/>
          </w:rPr>
          <w:instrText xml:space="preserve"> PAGEREF _Toc392669806 \h </w:instrText>
        </w:r>
        <w:r>
          <w:rPr>
            <w:rStyle w:val="a4"/>
            <w:noProof/>
            <w:webHidden/>
          </w:rPr>
        </w:r>
        <w:r>
          <w:rPr>
            <w:rStyle w:val="a4"/>
            <w:noProof/>
            <w:webHidden/>
          </w:rPr>
          <w:fldChar w:fldCharType="separate"/>
        </w:r>
        <w:r>
          <w:rPr>
            <w:rStyle w:val="a4"/>
            <w:noProof/>
            <w:webHidden/>
          </w:rPr>
          <w:t>362</w:t>
        </w:r>
        <w:r>
          <w:rPr>
            <w:rStyle w:val="a4"/>
            <w:noProof/>
            <w:webHidden/>
          </w:rPr>
          <w:fldChar w:fldCharType="end"/>
        </w:r>
      </w:hyperlink>
    </w:p>
    <w:p w:rsidR="00AA1A47" w:rsidRDefault="00AA1A47" w:rsidP="00AA1A47">
      <w:pPr>
        <w:pStyle w:val="21"/>
        <w:tabs>
          <w:tab w:val="right" w:leader="dot" w:pos="9344"/>
        </w:tabs>
        <w:rPr>
          <w:noProof/>
        </w:rPr>
      </w:pPr>
      <w:hyperlink r:id="rId15" w:anchor="_Toc392669807" w:history="1">
        <w:r>
          <w:rPr>
            <w:rStyle w:val="a4"/>
            <w:noProof/>
          </w:rPr>
          <w:t>Глава 2. Полномочия органов местного самоуправления по регулированию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_Toc392669807 \h </w:instrText>
        </w:r>
        <w:r>
          <w:rPr>
            <w:rStyle w:val="a4"/>
            <w:noProof/>
            <w:webHidden/>
          </w:rPr>
        </w:r>
        <w:r>
          <w:rPr>
            <w:rStyle w:val="a4"/>
            <w:noProof/>
            <w:webHidden/>
          </w:rPr>
          <w:fldChar w:fldCharType="separate"/>
        </w:r>
        <w:r>
          <w:rPr>
            <w:rStyle w:val="a4"/>
            <w:noProof/>
            <w:webHidden/>
          </w:rPr>
          <w:t>362</w:t>
        </w:r>
        <w:r>
          <w:rPr>
            <w:rStyle w:val="a4"/>
            <w:noProof/>
            <w:webHidden/>
          </w:rPr>
          <w:fldChar w:fldCharType="end"/>
        </w:r>
      </w:hyperlink>
    </w:p>
    <w:p w:rsidR="00AA1A47" w:rsidRDefault="00AA1A47" w:rsidP="00AA1A47">
      <w:pPr>
        <w:pStyle w:val="31"/>
        <w:tabs>
          <w:tab w:val="right" w:leader="dot" w:pos="9344"/>
        </w:tabs>
        <w:rPr>
          <w:noProof/>
        </w:rPr>
      </w:pPr>
      <w:hyperlink r:id="rId16" w:anchor="_Toc392669808" w:history="1">
        <w:r>
          <w:rPr>
            <w:rStyle w:val="a4"/>
            <w:noProof/>
          </w:rPr>
          <w:t>Статья 6. Полномочия Администрации Павловского района в области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_Toc392669808 \h </w:instrText>
        </w:r>
        <w:r>
          <w:rPr>
            <w:rStyle w:val="a4"/>
            <w:noProof/>
            <w:webHidden/>
          </w:rPr>
        </w:r>
        <w:r>
          <w:rPr>
            <w:rStyle w:val="a4"/>
            <w:noProof/>
            <w:webHidden/>
          </w:rPr>
          <w:fldChar w:fldCharType="separate"/>
        </w:r>
        <w:r>
          <w:rPr>
            <w:rStyle w:val="a4"/>
            <w:noProof/>
            <w:webHidden/>
          </w:rPr>
          <w:t>362</w:t>
        </w:r>
        <w:r>
          <w:rPr>
            <w:rStyle w:val="a4"/>
            <w:noProof/>
            <w:webHidden/>
          </w:rPr>
          <w:fldChar w:fldCharType="end"/>
        </w:r>
      </w:hyperlink>
    </w:p>
    <w:p w:rsidR="00AA1A47" w:rsidRDefault="00AA1A47" w:rsidP="00AA1A47">
      <w:pPr>
        <w:pStyle w:val="31"/>
        <w:tabs>
          <w:tab w:val="right" w:leader="dot" w:pos="9344"/>
        </w:tabs>
        <w:rPr>
          <w:noProof/>
        </w:rPr>
      </w:pPr>
      <w:hyperlink r:id="rId17" w:anchor="_Toc392669809" w:history="1">
        <w:r>
          <w:rPr>
            <w:rStyle w:val="a4"/>
            <w:noProof/>
          </w:rPr>
          <w:t>Статья 7. Полномочия Администрации Прутского сельсовета (органа местного самоуправления) в области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_Toc392669809 \h </w:instrText>
        </w:r>
        <w:r>
          <w:rPr>
            <w:rStyle w:val="a4"/>
            <w:noProof/>
            <w:webHidden/>
          </w:rPr>
        </w:r>
        <w:r>
          <w:rPr>
            <w:rStyle w:val="a4"/>
            <w:noProof/>
            <w:webHidden/>
          </w:rPr>
          <w:fldChar w:fldCharType="separate"/>
        </w:r>
        <w:r>
          <w:rPr>
            <w:rStyle w:val="a4"/>
            <w:noProof/>
            <w:webHidden/>
          </w:rPr>
          <w:t>363</w:t>
        </w:r>
        <w:r>
          <w:rPr>
            <w:rStyle w:val="a4"/>
            <w:noProof/>
            <w:webHidden/>
          </w:rPr>
          <w:fldChar w:fldCharType="end"/>
        </w:r>
      </w:hyperlink>
    </w:p>
    <w:p w:rsidR="00AA1A47" w:rsidRDefault="00AA1A47" w:rsidP="00AA1A47">
      <w:pPr>
        <w:pStyle w:val="31"/>
        <w:tabs>
          <w:tab w:val="right" w:leader="dot" w:pos="9344"/>
        </w:tabs>
        <w:rPr>
          <w:noProof/>
        </w:rPr>
      </w:pPr>
      <w:hyperlink r:id="rId18" w:anchor="_Toc392669810" w:history="1">
        <w:r>
          <w:rPr>
            <w:rStyle w:val="a4"/>
            <w:noProof/>
          </w:rPr>
          <w:t>Статья 8. Полномочия представительного органа поселения (Собрания депутатов) в области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_Toc392669810 \h </w:instrText>
        </w:r>
        <w:r>
          <w:rPr>
            <w:rStyle w:val="a4"/>
            <w:noProof/>
            <w:webHidden/>
          </w:rPr>
        </w:r>
        <w:r>
          <w:rPr>
            <w:rStyle w:val="a4"/>
            <w:noProof/>
            <w:webHidden/>
          </w:rPr>
          <w:fldChar w:fldCharType="separate"/>
        </w:r>
        <w:r>
          <w:rPr>
            <w:rStyle w:val="a4"/>
            <w:noProof/>
            <w:webHidden/>
          </w:rPr>
          <w:t>363</w:t>
        </w:r>
        <w:r>
          <w:rPr>
            <w:rStyle w:val="a4"/>
            <w:noProof/>
            <w:webHidden/>
          </w:rPr>
          <w:fldChar w:fldCharType="end"/>
        </w:r>
      </w:hyperlink>
    </w:p>
    <w:p w:rsidR="00AA1A47" w:rsidRDefault="00AA1A47" w:rsidP="00AA1A47">
      <w:pPr>
        <w:pStyle w:val="31"/>
        <w:tabs>
          <w:tab w:val="right" w:leader="dot" w:pos="9344"/>
        </w:tabs>
        <w:rPr>
          <w:noProof/>
        </w:rPr>
      </w:pPr>
      <w:hyperlink r:id="rId19" w:anchor="_Toc392669811" w:history="1">
        <w:r>
          <w:rPr>
            <w:rStyle w:val="a4"/>
            <w:noProof/>
          </w:rPr>
          <w:t>Статья 9. Полномочия Комиссии по подготовке проекта Правил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_Toc392669811 \h </w:instrText>
        </w:r>
        <w:r>
          <w:rPr>
            <w:rStyle w:val="a4"/>
            <w:noProof/>
            <w:webHidden/>
          </w:rPr>
        </w:r>
        <w:r>
          <w:rPr>
            <w:rStyle w:val="a4"/>
            <w:noProof/>
            <w:webHidden/>
          </w:rPr>
          <w:fldChar w:fldCharType="separate"/>
        </w:r>
        <w:r>
          <w:rPr>
            <w:rStyle w:val="a4"/>
            <w:noProof/>
            <w:webHidden/>
          </w:rPr>
          <w:t>364</w:t>
        </w:r>
        <w:r>
          <w:rPr>
            <w:rStyle w:val="a4"/>
            <w:noProof/>
            <w:webHidden/>
          </w:rPr>
          <w:fldChar w:fldCharType="end"/>
        </w:r>
      </w:hyperlink>
    </w:p>
    <w:p w:rsidR="00AA1A47" w:rsidRDefault="00AA1A47" w:rsidP="00AA1A47">
      <w:pPr>
        <w:pStyle w:val="21"/>
        <w:tabs>
          <w:tab w:val="right" w:leader="dot" w:pos="9344"/>
        </w:tabs>
        <w:rPr>
          <w:noProof/>
        </w:rPr>
      </w:pPr>
      <w:hyperlink r:id="rId20" w:anchor="_Toc392669812" w:history="1">
        <w:r>
          <w:rPr>
            <w:rStyle w:val="a4"/>
            <w:noProof/>
          </w:rPr>
          <w:t>Глава 3. Порядок изменения видов разрешенного использования земельных участков и объектов капитального строительства на территории Прутского сельсовета</w:t>
        </w:r>
        <w:r>
          <w:rPr>
            <w:rStyle w:val="a4"/>
            <w:noProof/>
            <w:webHidden/>
          </w:rPr>
          <w:tab/>
        </w:r>
        <w:r>
          <w:rPr>
            <w:rStyle w:val="a4"/>
            <w:noProof/>
            <w:webHidden/>
          </w:rPr>
          <w:fldChar w:fldCharType="begin"/>
        </w:r>
        <w:r>
          <w:rPr>
            <w:rStyle w:val="a4"/>
            <w:noProof/>
            <w:webHidden/>
          </w:rPr>
          <w:instrText xml:space="preserve"> PAGEREF _Toc392669812 \h </w:instrText>
        </w:r>
        <w:r>
          <w:rPr>
            <w:rStyle w:val="a4"/>
            <w:noProof/>
            <w:webHidden/>
          </w:rPr>
        </w:r>
        <w:r>
          <w:rPr>
            <w:rStyle w:val="a4"/>
            <w:noProof/>
            <w:webHidden/>
          </w:rPr>
          <w:fldChar w:fldCharType="separate"/>
        </w:r>
        <w:r>
          <w:rPr>
            <w:rStyle w:val="a4"/>
            <w:noProof/>
            <w:webHidden/>
          </w:rPr>
          <w:t>364</w:t>
        </w:r>
        <w:r>
          <w:rPr>
            <w:rStyle w:val="a4"/>
            <w:noProof/>
            <w:webHidden/>
          </w:rPr>
          <w:fldChar w:fldCharType="end"/>
        </w:r>
      </w:hyperlink>
    </w:p>
    <w:p w:rsidR="00AA1A47" w:rsidRDefault="00AA1A47" w:rsidP="00AA1A47">
      <w:pPr>
        <w:pStyle w:val="31"/>
        <w:tabs>
          <w:tab w:val="right" w:leader="dot" w:pos="9344"/>
        </w:tabs>
        <w:rPr>
          <w:noProof/>
        </w:rPr>
      </w:pPr>
      <w:hyperlink r:id="rId21" w:anchor="_Toc392669813" w:history="1">
        <w:r>
          <w:rPr>
            <w:rStyle w:val="a4"/>
            <w:noProof/>
          </w:rPr>
          <w:t>Статья 10. Порядок изменения видов разрешенного использования земельных участков и объектов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_Toc392669813 \h </w:instrText>
        </w:r>
        <w:r>
          <w:rPr>
            <w:rStyle w:val="a4"/>
            <w:noProof/>
            <w:webHidden/>
          </w:rPr>
        </w:r>
        <w:r>
          <w:rPr>
            <w:rStyle w:val="a4"/>
            <w:noProof/>
            <w:webHidden/>
          </w:rPr>
          <w:fldChar w:fldCharType="separate"/>
        </w:r>
        <w:r>
          <w:rPr>
            <w:rStyle w:val="a4"/>
            <w:noProof/>
            <w:webHidden/>
          </w:rPr>
          <w:t>364</w:t>
        </w:r>
        <w:r>
          <w:rPr>
            <w:rStyle w:val="a4"/>
            <w:noProof/>
            <w:webHidden/>
          </w:rPr>
          <w:fldChar w:fldCharType="end"/>
        </w:r>
      </w:hyperlink>
    </w:p>
    <w:p w:rsidR="00AA1A47" w:rsidRDefault="00AA1A47" w:rsidP="00AA1A47">
      <w:pPr>
        <w:pStyle w:val="31"/>
        <w:tabs>
          <w:tab w:val="right" w:leader="dot" w:pos="9344"/>
        </w:tabs>
        <w:rPr>
          <w:noProof/>
        </w:rPr>
      </w:pPr>
      <w:hyperlink r:id="rId22" w:anchor="_Toc392669814" w:history="1">
        <w:r>
          <w:rPr>
            <w:rStyle w:val="a4"/>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_Toc392669814 \h </w:instrText>
        </w:r>
        <w:r>
          <w:rPr>
            <w:rStyle w:val="a4"/>
            <w:noProof/>
            <w:webHidden/>
          </w:rPr>
        </w:r>
        <w:r>
          <w:rPr>
            <w:rStyle w:val="a4"/>
            <w:noProof/>
            <w:webHidden/>
          </w:rPr>
          <w:fldChar w:fldCharType="separate"/>
        </w:r>
        <w:r>
          <w:rPr>
            <w:rStyle w:val="a4"/>
            <w:noProof/>
            <w:webHidden/>
          </w:rPr>
          <w:t>364</w:t>
        </w:r>
        <w:r>
          <w:rPr>
            <w:rStyle w:val="a4"/>
            <w:noProof/>
            <w:webHidden/>
          </w:rPr>
          <w:fldChar w:fldCharType="end"/>
        </w:r>
      </w:hyperlink>
    </w:p>
    <w:p w:rsidR="00AA1A47" w:rsidRDefault="00AA1A47" w:rsidP="00AA1A47">
      <w:pPr>
        <w:pStyle w:val="31"/>
        <w:tabs>
          <w:tab w:val="right" w:leader="dot" w:pos="9344"/>
        </w:tabs>
        <w:rPr>
          <w:noProof/>
        </w:rPr>
      </w:pPr>
      <w:hyperlink r:id="rId23" w:anchor="_Toc392669815" w:history="1">
        <w:r>
          <w:rPr>
            <w:rStyle w:val="a4"/>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_Toc392669815 \h </w:instrText>
        </w:r>
        <w:r>
          <w:rPr>
            <w:rStyle w:val="a4"/>
            <w:noProof/>
            <w:webHidden/>
          </w:rPr>
        </w:r>
        <w:r>
          <w:rPr>
            <w:rStyle w:val="a4"/>
            <w:noProof/>
            <w:webHidden/>
          </w:rPr>
          <w:fldChar w:fldCharType="separate"/>
        </w:r>
        <w:r>
          <w:rPr>
            <w:rStyle w:val="a4"/>
            <w:noProof/>
            <w:webHidden/>
          </w:rPr>
          <w:t>366</w:t>
        </w:r>
        <w:r>
          <w:rPr>
            <w:rStyle w:val="a4"/>
            <w:noProof/>
            <w:webHidden/>
          </w:rPr>
          <w:fldChar w:fldCharType="end"/>
        </w:r>
      </w:hyperlink>
    </w:p>
    <w:p w:rsidR="00AA1A47" w:rsidRDefault="00AA1A47" w:rsidP="00AA1A47">
      <w:pPr>
        <w:pStyle w:val="21"/>
        <w:tabs>
          <w:tab w:val="right" w:leader="dot" w:pos="9344"/>
        </w:tabs>
        <w:rPr>
          <w:noProof/>
        </w:rPr>
      </w:pPr>
      <w:hyperlink r:id="rId24" w:anchor="_Toc392669816" w:history="1">
        <w:r>
          <w:rPr>
            <w:rStyle w:val="a4"/>
            <w:noProof/>
          </w:rPr>
          <w:t>Глава 4. Порядок подготовки документации по планировке территории Прутского сельсовета органом местного самоуправления</w:t>
        </w:r>
        <w:r>
          <w:rPr>
            <w:rStyle w:val="a4"/>
            <w:noProof/>
            <w:webHidden/>
          </w:rPr>
          <w:tab/>
        </w:r>
        <w:r>
          <w:rPr>
            <w:rStyle w:val="a4"/>
            <w:noProof/>
            <w:webHidden/>
          </w:rPr>
          <w:fldChar w:fldCharType="begin"/>
        </w:r>
        <w:r>
          <w:rPr>
            <w:rStyle w:val="a4"/>
            <w:noProof/>
            <w:webHidden/>
          </w:rPr>
          <w:instrText xml:space="preserve"> PAGEREF _Toc392669816 \h </w:instrText>
        </w:r>
        <w:r>
          <w:rPr>
            <w:rStyle w:val="a4"/>
            <w:noProof/>
            <w:webHidden/>
          </w:rPr>
        </w:r>
        <w:r>
          <w:rPr>
            <w:rStyle w:val="a4"/>
            <w:noProof/>
            <w:webHidden/>
          </w:rPr>
          <w:fldChar w:fldCharType="separate"/>
        </w:r>
        <w:r>
          <w:rPr>
            <w:rStyle w:val="a4"/>
            <w:noProof/>
            <w:webHidden/>
          </w:rPr>
          <w:t>367</w:t>
        </w:r>
        <w:r>
          <w:rPr>
            <w:rStyle w:val="a4"/>
            <w:noProof/>
            <w:webHidden/>
          </w:rPr>
          <w:fldChar w:fldCharType="end"/>
        </w:r>
      </w:hyperlink>
    </w:p>
    <w:p w:rsidR="00AA1A47" w:rsidRDefault="00AA1A47" w:rsidP="00AA1A47">
      <w:pPr>
        <w:pStyle w:val="31"/>
        <w:tabs>
          <w:tab w:val="right" w:leader="dot" w:pos="9344"/>
        </w:tabs>
        <w:rPr>
          <w:noProof/>
        </w:rPr>
      </w:pPr>
      <w:hyperlink r:id="rId25" w:anchor="_Toc392669817" w:history="1">
        <w:r>
          <w:rPr>
            <w:rStyle w:val="a4"/>
            <w:noProof/>
          </w:rPr>
          <w:t>Статья 13. Назначение, виды и состав документации по планировке территории сельсовета</w:t>
        </w:r>
        <w:r>
          <w:rPr>
            <w:rStyle w:val="a4"/>
            <w:noProof/>
            <w:webHidden/>
          </w:rPr>
          <w:tab/>
        </w:r>
        <w:r>
          <w:rPr>
            <w:rStyle w:val="a4"/>
            <w:noProof/>
            <w:webHidden/>
          </w:rPr>
          <w:fldChar w:fldCharType="begin"/>
        </w:r>
        <w:r>
          <w:rPr>
            <w:rStyle w:val="a4"/>
            <w:noProof/>
            <w:webHidden/>
          </w:rPr>
          <w:instrText xml:space="preserve"> PAGEREF _Toc392669817 \h </w:instrText>
        </w:r>
        <w:r>
          <w:rPr>
            <w:rStyle w:val="a4"/>
            <w:noProof/>
            <w:webHidden/>
          </w:rPr>
        </w:r>
        <w:r>
          <w:rPr>
            <w:rStyle w:val="a4"/>
            <w:noProof/>
            <w:webHidden/>
          </w:rPr>
          <w:fldChar w:fldCharType="separate"/>
        </w:r>
        <w:r>
          <w:rPr>
            <w:rStyle w:val="a4"/>
            <w:noProof/>
            <w:webHidden/>
          </w:rPr>
          <w:t>367</w:t>
        </w:r>
        <w:r>
          <w:rPr>
            <w:rStyle w:val="a4"/>
            <w:noProof/>
            <w:webHidden/>
          </w:rPr>
          <w:fldChar w:fldCharType="end"/>
        </w:r>
      </w:hyperlink>
    </w:p>
    <w:p w:rsidR="00AA1A47" w:rsidRDefault="00AA1A47" w:rsidP="00AA1A47">
      <w:pPr>
        <w:pStyle w:val="31"/>
        <w:tabs>
          <w:tab w:val="right" w:leader="dot" w:pos="9344"/>
        </w:tabs>
        <w:rPr>
          <w:noProof/>
        </w:rPr>
      </w:pPr>
      <w:hyperlink r:id="rId26" w:anchor="_Toc392669818" w:history="1">
        <w:r>
          <w:rPr>
            <w:rStyle w:val="a4"/>
            <w:noProof/>
          </w:rPr>
          <w:t>Статья 14. Порядок подготовки, принятия решения об утверждении или об отклонении  проектов планировки и проектов межевания территории.</w:t>
        </w:r>
        <w:r>
          <w:rPr>
            <w:rStyle w:val="a4"/>
            <w:noProof/>
            <w:webHidden/>
          </w:rPr>
          <w:tab/>
        </w:r>
        <w:r>
          <w:rPr>
            <w:rStyle w:val="a4"/>
            <w:noProof/>
            <w:webHidden/>
          </w:rPr>
          <w:fldChar w:fldCharType="begin"/>
        </w:r>
        <w:r>
          <w:rPr>
            <w:rStyle w:val="a4"/>
            <w:noProof/>
            <w:webHidden/>
          </w:rPr>
          <w:instrText xml:space="preserve"> PAGEREF _Toc392669818 \h </w:instrText>
        </w:r>
        <w:r>
          <w:rPr>
            <w:rStyle w:val="a4"/>
            <w:noProof/>
            <w:webHidden/>
          </w:rPr>
        </w:r>
        <w:r>
          <w:rPr>
            <w:rStyle w:val="a4"/>
            <w:noProof/>
            <w:webHidden/>
          </w:rPr>
          <w:fldChar w:fldCharType="separate"/>
        </w:r>
        <w:r>
          <w:rPr>
            <w:rStyle w:val="a4"/>
            <w:noProof/>
            <w:webHidden/>
          </w:rPr>
          <w:t>368</w:t>
        </w:r>
        <w:r>
          <w:rPr>
            <w:rStyle w:val="a4"/>
            <w:noProof/>
            <w:webHidden/>
          </w:rPr>
          <w:fldChar w:fldCharType="end"/>
        </w:r>
      </w:hyperlink>
    </w:p>
    <w:p w:rsidR="00AA1A47" w:rsidRDefault="00AA1A47" w:rsidP="00AA1A47">
      <w:pPr>
        <w:pStyle w:val="31"/>
        <w:tabs>
          <w:tab w:val="right" w:leader="dot" w:pos="9344"/>
        </w:tabs>
        <w:rPr>
          <w:noProof/>
        </w:rPr>
      </w:pPr>
      <w:hyperlink r:id="rId27" w:anchor="_Toc392669819" w:history="1">
        <w:r>
          <w:rPr>
            <w:rStyle w:val="a4"/>
            <w:noProof/>
          </w:rPr>
          <w:t>Статья 15. Порядок подготовки градостроительных планов земельных участков</w:t>
        </w:r>
        <w:r>
          <w:rPr>
            <w:rStyle w:val="a4"/>
            <w:noProof/>
            <w:webHidden/>
          </w:rPr>
          <w:tab/>
        </w:r>
        <w:r>
          <w:rPr>
            <w:rStyle w:val="a4"/>
            <w:noProof/>
            <w:webHidden/>
          </w:rPr>
          <w:fldChar w:fldCharType="begin"/>
        </w:r>
        <w:r>
          <w:rPr>
            <w:rStyle w:val="a4"/>
            <w:noProof/>
            <w:webHidden/>
          </w:rPr>
          <w:instrText xml:space="preserve"> PAGEREF _Toc392669819 \h </w:instrText>
        </w:r>
        <w:r>
          <w:rPr>
            <w:rStyle w:val="a4"/>
            <w:noProof/>
            <w:webHidden/>
          </w:rPr>
        </w:r>
        <w:r>
          <w:rPr>
            <w:rStyle w:val="a4"/>
            <w:noProof/>
            <w:webHidden/>
          </w:rPr>
          <w:fldChar w:fldCharType="separate"/>
        </w:r>
        <w:r>
          <w:rPr>
            <w:rStyle w:val="a4"/>
            <w:noProof/>
            <w:webHidden/>
          </w:rPr>
          <w:t>369</w:t>
        </w:r>
        <w:r>
          <w:rPr>
            <w:rStyle w:val="a4"/>
            <w:noProof/>
            <w:webHidden/>
          </w:rPr>
          <w:fldChar w:fldCharType="end"/>
        </w:r>
      </w:hyperlink>
    </w:p>
    <w:p w:rsidR="00AA1A47" w:rsidRDefault="00AA1A47" w:rsidP="00AA1A47">
      <w:pPr>
        <w:pStyle w:val="21"/>
        <w:tabs>
          <w:tab w:val="right" w:leader="dot" w:pos="9344"/>
        </w:tabs>
        <w:rPr>
          <w:noProof/>
        </w:rPr>
      </w:pPr>
      <w:hyperlink r:id="rId28" w:anchor="_Toc392669820" w:history="1">
        <w:r>
          <w:rPr>
            <w:rStyle w:val="a4"/>
            <w:noProof/>
          </w:rPr>
          <w:t>Глава 5. Публичные слушания по вопросам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_Toc392669820 \h </w:instrText>
        </w:r>
        <w:r>
          <w:rPr>
            <w:rStyle w:val="a4"/>
            <w:noProof/>
            <w:webHidden/>
          </w:rPr>
        </w:r>
        <w:r>
          <w:rPr>
            <w:rStyle w:val="a4"/>
            <w:noProof/>
            <w:webHidden/>
          </w:rPr>
          <w:fldChar w:fldCharType="separate"/>
        </w:r>
        <w:r>
          <w:rPr>
            <w:rStyle w:val="a4"/>
            <w:noProof/>
            <w:webHidden/>
          </w:rPr>
          <w:t>370</w:t>
        </w:r>
        <w:r>
          <w:rPr>
            <w:rStyle w:val="a4"/>
            <w:noProof/>
            <w:webHidden/>
          </w:rPr>
          <w:fldChar w:fldCharType="end"/>
        </w:r>
      </w:hyperlink>
    </w:p>
    <w:p w:rsidR="00AA1A47" w:rsidRDefault="00AA1A47" w:rsidP="00AA1A47">
      <w:pPr>
        <w:pStyle w:val="31"/>
        <w:tabs>
          <w:tab w:val="right" w:leader="dot" w:pos="9344"/>
        </w:tabs>
        <w:rPr>
          <w:noProof/>
        </w:rPr>
      </w:pPr>
      <w:hyperlink r:id="rId29" w:anchor="_Toc392669821" w:history="1">
        <w:r>
          <w:rPr>
            <w:rStyle w:val="a4"/>
            <w:noProof/>
          </w:rPr>
          <w:t>Статья 16. Общие положения организации и проведения публичных слушаний по вопросам землепользования и застройки</w:t>
        </w:r>
        <w:r>
          <w:rPr>
            <w:rStyle w:val="a4"/>
            <w:noProof/>
            <w:webHidden/>
          </w:rPr>
          <w:tab/>
        </w:r>
        <w:r>
          <w:rPr>
            <w:rStyle w:val="a4"/>
            <w:noProof/>
            <w:webHidden/>
          </w:rPr>
          <w:fldChar w:fldCharType="begin"/>
        </w:r>
        <w:r>
          <w:rPr>
            <w:rStyle w:val="a4"/>
            <w:noProof/>
            <w:webHidden/>
          </w:rPr>
          <w:instrText xml:space="preserve"> PAGEREF _Toc392669821 \h </w:instrText>
        </w:r>
        <w:r>
          <w:rPr>
            <w:rStyle w:val="a4"/>
            <w:noProof/>
            <w:webHidden/>
          </w:rPr>
        </w:r>
        <w:r>
          <w:rPr>
            <w:rStyle w:val="a4"/>
            <w:noProof/>
            <w:webHidden/>
          </w:rPr>
          <w:fldChar w:fldCharType="separate"/>
        </w:r>
        <w:r>
          <w:rPr>
            <w:rStyle w:val="a4"/>
            <w:noProof/>
            <w:webHidden/>
          </w:rPr>
          <w:t>370</w:t>
        </w:r>
        <w:r>
          <w:rPr>
            <w:rStyle w:val="a4"/>
            <w:noProof/>
            <w:webHidden/>
          </w:rPr>
          <w:fldChar w:fldCharType="end"/>
        </w:r>
      </w:hyperlink>
    </w:p>
    <w:p w:rsidR="00AA1A47" w:rsidRDefault="00AA1A47" w:rsidP="00AA1A47">
      <w:pPr>
        <w:pStyle w:val="31"/>
        <w:tabs>
          <w:tab w:val="right" w:leader="dot" w:pos="9344"/>
        </w:tabs>
        <w:rPr>
          <w:noProof/>
        </w:rPr>
      </w:pPr>
      <w:hyperlink r:id="rId30" w:anchor="_Toc392669822" w:history="1">
        <w:r>
          <w:rPr>
            <w:rStyle w:val="a4"/>
            <w:noProof/>
          </w:rPr>
          <w:t>Статья 17. Сроки проведения публичных слушаний.</w:t>
        </w:r>
        <w:r>
          <w:rPr>
            <w:rStyle w:val="a4"/>
            <w:noProof/>
            <w:webHidden/>
          </w:rPr>
          <w:tab/>
        </w:r>
        <w:r>
          <w:rPr>
            <w:rStyle w:val="a4"/>
            <w:noProof/>
            <w:webHidden/>
          </w:rPr>
          <w:fldChar w:fldCharType="begin"/>
        </w:r>
        <w:r>
          <w:rPr>
            <w:rStyle w:val="a4"/>
            <w:noProof/>
            <w:webHidden/>
          </w:rPr>
          <w:instrText xml:space="preserve"> PAGEREF _Toc392669822 \h </w:instrText>
        </w:r>
        <w:r>
          <w:rPr>
            <w:rStyle w:val="a4"/>
            <w:noProof/>
            <w:webHidden/>
          </w:rPr>
        </w:r>
        <w:r>
          <w:rPr>
            <w:rStyle w:val="a4"/>
            <w:noProof/>
            <w:webHidden/>
          </w:rPr>
          <w:fldChar w:fldCharType="separate"/>
        </w:r>
        <w:r>
          <w:rPr>
            <w:rStyle w:val="a4"/>
            <w:noProof/>
            <w:webHidden/>
          </w:rPr>
          <w:t>371</w:t>
        </w:r>
        <w:r>
          <w:rPr>
            <w:rStyle w:val="a4"/>
            <w:noProof/>
            <w:webHidden/>
          </w:rPr>
          <w:fldChar w:fldCharType="end"/>
        </w:r>
      </w:hyperlink>
    </w:p>
    <w:p w:rsidR="00AA1A47" w:rsidRDefault="00AA1A47" w:rsidP="00AA1A47">
      <w:pPr>
        <w:pStyle w:val="31"/>
        <w:tabs>
          <w:tab w:val="right" w:leader="dot" w:pos="9344"/>
        </w:tabs>
        <w:rPr>
          <w:noProof/>
        </w:rPr>
      </w:pPr>
      <w:hyperlink r:id="rId31" w:anchor="_Toc392669823" w:history="1">
        <w:r>
          <w:rPr>
            <w:rStyle w:val="a4"/>
            <w:noProof/>
          </w:rPr>
          <w:t>Статья 18. Полномочия Комиссии в области организации и проведения публичных слушаний</w:t>
        </w:r>
        <w:r>
          <w:rPr>
            <w:rStyle w:val="a4"/>
            <w:noProof/>
            <w:webHidden/>
          </w:rPr>
          <w:tab/>
        </w:r>
        <w:r>
          <w:rPr>
            <w:rStyle w:val="a4"/>
            <w:noProof/>
            <w:webHidden/>
          </w:rPr>
          <w:fldChar w:fldCharType="begin"/>
        </w:r>
        <w:r>
          <w:rPr>
            <w:rStyle w:val="a4"/>
            <w:noProof/>
            <w:webHidden/>
          </w:rPr>
          <w:instrText xml:space="preserve"> PAGEREF _Toc392669823 \h </w:instrText>
        </w:r>
        <w:r>
          <w:rPr>
            <w:rStyle w:val="a4"/>
            <w:noProof/>
            <w:webHidden/>
          </w:rPr>
        </w:r>
        <w:r>
          <w:rPr>
            <w:rStyle w:val="a4"/>
            <w:noProof/>
            <w:webHidden/>
          </w:rPr>
          <w:fldChar w:fldCharType="separate"/>
        </w:r>
        <w:r>
          <w:rPr>
            <w:rStyle w:val="a4"/>
            <w:noProof/>
            <w:webHidden/>
          </w:rPr>
          <w:t>372</w:t>
        </w:r>
        <w:r>
          <w:rPr>
            <w:rStyle w:val="a4"/>
            <w:noProof/>
            <w:webHidden/>
          </w:rPr>
          <w:fldChar w:fldCharType="end"/>
        </w:r>
      </w:hyperlink>
    </w:p>
    <w:p w:rsidR="00AA1A47" w:rsidRDefault="00AA1A47" w:rsidP="00AA1A47">
      <w:pPr>
        <w:pStyle w:val="31"/>
        <w:tabs>
          <w:tab w:val="right" w:leader="dot" w:pos="9344"/>
        </w:tabs>
        <w:rPr>
          <w:noProof/>
        </w:rPr>
      </w:pPr>
      <w:hyperlink r:id="rId32" w:anchor="_Toc392669824" w:history="1">
        <w:r>
          <w:rPr>
            <w:rStyle w:val="a4"/>
            <w:noProof/>
          </w:rPr>
          <w:t xml:space="preserve">Статья 19. Проведение публичных слушаний по вопросам предоставления разрешения на условно разрешенный вид использования земельного участка </w:t>
        </w:r>
        <w:r>
          <w:rPr>
            <w:rStyle w:val="a4"/>
            <w:noProof/>
          </w:rPr>
          <w:lastRenderedPageBreak/>
          <w:t>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_Toc392669824 \h </w:instrText>
        </w:r>
        <w:r>
          <w:rPr>
            <w:rStyle w:val="a4"/>
            <w:noProof/>
            <w:webHidden/>
          </w:rPr>
        </w:r>
        <w:r>
          <w:rPr>
            <w:rStyle w:val="a4"/>
            <w:noProof/>
            <w:webHidden/>
          </w:rPr>
          <w:fldChar w:fldCharType="separate"/>
        </w:r>
        <w:r>
          <w:rPr>
            <w:rStyle w:val="a4"/>
            <w:noProof/>
            <w:webHidden/>
          </w:rPr>
          <w:t>372</w:t>
        </w:r>
        <w:r>
          <w:rPr>
            <w:rStyle w:val="a4"/>
            <w:noProof/>
            <w:webHidden/>
          </w:rPr>
          <w:fldChar w:fldCharType="end"/>
        </w:r>
      </w:hyperlink>
    </w:p>
    <w:p w:rsidR="00AA1A47" w:rsidRDefault="00AA1A47" w:rsidP="00AA1A47">
      <w:pPr>
        <w:pStyle w:val="31"/>
        <w:tabs>
          <w:tab w:val="right" w:leader="dot" w:pos="9344"/>
        </w:tabs>
        <w:rPr>
          <w:noProof/>
        </w:rPr>
      </w:pPr>
      <w:hyperlink r:id="rId33" w:anchor="_Toc392669825" w:history="1">
        <w:r>
          <w:rPr>
            <w:rStyle w:val="a4"/>
            <w:noProof/>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Pr>
            <w:rStyle w:val="a4"/>
            <w:noProof/>
            <w:webHidden/>
          </w:rPr>
          <w:tab/>
        </w:r>
        <w:r>
          <w:rPr>
            <w:rStyle w:val="a4"/>
            <w:noProof/>
            <w:webHidden/>
          </w:rPr>
          <w:fldChar w:fldCharType="begin"/>
        </w:r>
        <w:r>
          <w:rPr>
            <w:rStyle w:val="a4"/>
            <w:noProof/>
            <w:webHidden/>
          </w:rPr>
          <w:instrText xml:space="preserve"> PAGEREF _Toc392669825 \h </w:instrText>
        </w:r>
        <w:r>
          <w:rPr>
            <w:rStyle w:val="a4"/>
            <w:noProof/>
            <w:webHidden/>
          </w:rPr>
        </w:r>
        <w:r>
          <w:rPr>
            <w:rStyle w:val="a4"/>
            <w:noProof/>
            <w:webHidden/>
          </w:rPr>
          <w:fldChar w:fldCharType="separate"/>
        </w:r>
        <w:r>
          <w:rPr>
            <w:rStyle w:val="a4"/>
            <w:noProof/>
            <w:webHidden/>
          </w:rPr>
          <w:t>373</w:t>
        </w:r>
        <w:r>
          <w:rPr>
            <w:rStyle w:val="a4"/>
            <w:noProof/>
            <w:webHidden/>
          </w:rPr>
          <w:fldChar w:fldCharType="end"/>
        </w:r>
      </w:hyperlink>
    </w:p>
    <w:p w:rsidR="00AA1A47" w:rsidRDefault="00AA1A47" w:rsidP="00AA1A47">
      <w:pPr>
        <w:pStyle w:val="11"/>
        <w:tabs>
          <w:tab w:val="right" w:leader="dot" w:pos="9344"/>
        </w:tabs>
        <w:rPr>
          <w:noProof/>
        </w:rPr>
      </w:pPr>
      <w:hyperlink r:id="rId34" w:anchor="_Toc392669826" w:history="1">
        <w:r>
          <w:rPr>
            <w:rStyle w:val="a4"/>
            <w:noProof/>
          </w:rPr>
          <w:t xml:space="preserve">Часть </w:t>
        </w:r>
        <w:r>
          <w:rPr>
            <w:rStyle w:val="a4"/>
            <w:noProof/>
            <w:lang w:val="en-US"/>
          </w:rPr>
          <w:t>II</w:t>
        </w:r>
        <w:r>
          <w:rPr>
            <w:rStyle w:val="a4"/>
            <w:noProof/>
          </w:rPr>
          <w:t>. КАРТЫ ГРАДОСТРОИТЕЛЬНОГО ЗОНИРОВАНИЯ. ГРАДОСТРОИТЕЛЬНЫЕ РЕГЛАМЕНТЫ.</w:t>
        </w:r>
        <w:r>
          <w:rPr>
            <w:rStyle w:val="a4"/>
            <w:noProof/>
            <w:webHidden/>
          </w:rPr>
          <w:tab/>
        </w:r>
        <w:r>
          <w:rPr>
            <w:rStyle w:val="a4"/>
            <w:noProof/>
            <w:webHidden/>
          </w:rPr>
          <w:fldChar w:fldCharType="begin"/>
        </w:r>
        <w:r>
          <w:rPr>
            <w:rStyle w:val="a4"/>
            <w:noProof/>
            <w:webHidden/>
          </w:rPr>
          <w:instrText xml:space="preserve"> PAGEREF _Toc392669826 \h </w:instrText>
        </w:r>
        <w:r>
          <w:rPr>
            <w:rStyle w:val="a4"/>
            <w:noProof/>
            <w:webHidden/>
          </w:rPr>
        </w:r>
        <w:r>
          <w:rPr>
            <w:rStyle w:val="a4"/>
            <w:noProof/>
            <w:webHidden/>
          </w:rPr>
          <w:fldChar w:fldCharType="separate"/>
        </w:r>
        <w:r>
          <w:rPr>
            <w:rStyle w:val="a4"/>
            <w:noProof/>
            <w:webHidden/>
          </w:rPr>
          <w:t>373</w:t>
        </w:r>
        <w:r>
          <w:rPr>
            <w:rStyle w:val="a4"/>
            <w:noProof/>
            <w:webHidden/>
          </w:rPr>
          <w:fldChar w:fldCharType="end"/>
        </w:r>
      </w:hyperlink>
    </w:p>
    <w:p w:rsidR="00AA1A47" w:rsidRDefault="00AA1A47" w:rsidP="00AA1A47">
      <w:pPr>
        <w:pStyle w:val="21"/>
        <w:tabs>
          <w:tab w:val="right" w:leader="dot" w:pos="9344"/>
        </w:tabs>
        <w:rPr>
          <w:noProof/>
        </w:rPr>
      </w:pPr>
      <w:hyperlink r:id="rId35" w:anchor="_Toc392669827" w:history="1">
        <w:r>
          <w:rPr>
            <w:rStyle w:val="a4"/>
            <w:noProof/>
          </w:rPr>
          <w:t>Глава 6. Градостроительное зонирование</w:t>
        </w:r>
        <w:r>
          <w:rPr>
            <w:rStyle w:val="a4"/>
            <w:noProof/>
            <w:webHidden/>
          </w:rPr>
          <w:tab/>
        </w:r>
        <w:r>
          <w:rPr>
            <w:rStyle w:val="a4"/>
            <w:noProof/>
            <w:webHidden/>
          </w:rPr>
          <w:fldChar w:fldCharType="begin"/>
        </w:r>
        <w:r>
          <w:rPr>
            <w:rStyle w:val="a4"/>
            <w:noProof/>
            <w:webHidden/>
          </w:rPr>
          <w:instrText xml:space="preserve"> PAGEREF _Toc392669827 \h </w:instrText>
        </w:r>
        <w:r>
          <w:rPr>
            <w:rStyle w:val="a4"/>
            <w:noProof/>
            <w:webHidden/>
          </w:rPr>
        </w:r>
        <w:r>
          <w:rPr>
            <w:rStyle w:val="a4"/>
            <w:noProof/>
            <w:webHidden/>
          </w:rPr>
          <w:fldChar w:fldCharType="separate"/>
        </w:r>
        <w:r>
          <w:rPr>
            <w:rStyle w:val="a4"/>
            <w:noProof/>
            <w:webHidden/>
          </w:rPr>
          <w:t>373</w:t>
        </w:r>
        <w:r>
          <w:rPr>
            <w:rStyle w:val="a4"/>
            <w:noProof/>
            <w:webHidden/>
          </w:rPr>
          <w:fldChar w:fldCharType="end"/>
        </w:r>
      </w:hyperlink>
    </w:p>
    <w:p w:rsidR="00AA1A47" w:rsidRDefault="00AA1A47" w:rsidP="00AA1A47">
      <w:pPr>
        <w:pStyle w:val="31"/>
        <w:tabs>
          <w:tab w:val="right" w:leader="dot" w:pos="9344"/>
        </w:tabs>
        <w:rPr>
          <w:noProof/>
        </w:rPr>
      </w:pPr>
      <w:hyperlink r:id="rId36" w:anchor="_Toc392669828" w:history="1">
        <w:r>
          <w:rPr>
            <w:rStyle w:val="a4"/>
            <w:noProof/>
          </w:rPr>
          <w:t>Статья 21. Карты градостроительного зонирования</w:t>
        </w:r>
        <w:r>
          <w:rPr>
            <w:rStyle w:val="a4"/>
            <w:noProof/>
            <w:webHidden/>
          </w:rPr>
          <w:tab/>
        </w:r>
        <w:r>
          <w:rPr>
            <w:rStyle w:val="a4"/>
            <w:noProof/>
            <w:webHidden/>
          </w:rPr>
          <w:fldChar w:fldCharType="begin"/>
        </w:r>
        <w:r>
          <w:rPr>
            <w:rStyle w:val="a4"/>
            <w:noProof/>
            <w:webHidden/>
          </w:rPr>
          <w:instrText xml:space="preserve"> PAGEREF _Toc392669828 \h </w:instrText>
        </w:r>
        <w:r>
          <w:rPr>
            <w:rStyle w:val="a4"/>
            <w:noProof/>
            <w:webHidden/>
          </w:rPr>
        </w:r>
        <w:r>
          <w:rPr>
            <w:rStyle w:val="a4"/>
            <w:noProof/>
            <w:webHidden/>
          </w:rPr>
          <w:fldChar w:fldCharType="separate"/>
        </w:r>
        <w:r>
          <w:rPr>
            <w:rStyle w:val="a4"/>
            <w:noProof/>
            <w:webHidden/>
          </w:rPr>
          <w:t>373</w:t>
        </w:r>
        <w:r>
          <w:rPr>
            <w:rStyle w:val="a4"/>
            <w:noProof/>
            <w:webHidden/>
          </w:rPr>
          <w:fldChar w:fldCharType="end"/>
        </w:r>
      </w:hyperlink>
    </w:p>
    <w:p w:rsidR="00AA1A47" w:rsidRDefault="00AA1A47" w:rsidP="00AA1A47">
      <w:pPr>
        <w:pStyle w:val="31"/>
        <w:tabs>
          <w:tab w:val="right" w:leader="dot" w:pos="9344"/>
        </w:tabs>
        <w:rPr>
          <w:noProof/>
        </w:rPr>
      </w:pPr>
      <w:hyperlink r:id="rId37" w:anchor="_Toc392669829" w:history="1">
        <w:r>
          <w:rPr>
            <w:rStyle w:val="a4"/>
            <w:noProof/>
          </w:rPr>
          <w:t>Статья 22. Виды территориальных зон, обозначенных на Картах градостроительного зонирования территорий населенного пунктов сельсовета</w:t>
        </w:r>
        <w:r>
          <w:rPr>
            <w:rStyle w:val="a4"/>
            <w:noProof/>
            <w:webHidden/>
          </w:rPr>
          <w:tab/>
        </w:r>
        <w:r>
          <w:rPr>
            <w:rStyle w:val="a4"/>
            <w:noProof/>
            <w:webHidden/>
          </w:rPr>
          <w:fldChar w:fldCharType="begin"/>
        </w:r>
        <w:r>
          <w:rPr>
            <w:rStyle w:val="a4"/>
            <w:noProof/>
            <w:webHidden/>
          </w:rPr>
          <w:instrText xml:space="preserve"> PAGEREF _Toc392669829 \h </w:instrText>
        </w:r>
        <w:r>
          <w:rPr>
            <w:rStyle w:val="a4"/>
            <w:noProof/>
            <w:webHidden/>
          </w:rPr>
        </w:r>
        <w:r>
          <w:rPr>
            <w:rStyle w:val="a4"/>
            <w:noProof/>
            <w:webHidden/>
          </w:rPr>
          <w:fldChar w:fldCharType="separate"/>
        </w:r>
        <w:r>
          <w:rPr>
            <w:rStyle w:val="a4"/>
            <w:noProof/>
            <w:webHidden/>
          </w:rPr>
          <w:t>374</w:t>
        </w:r>
        <w:r>
          <w:rPr>
            <w:rStyle w:val="a4"/>
            <w:noProof/>
            <w:webHidden/>
          </w:rPr>
          <w:fldChar w:fldCharType="end"/>
        </w:r>
      </w:hyperlink>
    </w:p>
    <w:p w:rsidR="00AA1A47" w:rsidRDefault="00AA1A47" w:rsidP="00AA1A47">
      <w:pPr>
        <w:pStyle w:val="31"/>
        <w:tabs>
          <w:tab w:val="right" w:leader="dot" w:pos="9344"/>
        </w:tabs>
        <w:rPr>
          <w:noProof/>
        </w:rPr>
      </w:pPr>
      <w:hyperlink r:id="rId38" w:anchor="_Toc392669830" w:history="1">
        <w:r>
          <w:rPr>
            <w:rStyle w:val="a4"/>
            <w:noProof/>
          </w:rPr>
          <w:t>Статья 23. Линии градостроительного регулирования</w:t>
        </w:r>
        <w:r>
          <w:rPr>
            <w:rStyle w:val="a4"/>
            <w:noProof/>
            <w:webHidden/>
          </w:rPr>
          <w:tab/>
        </w:r>
        <w:r>
          <w:rPr>
            <w:rStyle w:val="a4"/>
            <w:noProof/>
            <w:webHidden/>
          </w:rPr>
          <w:fldChar w:fldCharType="begin"/>
        </w:r>
        <w:r>
          <w:rPr>
            <w:rStyle w:val="a4"/>
            <w:noProof/>
            <w:webHidden/>
          </w:rPr>
          <w:instrText xml:space="preserve"> PAGEREF _Toc392669830 \h </w:instrText>
        </w:r>
        <w:r>
          <w:rPr>
            <w:rStyle w:val="a4"/>
            <w:noProof/>
            <w:webHidden/>
          </w:rPr>
        </w:r>
        <w:r>
          <w:rPr>
            <w:rStyle w:val="a4"/>
            <w:noProof/>
            <w:webHidden/>
          </w:rPr>
          <w:fldChar w:fldCharType="separate"/>
        </w:r>
        <w:r>
          <w:rPr>
            <w:rStyle w:val="a4"/>
            <w:noProof/>
            <w:webHidden/>
          </w:rPr>
          <w:t>375</w:t>
        </w:r>
        <w:r>
          <w:rPr>
            <w:rStyle w:val="a4"/>
            <w:noProof/>
            <w:webHidden/>
          </w:rPr>
          <w:fldChar w:fldCharType="end"/>
        </w:r>
      </w:hyperlink>
    </w:p>
    <w:p w:rsidR="00AA1A47" w:rsidRDefault="00AA1A47" w:rsidP="00AA1A47">
      <w:pPr>
        <w:pStyle w:val="21"/>
        <w:tabs>
          <w:tab w:val="right" w:leader="dot" w:pos="9344"/>
        </w:tabs>
        <w:rPr>
          <w:noProof/>
        </w:rPr>
      </w:pPr>
      <w:hyperlink r:id="rId39" w:anchor="_Toc392669831" w:history="1">
        <w:r>
          <w:rPr>
            <w:rStyle w:val="a4"/>
            <w:noProof/>
          </w:rPr>
          <w:t>Глава 7. Градостроительные ограничения и особые условия использования территории ПРУТСКОГО сельсовета</w:t>
        </w:r>
        <w:r>
          <w:rPr>
            <w:rStyle w:val="a4"/>
            <w:noProof/>
            <w:webHidden/>
          </w:rPr>
          <w:tab/>
        </w:r>
        <w:r>
          <w:rPr>
            <w:rStyle w:val="a4"/>
            <w:noProof/>
            <w:webHidden/>
          </w:rPr>
          <w:fldChar w:fldCharType="begin"/>
        </w:r>
        <w:r>
          <w:rPr>
            <w:rStyle w:val="a4"/>
            <w:noProof/>
            <w:webHidden/>
          </w:rPr>
          <w:instrText xml:space="preserve"> PAGEREF _Toc392669831 \h </w:instrText>
        </w:r>
        <w:r>
          <w:rPr>
            <w:rStyle w:val="a4"/>
            <w:noProof/>
            <w:webHidden/>
          </w:rPr>
        </w:r>
        <w:r>
          <w:rPr>
            <w:rStyle w:val="a4"/>
            <w:noProof/>
            <w:webHidden/>
          </w:rPr>
          <w:fldChar w:fldCharType="separate"/>
        </w:r>
        <w:r>
          <w:rPr>
            <w:rStyle w:val="a4"/>
            <w:noProof/>
            <w:webHidden/>
          </w:rPr>
          <w:t>376</w:t>
        </w:r>
        <w:r>
          <w:rPr>
            <w:rStyle w:val="a4"/>
            <w:noProof/>
            <w:webHidden/>
          </w:rPr>
          <w:fldChar w:fldCharType="end"/>
        </w:r>
      </w:hyperlink>
    </w:p>
    <w:p w:rsidR="00AA1A47" w:rsidRDefault="00AA1A47" w:rsidP="00AA1A47">
      <w:pPr>
        <w:pStyle w:val="31"/>
        <w:tabs>
          <w:tab w:val="right" w:leader="dot" w:pos="9344"/>
        </w:tabs>
        <w:rPr>
          <w:noProof/>
        </w:rPr>
      </w:pPr>
      <w:hyperlink r:id="rId40" w:anchor="_Toc392669832" w:history="1">
        <w:r>
          <w:rPr>
            <w:rStyle w:val="a4"/>
            <w:noProof/>
          </w:rPr>
          <w:t>Статья 24. Виды зон градостроительных ограничений</w:t>
        </w:r>
        <w:r>
          <w:rPr>
            <w:rStyle w:val="a4"/>
            <w:noProof/>
            <w:webHidden/>
          </w:rPr>
          <w:tab/>
        </w:r>
        <w:r>
          <w:rPr>
            <w:rStyle w:val="a4"/>
            <w:noProof/>
            <w:webHidden/>
          </w:rPr>
          <w:fldChar w:fldCharType="begin"/>
        </w:r>
        <w:r>
          <w:rPr>
            <w:rStyle w:val="a4"/>
            <w:noProof/>
            <w:webHidden/>
          </w:rPr>
          <w:instrText xml:space="preserve"> PAGEREF _Toc392669832 \h </w:instrText>
        </w:r>
        <w:r>
          <w:rPr>
            <w:rStyle w:val="a4"/>
            <w:noProof/>
            <w:webHidden/>
          </w:rPr>
        </w:r>
        <w:r>
          <w:rPr>
            <w:rStyle w:val="a4"/>
            <w:noProof/>
            <w:webHidden/>
          </w:rPr>
          <w:fldChar w:fldCharType="separate"/>
        </w:r>
        <w:r>
          <w:rPr>
            <w:rStyle w:val="a4"/>
            <w:noProof/>
            <w:webHidden/>
          </w:rPr>
          <w:t>376</w:t>
        </w:r>
        <w:r>
          <w:rPr>
            <w:rStyle w:val="a4"/>
            <w:noProof/>
            <w:webHidden/>
          </w:rPr>
          <w:fldChar w:fldCharType="end"/>
        </w:r>
      </w:hyperlink>
    </w:p>
    <w:p w:rsidR="00AA1A47" w:rsidRDefault="00AA1A47" w:rsidP="00AA1A47">
      <w:pPr>
        <w:pStyle w:val="31"/>
        <w:tabs>
          <w:tab w:val="right" w:leader="dot" w:pos="9344"/>
        </w:tabs>
        <w:rPr>
          <w:noProof/>
        </w:rPr>
      </w:pPr>
      <w:hyperlink r:id="rId41" w:anchor="_Toc392669833" w:history="1">
        <w:r>
          <w:rPr>
            <w:rStyle w:val="a4"/>
            <w:noProof/>
          </w:rPr>
          <w:t>Статья 25. Зоны с особыми условиями использования территорий Прутского сельсовета</w:t>
        </w:r>
        <w:r>
          <w:rPr>
            <w:rStyle w:val="a4"/>
            <w:noProof/>
            <w:webHidden/>
          </w:rPr>
          <w:tab/>
        </w:r>
        <w:r>
          <w:rPr>
            <w:rStyle w:val="a4"/>
            <w:noProof/>
            <w:webHidden/>
          </w:rPr>
          <w:fldChar w:fldCharType="begin"/>
        </w:r>
        <w:r>
          <w:rPr>
            <w:rStyle w:val="a4"/>
            <w:noProof/>
            <w:webHidden/>
          </w:rPr>
          <w:instrText xml:space="preserve"> PAGEREF _Toc392669833 \h </w:instrText>
        </w:r>
        <w:r>
          <w:rPr>
            <w:rStyle w:val="a4"/>
            <w:noProof/>
            <w:webHidden/>
          </w:rPr>
        </w:r>
        <w:r>
          <w:rPr>
            <w:rStyle w:val="a4"/>
            <w:noProof/>
            <w:webHidden/>
          </w:rPr>
          <w:fldChar w:fldCharType="separate"/>
        </w:r>
        <w:r>
          <w:rPr>
            <w:rStyle w:val="a4"/>
            <w:noProof/>
            <w:webHidden/>
          </w:rPr>
          <w:t>376</w:t>
        </w:r>
        <w:r>
          <w:rPr>
            <w:rStyle w:val="a4"/>
            <w:noProof/>
            <w:webHidden/>
          </w:rPr>
          <w:fldChar w:fldCharType="end"/>
        </w:r>
      </w:hyperlink>
    </w:p>
    <w:p w:rsidR="00AA1A47" w:rsidRDefault="00AA1A47" w:rsidP="00AA1A47">
      <w:pPr>
        <w:pStyle w:val="31"/>
        <w:tabs>
          <w:tab w:val="right" w:leader="dot" w:pos="9344"/>
        </w:tabs>
        <w:rPr>
          <w:noProof/>
        </w:rPr>
      </w:pPr>
      <w:hyperlink r:id="rId42" w:anchor="_Toc392669834" w:history="1">
        <w:r>
          <w:rPr>
            <w:rStyle w:val="a4"/>
            <w:noProof/>
          </w:rPr>
          <w:t>Статья 26. Зоны действия опасных природных или техногенных процессов</w:t>
        </w:r>
        <w:r>
          <w:rPr>
            <w:rStyle w:val="a4"/>
            <w:noProof/>
            <w:webHidden/>
          </w:rPr>
          <w:tab/>
        </w:r>
        <w:r>
          <w:rPr>
            <w:rStyle w:val="a4"/>
            <w:noProof/>
            <w:webHidden/>
          </w:rPr>
          <w:fldChar w:fldCharType="begin"/>
        </w:r>
        <w:r>
          <w:rPr>
            <w:rStyle w:val="a4"/>
            <w:noProof/>
            <w:webHidden/>
          </w:rPr>
          <w:instrText xml:space="preserve"> PAGEREF _Toc392669834 \h </w:instrText>
        </w:r>
        <w:r>
          <w:rPr>
            <w:rStyle w:val="a4"/>
            <w:noProof/>
            <w:webHidden/>
          </w:rPr>
        </w:r>
        <w:r>
          <w:rPr>
            <w:rStyle w:val="a4"/>
            <w:noProof/>
            <w:webHidden/>
          </w:rPr>
          <w:fldChar w:fldCharType="separate"/>
        </w:r>
        <w:r>
          <w:rPr>
            <w:rStyle w:val="a4"/>
            <w:noProof/>
            <w:webHidden/>
          </w:rPr>
          <w:t>377</w:t>
        </w:r>
        <w:r>
          <w:rPr>
            <w:rStyle w:val="a4"/>
            <w:noProof/>
            <w:webHidden/>
          </w:rPr>
          <w:fldChar w:fldCharType="end"/>
        </w:r>
      </w:hyperlink>
    </w:p>
    <w:p w:rsidR="00AA1A47" w:rsidRDefault="00AA1A47" w:rsidP="00AA1A47">
      <w:pPr>
        <w:pStyle w:val="31"/>
        <w:tabs>
          <w:tab w:val="right" w:leader="dot" w:pos="9344"/>
        </w:tabs>
        <w:rPr>
          <w:noProof/>
        </w:rPr>
      </w:pPr>
      <w:hyperlink r:id="rId43" w:anchor="_Toc392669835" w:history="1">
        <w:r>
          <w:rPr>
            <w:rStyle w:val="a4"/>
            <w:noProof/>
          </w:rPr>
          <w:t>Статья 27. Зоны действия публичных сервитутов</w:t>
        </w:r>
        <w:r>
          <w:rPr>
            <w:rStyle w:val="a4"/>
            <w:noProof/>
            <w:webHidden/>
          </w:rPr>
          <w:tab/>
        </w:r>
        <w:r>
          <w:rPr>
            <w:rStyle w:val="a4"/>
            <w:noProof/>
            <w:webHidden/>
          </w:rPr>
          <w:fldChar w:fldCharType="begin"/>
        </w:r>
        <w:r>
          <w:rPr>
            <w:rStyle w:val="a4"/>
            <w:noProof/>
            <w:webHidden/>
          </w:rPr>
          <w:instrText xml:space="preserve"> PAGEREF _Toc392669835 \h </w:instrText>
        </w:r>
        <w:r>
          <w:rPr>
            <w:rStyle w:val="a4"/>
            <w:noProof/>
            <w:webHidden/>
          </w:rPr>
        </w:r>
        <w:r>
          <w:rPr>
            <w:rStyle w:val="a4"/>
            <w:noProof/>
            <w:webHidden/>
          </w:rPr>
          <w:fldChar w:fldCharType="separate"/>
        </w:r>
        <w:r>
          <w:rPr>
            <w:rStyle w:val="a4"/>
            <w:noProof/>
            <w:webHidden/>
          </w:rPr>
          <w:t>377</w:t>
        </w:r>
        <w:r>
          <w:rPr>
            <w:rStyle w:val="a4"/>
            <w:noProof/>
            <w:webHidden/>
          </w:rPr>
          <w:fldChar w:fldCharType="end"/>
        </w:r>
      </w:hyperlink>
    </w:p>
    <w:p w:rsidR="00AA1A47" w:rsidRDefault="00AA1A47" w:rsidP="00AA1A47">
      <w:pPr>
        <w:pStyle w:val="21"/>
        <w:tabs>
          <w:tab w:val="right" w:leader="dot" w:pos="9344"/>
        </w:tabs>
        <w:rPr>
          <w:noProof/>
        </w:rPr>
      </w:pPr>
      <w:hyperlink r:id="rId44" w:anchor="_Toc392669836" w:history="1">
        <w:r>
          <w:rPr>
            <w:rStyle w:val="a4"/>
            <w:noProof/>
          </w:rPr>
          <w:t>Глава 8. Градостроительные регламенты. Параметры разрешенного использования земельных участков и объектов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_Toc392669836 \h </w:instrText>
        </w:r>
        <w:r>
          <w:rPr>
            <w:rStyle w:val="a4"/>
            <w:noProof/>
            <w:webHidden/>
          </w:rPr>
        </w:r>
        <w:r>
          <w:rPr>
            <w:rStyle w:val="a4"/>
            <w:noProof/>
            <w:webHidden/>
          </w:rPr>
          <w:fldChar w:fldCharType="separate"/>
        </w:r>
        <w:r>
          <w:rPr>
            <w:rStyle w:val="a4"/>
            <w:noProof/>
            <w:webHidden/>
          </w:rPr>
          <w:t>378</w:t>
        </w:r>
        <w:r>
          <w:rPr>
            <w:rStyle w:val="a4"/>
            <w:noProof/>
            <w:webHidden/>
          </w:rPr>
          <w:fldChar w:fldCharType="end"/>
        </w:r>
      </w:hyperlink>
    </w:p>
    <w:p w:rsidR="00AA1A47" w:rsidRDefault="00AA1A47" w:rsidP="00AA1A47">
      <w:pPr>
        <w:pStyle w:val="31"/>
        <w:tabs>
          <w:tab w:val="right" w:leader="dot" w:pos="9344"/>
        </w:tabs>
        <w:rPr>
          <w:noProof/>
        </w:rPr>
      </w:pPr>
      <w:hyperlink r:id="rId45" w:anchor="_Toc392669837" w:history="1">
        <w:r>
          <w:rPr>
            <w:rStyle w:val="a4"/>
            <w:noProof/>
          </w:rPr>
          <w:t>Статья 28. Порядок установления градостроительного регламента</w:t>
        </w:r>
        <w:r>
          <w:rPr>
            <w:rStyle w:val="a4"/>
            <w:noProof/>
            <w:webHidden/>
          </w:rPr>
          <w:tab/>
        </w:r>
        <w:r>
          <w:rPr>
            <w:rStyle w:val="a4"/>
            <w:noProof/>
            <w:webHidden/>
          </w:rPr>
          <w:fldChar w:fldCharType="begin"/>
        </w:r>
        <w:r>
          <w:rPr>
            <w:rStyle w:val="a4"/>
            <w:noProof/>
            <w:webHidden/>
          </w:rPr>
          <w:instrText xml:space="preserve"> PAGEREF _Toc392669837 \h </w:instrText>
        </w:r>
        <w:r>
          <w:rPr>
            <w:rStyle w:val="a4"/>
            <w:noProof/>
            <w:webHidden/>
          </w:rPr>
        </w:r>
        <w:r>
          <w:rPr>
            <w:rStyle w:val="a4"/>
            <w:noProof/>
            <w:webHidden/>
          </w:rPr>
          <w:fldChar w:fldCharType="separate"/>
        </w:r>
        <w:r>
          <w:rPr>
            <w:rStyle w:val="a4"/>
            <w:noProof/>
            <w:webHidden/>
          </w:rPr>
          <w:t>378</w:t>
        </w:r>
        <w:r>
          <w:rPr>
            <w:rStyle w:val="a4"/>
            <w:noProof/>
            <w:webHidden/>
          </w:rPr>
          <w:fldChar w:fldCharType="end"/>
        </w:r>
      </w:hyperlink>
    </w:p>
    <w:p w:rsidR="00AA1A47" w:rsidRDefault="00AA1A47" w:rsidP="00AA1A47">
      <w:pPr>
        <w:pStyle w:val="31"/>
        <w:tabs>
          <w:tab w:val="right" w:leader="dot" w:pos="9344"/>
        </w:tabs>
        <w:rPr>
          <w:noProof/>
        </w:rPr>
      </w:pPr>
      <w:hyperlink r:id="rId46" w:anchor="_Toc392669838" w:history="1">
        <w:r>
          <w:rPr>
            <w:rStyle w:val="a4"/>
            <w:noProof/>
          </w:rPr>
          <w:t>Статья 29. Виды разрешенного использования земельных участков и объектов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_Toc392669838 \h </w:instrText>
        </w:r>
        <w:r>
          <w:rPr>
            <w:rStyle w:val="a4"/>
            <w:noProof/>
            <w:webHidden/>
          </w:rPr>
        </w:r>
        <w:r>
          <w:rPr>
            <w:rStyle w:val="a4"/>
            <w:noProof/>
            <w:webHidden/>
          </w:rPr>
          <w:fldChar w:fldCharType="separate"/>
        </w:r>
        <w:r>
          <w:rPr>
            <w:rStyle w:val="a4"/>
            <w:noProof/>
            <w:webHidden/>
          </w:rPr>
          <w:t>379</w:t>
        </w:r>
        <w:r>
          <w:rPr>
            <w:rStyle w:val="a4"/>
            <w:noProof/>
            <w:webHidden/>
          </w:rPr>
          <w:fldChar w:fldCharType="end"/>
        </w:r>
      </w:hyperlink>
    </w:p>
    <w:p w:rsidR="00AA1A47" w:rsidRDefault="00AA1A47" w:rsidP="00AA1A47">
      <w:pPr>
        <w:pStyle w:val="31"/>
        <w:tabs>
          <w:tab w:val="right" w:leader="dot" w:pos="9344"/>
        </w:tabs>
        <w:rPr>
          <w:noProof/>
        </w:rPr>
      </w:pPr>
      <w:hyperlink r:id="rId47" w:anchor="_Toc392669839" w:history="1">
        <w:r>
          <w:rPr>
            <w:rStyle w:val="a4"/>
            <w:noProof/>
          </w:rPr>
          <w:t>Статья 30. Использование объектов недвижимости, не соответствующих установленному градостроительному регламенту</w:t>
        </w:r>
        <w:r>
          <w:rPr>
            <w:rStyle w:val="a4"/>
            <w:noProof/>
            <w:webHidden/>
          </w:rPr>
          <w:tab/>
        </w:r>
        <w:r>
          <w:rPr>
            <w:rStyle w:val="a4"/>
            <w:noProof/>
            <w:webHidden/>
          </w:rPr>
          <w:fldChar w:fldCharType="begin"/>
        </w:r>
        <w:r>
          <w:rPr>
            <w:rStyle w:val="a4"/>
            <w:noProof/>
            <w:webHidden/>
          </w:rPr>
          <w:instrText xml:space="preserve"> PAGEREF _Toc392669839 \h </w:instrText>
        </w:r>
        <w:r>
          <w:rPr>
            <w:rStyle w:val="a4"/>
            <w:noProof/>
            <w:webHidden/>
          </w:rPr>
        </w:r>
        <w:r>
          <w:rPr>
            <w:rStyle w:val="a4"/>
            <w:noProof/>
            <w:webHidden/>
          </w:rPr>
          <w:fldChar w:fldCharType="separate"/>
        </w:r>
        <w:r>
          <w:rPr>
            <w:rStyle w:val="a4"/>
            <w:noProof/>
            <w:webHidden/>
          </w:rPr>
          <w:t>381</w:t>
        </w:r>
        <w:r>
          <w:rPr>
            <w:rStyle w:val="a4"/>
            <w:noProof/>
            <w:webHidden/>
          </w:rPr>
          <w:fldChar w:fldCharType="end"/>
        </w:r>
      </w:hyperlink>
    </w:p>
    <w:p w:rsidR="00AA1A47" w:rsidRDefault="00AA1A47" w:rsidP="00AA1A47">
      <w:pPr>
        <w:pStyle w:val="31"/>
        <w:tabs>
          <w:tab w:val="right" w:leader="dot" w:pos="9344"/>
        </w:tabs>
        <w:rPr>
          <w:noProof/>
        </w:rPr>
      </w:pPr>
      <w:hyperlink r:id="rId48" w:anchor="_Toc392669840" w:history="1">
        <w:r>
          <w:rPr>
            <w:rStyle w:val="a4"/>
            <w:noProof/>
          </w:rPr>
          <w:t>Статья 31. Градостроительные регламенты на территориях жилых зон</w:t>
        </w:r>
        <w:r>
          <w:rPr>
            <w:rStyle w:val="a4"/>
            <w:noProof/>
            <w:webHidden/>
          </w:rPr>
          <w:tab/>
        </w:r>
        <w:r>
          <w:rPr>
            <w:rStyle w:val="a4"/>
            <w:noProof/>
            <w:webHidden/>
          </w:rPr>
          <w:fldChar w:fldCharType="begin"/>
        </w:r>
        <w:r>
          <w:rPr>
            <w:rStyle w:val="a4"/>
            <w:noProof/>
            <w:webHidden/>
          </w:rPr>
          <w:instrText xml:space="preserve"> PAGEREF _Toc392669840 \h </w:instrText>
        </w:r>
        <w:r>
          <w:rPr>
            <w:rStyle w:val="a4"/>
            <w:noProof/>
            <w:webHidden/>
          </w:rPr>
        </w:r>
        <w:r>
          <w:rPr>
            <w:rStyle w:val="a4"/>
            <w:noProof/>
            <w:webHidden/>
          </w:rPr>
          <w:fldChar w:fldCharType="separate"/>
        </w:r>
        <w:r>
          <w:rPr>
            <w:rStyle w:val="a4"/>
            <w:noProof/>
            <w:webHidden/>
          </w:rPr>
          <w:t>382</w:t>
        </w:r>
        <w:r>
          <w:rPr>
            <w:rStyle w:val="a4"/>
            <w:noProof/>
            <w:webHidden/>
          </w:rPr>
          <w:fldChar w:fldCharType="end"/>
        </w:r>
      </w:hyperlink>
    </w:p>
    <w:p w:rsidR="00AA1A47" w:rsidRDefault="00AA1A47" w:rsidP="00AA1A47">
      <w:pPr>
        <w:pStyle w:val="31"/>
        <w:tabs>
          <w:tab w:val="right" w:leader="dot" w:pos="9344"/>
        </w:tabs>
        <w:rPr>
          <w:noProof/>
        </w:rPr>
      </w:pPr>
      <w:hyperlink r:id="rId49" w:anchor="_Toc392669841" w:history="1">
        <w:r>
          <w:rPr>
            <w:rStyle w:val="a4"/>
            <w:noProof/>
          </w:rPr>
          <w:t>Статья 32. Градостроительные регламенты на территориях общественно-деловых зон</w:t>
        </w:r>
        <w:r>
          <w:rPr>
            <w:rStyle w:val="a4"/>
            <w:noProof/>
            <w:webHidden/>
          </w:rPr>
          <w:tab/>
        </w:r>
        <w:r>
          <w:rPr>
            <w:rStyle w:val="a4"/>
            <w:noProof/>
            <w:webHidden/>
          </w:rPr>
          <w:fldChar w:fldCharType="begin"/>
        </w:r>
        <w:r>
          <w:rPr>
            <w:rStyle w:val="a4"/>
            <w:noProof/>
            <w:webHidden/>
          </w:rPr>
          <w:instrText xml:space="preserve"> PAGEREF _Toc392669841 \h </w:instrText>
        </w:r>
        <w:r>
          <w:rPr>
            <w:rStyle w:val="a4"/>
            <w:noProof/>
            <w:webHidden/>
          </w:rPr>
        </w:r>
        <w:r>
          <w:rPr>
            <w:rStyle w:val="a4"/>
            <w:noProof/>
            <w:webHidden/>
          </w:rPr>
          <w:fldChar w:fldCharType="separate"/>
        </w:r>
        <w:r>
          <w:rPr>
            <w:rStyle w:val="a4"/>
            <w:noProof/>
            <w:webHidden/>
          </w:rPr>
          <w:t>384</w:t>
        </w:r>
        <w:r>
          <w:rPr>
            <w:rStyle w:val="a4"/>
            <w:noProof/>
            <w:webHidden/>
          </w:rPr>
          <w:fldChar w:fldCharType="end"/>
        </w:r>
      </w:hyperlink>
    </w:p>
    <w:p w:rsidR="00AA1A47" w:rsidRDefault="00AA1A47" w:rsidP="00AA1A47">
      <w:pPr>
        <w:pStyle w:val="31"/>
        <w:tabs>
          <w:tab w:val="right" w:leader="dot" w:pos="9344"/>
        </w:tabs>
        <w:rPr>
          <w:noProof/>
        </w:rPr>
      </w:pPr>
      <w:hyperlink r:id="rId50" w:anchor="_Toc392669842" w:history="1">
        <w:r>
          <w:rPr>
            <w:rStyle w:val="a4"/>
            <w:noProof/>
          </w:rPr>
          <w:t>Статья 33. Градостроительные регламенты на территориях производственных зон</w:t>
        </w:r>
        <w:r>
          <w:rPr>
            <w:rStyle w:val="a4"/>
            <w:noProof/>
            <w:webHidden/>
          </w:rPr>
          <w:tab/>
        </w:r>
        <w:r>
          <w:rPr>
            <w:rStyle w:val="a4"/>
            <w:noProof/>
            <w:webHidden/>
          </w:rPr>
          <w:fldChar w:fldCharType="begin"/>
        </w:r>
        <w:r>
          <w:rPr>
            <w:rStyle w:val="a4"/>
            <w:noProof/>
            <w:webHidden/>
          </w:rPr>
          <w:instrText xml:space="preserve"> PAGEREF _Toc392669842 \h </w:instrText>
        </w:r>
        <w:r>
          <w:rPr>
            <w:rStyle w:val="a4"/>
            <w:noProof/>
            <w:webHidden/>
          </w:rPr>
        </w:r>
        <w:r>
          <w:rPr>
            <w:rStyle w:val="a4"/>
            <w:noProof/>
            <w:webHidden/>
          </w:rPr>
          <w:fldChar w:fldCharType="separate"/>
        </w:r>
        <w:r>
          <w:rPr>
            <w:rStyle w:val="a4"/>
            <w:noProof/>
            <w:webHidden/>
          </w:rPr>
          <w:t>386</w:t>
        </w:r>
        <w:r>
          <w:rPr>
            <w:rStyle w:val="a4"/>
            <w:noProof/>
            <w:webHidden/>
          </w:rPr>
          <w:fldChar w:fldCharType="end"/>
        </w:r>
      </w:hyperlink>
    </w:p>
    <w:p w:rsidR="00AA1A47" w:rsidRDefault="00AA1A47" w:rsidP="00AA1A47">
      <w:pPr>
        <w:pStyle w:val="31"/>
        <w:tabs>
          <w:tab w:val="right" w:leader="dot" w:pos="9344"/>
        </w:tabs>
        <w:rPr>
          <w:noProof/>
        </w:rPr>
      </w:pPr>
      <w:hyperlink r:id="rId51" w:anchor="_Toc392669843" w:history="1">
        <w:r>
          <w:rPr>
            <w:rStyle w:val="a4"/>
            <w:noProof/>
          </w:rPr>
          <w:t>Статья 34. Градостроительные регламенты на территориях зоны инженерной инфраструктуры</w:t>
        </w:r>
        <w:r>
          <w:rPr>
            <w:rStyle w:val="a4"/>
            <w:noProof/>
            <w:webHidden/>
          </w:rPr>
          <w:tab/>
        </w:r>
        <w:r>
          <w:rPr>
            <w:rStyle w:val="a4"/>
            <w:noProof/>
            <w:webHidden/>
          </w:rPr>
          <w:fldChar w:fldCharType="begin"/>
        </w:r>
        <w:r>
          <w:rPr>
            <w:rStyle w:val="a4"/>
            <w:noProof/>
            <w:webHidden/>
          </w:rPr>
          <w:instrText xml:space="preserve"> PAGEREF _Toc392669843 \h </w:instrText>
        </w:r>
        <w:r>
          <w:rPr>
            <w:rStyle w:val="a4"/>
            <w:noProof/>
            <w:webHidden/>
          </w:rPr>
        </w:r>
        <w:r>
          <w:rPr>
            <w:rStyle w:val="a4"/>
            <w:noProof/>
            <w:webHidden/>
          </w:rPr>
          <w:fldChar w:fldCharType="separate"/>
        </w:r>
        <w:r>
          <w:rPr>
            <w:rStyle w:val="a4"/>
            <w:noProof/>
            <w:webHidden/>
          </w:rPr>
          <w:t>387</w:t>
        </w:r>
        <w:r>
          <w:rPr>
            <w:rStyle w:val="a4"/>
            <w:noProof/>
            <w:webHidden/>
          </w:rPr>
          <w:fldChar w:fldCharType="end"/>
        </w:r>
      </w:hyperlink>
    </w:p>
    <w:p w:rsidR="00AA1A47" w:rsidRDefault="00AA1A47" w:rsidP="00AA1A47">
      <w:pPr>
        <w:pStyle w:val="31"/>
        <w:tabs>
          <w:tab w:val="right" w:leader="dot" w:pos="9344"/>
        </w:tabs>
        <w:rPr>
          <w:noProof/>
        </w:rPr>
      </w:pPr>
      <w:hyperlink r:id="rId52" w:anchor="_Toc392669844" w:history="1">
        <w:r>
          <w:rPr>
            <w:rStyle w:val="a4"/>
            <w:noProof/>
          </w:rPr>
          <w:t>Статья 35. Градостроительные регламенты на территориях зон  транспортной инфраструктуры</w:t>
        </w:r>
        <w:r>
          <w:rPr>
            <w:rStyle w:val="a4"/>
            <w:noProof/>
            <w:webHidden/>
          </w:rPr>
          <w:tab/>
        </w:r>
        <w:r>
          <w:rPr>
            <w:rStyle w:val="a4"/>
            <w:noProof/>
            <w:webHidden/>
          </w:rPr>
          <w:fldChar w:fldCharType="begin"/>
        </w:r>
        <w:r>
          <w:rPr>
            <w:rStyle w:val="a4"/>
            <w:noProof/>
            <w:webHidden/>
          </w:rPr>
          <w:instrText xml:space="preserve"> PAGEREF _Toc392669844 \h </w:instrText>
        </w:r>
        <w:r>
          <w:rPr>
            <w:rStyle w:val="a4"/>
            <w:noProof/>
            <w:webHidden/>
          </w:rPr>
        </w:r>
        <w:r>
          <w:rPr>
            <w:rStyle w:val="a4"/>
            <w:noProof/>
            <w:webHidden/>
          </w:rPr>
          <w:fldChar w:fldCharType="separate"/>
        </w:r>
        <w:r>
          <w:rPr>
            <w:rStyle w:val="a4"/>
            <w:noProof/>
            <w:webHidden/>
          </w:rPr>
          <w:t>389</w:t>
        </w:r>
        <w:r>
          <w:rPr>
            <w:rStyle w:val="a4"/>
            <w:noProof/>
            <w:webHidden/>
          </w:rPr>
          <w:fldChar w:fldCharType="end"/>
        </w:r>
      </w:hyperlink>
    </w:p>
    <w:p w:rsidR="00AA1A47" w:rsidRDefault="00AA1A47" w:rsidP="00AA1A47">
      <w:pPr>
        <w:pStyle w:val="31"/>
        <w:tabs>
          <w:tab w:val="right" w:leader="dot" w:pos="9344"/>
        </w:tabs>
        <w:rPr>
          <w:noProof/>
        </w:rPr>
      </w:pPr>
      <w:hyperlink r:id="rId53" w:anchor="_Toc392669845" w:history="1">
        <w:r>
          <w:rPr>
            <w:rStyle w:val="a4"/>
            <w:noProof/>
          </w:rPr>
          <w:t>Статья 36. Градостроительные регламенты в рекреационных зонах</w:t>
        </w:r>
        <w:r>
          <w:rPr>
            <w:rStyle w:val="a4"/>
            <w:noProof/>
            <w:webHidden/>
          </w:rPr>
          <w:tab/>
        </w:r>
        <w:r>
          <w:rPr>
            <w:rStyle w:val="a4"/>
            <w:noProof/>
            <w:webHidden/>
          </w:rPr>
          <w:fldChar w:fldCharType="begin"/>
        </w:r>
        <w:r>
          <w:rPr>
            <w:rStyle w:val="a4"/>
            <w:noProof/>
            <w:webHidden/>
          </w:rPr>
          <w:instrText xml:space="preserve"> PAGEREF _Toc392669845 \h </w:instrText>
        </w:r>
        <w:r>
          <w:rPr>
            <w:rStyle w:val="a4"/>
            <w:noProof/>
            <w:webHidden/>
          </w:rPr>
        </w:r>
        <w:r>
          <w:rPr>
            <w:rStyle w:val="a4"/>
            <w:noProof/>
            <w:webHidden/>
          </w:rPr>
          <w:fldChar w:fldCharType="separate"/>
        </w:r>
        <w:r>
          <w:rPr>
            <w:rStyle w:val="a4"/>
            <w:noProof/>
            <w:webHidden/>
          </w:rPr>
          <w:t>390</w:t>
        </w:r>
        <w:r>
          <w:rPr>
            <w:rStyle w:val="a4"/>
            <w:noProof/>
            <w:webHidden/>
          </w:rPr>
          <w:fldChar w:fldCharType="end"/>
        </w:r>
      </w:hyperlink>
    </w:p>
    <w:p w:rsidR="00AA1A47" w:rsidRDefault="00AA1A47" w:rsidP="00AA1A47">
      <w:pPr>
        <w:pStyle w:val="31"/>
        <w:tabs>
          <w:tab w:val="right" w:leader="dot" w:pos="9344"/>
        </w:tabs>
        <w:rPr>
          <w:noProof/>
        </w:rPr>
      </w:pPr>
      <w:hyperlink r:id="rId54" w:anchor="_Toc392669846" w:history="1">
        <w:r>
          <w:rPr>
            <w:rStyle w:val="a4"/>
            <w:noProof/>
          </w:rPr>
          <w:t>Статья 37. Градостроительные регламенты на территориях зон сельскохозяйственного использования</w:t>
        </w:r>
        <w:r>
          <w:rPr>
            <w:rStyle w:val="a4"/>
            <w:noProof/>
            <w:webHidden/>
          </w:rPr>
          <w:tab/>
        </w:r>
        <w:r>
          <w:rPr>
            <w:rStyle w:val="a4"/>
            <w:noProof/>
            <w:webHidden/>
          </w:rPr>
          <w:fldChar w:fldCharType="begin"/>
        </w:r>
        <w:r>
          <w:rPr>
            <w:rStyle w:val="a4"/>
            <w:noProof/>
            <w:webHidden/>
          </w:rPr>
          <w:instrText xml:space="preserve"> PAGEREF _Toc392669846 \h </w:instrText>
        </w:r>
        <w:r>
          <w:rPr>
            <w:rStyle w:val="a4"/>
            <w:noProof/>
            <w:webHidden/>
          </w:rPr>
        </w:r>
        <w:r>
          <w:rPr>
            <w:rStyle w:val="a4"/>
            <w:noProof/>
            <w:webHidden/>
          </w:rPr>
          <w:fldChar w:fldCharType="separate"/>
        </w:r>
        <w:r>
          <w:rPr>
            <w:rStyle w:val="a4"/>
            <w:noProof/>
            <w:webHidden/>
          </w:rPr>
          <w:t>391</w:t>
        </w:r>
        <w:r>
          <w:rPr>
            <w:rStyle w:val="a4"/>
            <w:noProof/>
            <w:webHidden/>
          </w:rPr>
          <w:fldChar w:fldCharType="end"/>
        </w:r>
      </w:hyperlink>
    </w:p>
    <w:p w:rsidR="00AA1A47" w:rsidRDefault="00AA1A47" w:rsidP="00AA1A47">
      <w:pPr>
        <w:pStyle w:val="31"/>
        <w:tabs>
          <w:tab w:val="right" w:leader="dot" w:pos="9344"/>
        </w:tabs>
        <w:rPr>
          <w:noProof/>
        </w:rPr>
      </w:pPr>
      <w:hyperlink r:id="rId55" w:anchor="_Toc392669847" w:history="1">
        <w:r>
          <w:rPr>
            <w:rStyle w:val="a4"/>
            <w:noProof/>
          </w:rPr>
          <w:t>Статья 38. Градостроительные регламенты на территориях зоны акваторий</w:t>
        </w:r>
        <w:r>
          <w:rPr>
            <w:rStyle w:val="a4"/>
            <w:noProof/>
            <w:webHidden/>
          </w:rPr>
          <w:tab/>
        </w:r>
        <w:r>
          <w:rPr>
            <w:rStyle w:val="a4"/>
            <w:noProof/>
            <w:webHidden/>
          </w:rPr>
          <w:fldChar w:fldCharType="begin"/>
        </w:r>
        <w:r>
          <w:rPr>
            <w:rStyle w:val="a4"/>
            <w:noProof/>
            <w:webHidden/>
          </w:rPr>
          <w:instrText xml:space="preserve"> PAGEREF _Toc392669847 \h </w:instrText>
        </w:r>
        <w:r>
          <w:rPr>
            <w:rStyle w:val="a4"/>
            <w:noProof/>
            <w:webHidden/>
          </w:rPr>
        </w:r>
        <w:r>
          <w:rPr>
            <w:rStyle w:val="a4"/>
            <w:noProof/>
            <w:webHidden/>
          </w:rPr>
          <w:fldChar w:fldCharType="separate"/>
        </w:r>
        <w:r>
          <w:rPr>
            <w:rStyle w:val="a4"/>
            <w:noProof/>
            <w:webHidden/>
          </w:rPr>
          <w:t>392</w:t>
        </w:r>
        <w:r>
          <w:rPr>
            <w:rStyle w:val="a4"/>
            <w:noProof/>
            <w:webHidden/>
          </w:rPr>
          <w:fldChar w:fldCharType="end"/>
        </w:r>
      </w:hyperlink>
    </w:p>
    <w:p w:rsidR="00AA1A47" w:rsidRDefault="00AA1A47" w:rsidP="00AA1A47">
      <w:pPr>
        <w:pStyle w:val="31"/>
        <w:tabs>
          <w:tab w:val="right" w:leader="dot" w:pos="9344"/>
        </w:tabs>
        <w:rPr>
          <w:noProof/>
        </w:rPr>
      </w:pPr>
      <w:hyperlink r:id="rId56" w:anchor="_Toc392669848" w:history="1">
        <w:r>
          <w:rPr>
            <w:rStyle w:val="a4"/>
            <w:noProof/>
          </w:rPr>
          <w:t>Статья 39. Градостроительные регламенты на территориях зоны специального назначения под объекты ритуального использования</w:t>
        </w:r>
        <w:r>
          <w:rPr>
            <w:rStyle w:val="a4"/>
            <w:noProof/>
            <w:webHidden/>
          </w:rPr>
          <w:tab/>
        </w:r>
        <w:r>
          <w:rPr>
            <w:rStyle w:val="a4"/>
            <w:noProof/>
            <w:webHidden/>
          </w:rPr>
          <w:fldChar w:fldCharType="begin"/>
        </w:r>
        <w:r>
          <w:rPr>
            <w:rStyle w:val="a4"/>
            <w:noProof/>
            <w:webHidden/>
          </w:rPr>
          <w:instrText xml:space="preserve"> PAGEREF _Toc392669848 \h </w:instrText>
        </w:r>
        <w:r>
          <w:rPr>
            <w:rStyle w:val="a4"/>
            <w:noProof/>
            <w:webHidden/>
          </w:rPr>
        </w:r>
        <w:r>
          <w:rPr>
            <w:rStyle w:val="a4"/>
            <w:noProof/>
            <w:webHidden/>
          </w:rPr>
          <w:fldChar w:fldCharType="separate"/>
        </w:r>
        <w:r>
          <w:rPr>
            <w:rStyle w:val="a4"/>
            <w:noProof/>
            <w:webHidden/>
          </w:rPr>
          <w:t>392</w:t>
        </w:r>
        <w:r>
          <w:rPr>
            <w:rStyle w:val="a4"/>
            <w:noProof/>
            <w:webHidden/>
          </w:rPr>
          <w:fldChar w:fldCharType="end"/>
        </w:r>
      </w:hyperlink>
    </w:p>
    <w:p w:rsidR="00AA1A47" w:rsidRDefault="00AA1A47" w:rsidP="00AA1A47">
      <w:pPr>
        <w:pStyle w:val="31"/>
        <w:tabs>
          <w:tab w:val="right" w:leader="dot" w:pos="9344"/>
        </w:tabs>
        <w:rPr>
          <w:noProof/>
        </w:rPr>
      </w:pPr>
      <w:hyperlink r:id="rId57" w:anchor="_Toc392669849" w:history="1">
        <w:r>
          <w:rPr>
            <w:rStyle w:val="a4"/>
            <w:noProof/>
          </w:rPr>
          <w:t>Статья 40. Градостроительные регламенты на территориях зоны специального назначения под объекты складирования и захоронения отходов</w:t>
        </w:r>
        <w:r>
          <w:rPr>
            <w:rStyle w:val="a4"/>
            <w:noProof/>
            <w:webHidden/>
          </w:rPr>
          <w:tab/>
        </w:r>
        <w:r>
          <w:rPr>
            <w:rStyle w:val="a4"/>
            <w:noProof/>
            <w:webHidden/>
          </w:rPr>
          <w:fldChar w:fldCharType="begin"/>
        </w:r>
        <w:r>
          <w:rPr>
            <w:rStyle w:val="a4"/>
            <w:noProof/>
            <w:webHidden/>
          </w:rPr>
          <w:instrText xml:space="preserve"> PAGEREF _Toc392669849 \h </w:instrText>
        </w:r>
        <w:r>
          <w:rPr>
            <w:rStyle w:val="a4"/>
            <w:noProof/>
            <w:webHidden/>
          </w:rPr>
        </w:r>
        <w:r>
          <w:rPr>
            <w:rStyle w:val="a4"/>
            <w:noProof/>
            <w:webHidden/>
          </w:rPr>
          <w:fldChar w:fldCharType="separate"/>
        </w:r>
        <w:r>
          <w:rPr>
            <w:rStyle w:val="a4"/>
            <w:noProof/>
            <w:webHidden/>
          </w:rPr>
          <w:t>393</w:t>
        </w:r>
        <w:r>
          <w:rPr>
            <w:rStyle w:val="a4"/>
            <w:noProof/>
            <w:webHidden/>
          </w:rPr>
          <w:fldChar w:fldCharType="end"/>
        </w:r>
      </w:hyperlink>
    </w:p>
    <w:p w:rsidR="00AA1A47" w:rsidRDefault="00AA1A47" w:rsidP="00AA1A47">
      <w:pPr>
        <w:pStyle w:val="31"/>
        <w:tabs>
          <w:tab w:val="right" w:leader="dot" w:pos="9344"/>
        </w:tabs>
        <w:rPr>
          <w:noProof/>
        </w:rPr>
      </w:pPr>
      <w:hyperlink r:id="rId58" w:anchor="_Toc392669850" w:history="1">
        <w:r>
          <w:rPr>
            <w:rStyle w:val="a4"/>
            <w:noProof/>
          </w:rPr>
          <w:t>Статья 41. Градостроительные регламенты на территориях зоны лесного фонда</w:t>
        </w:r>
        <w:r>
          <w:rPr>
            <w:rStyle w:val="a4"/>
            <w:noProof/>
            <w:webHidden/>
          </w:rPr>
          <w:tab/>
        </w:r>
        <w:r>
          <w:rPr>
            <w:rStyle w:val="a4"/>
            <w:noProof/>
            <w:webHidden/>
          </w:rPr>
          <w:fldChar w:fldCharType="begin"/>
        </w:r>
        <w:r>
          <w:rPr>
            <w:rStyle w:val="a4"/>
            <w:noProof/>
            <w:webHidden/>
          </w:rPr>
          <w:instrText xml:space="preserve"> PAGEREF _Toc392669850 \h </w:instrText>
        </w:r>
        <w:r>
          <w:rPr>
            <w:rStyle w:val="a4"/>
            <w:noProof/>
            <w:webHidden/>
          </w:rPr>
        </w:r>
        <w:r>
          <w:rPr>
            <w:rStyle w:val="a4"/>
            <w:noProof/>
            <w:webHidden/>
          </w:rPr>
          <w:fldChar w:fldCharType="separate"/>
        </w:r>
        <w:r>
          <w:rPr>
            <w:rStyle w:val="a4"/>
            <w:noProof/>
            <w:webHidden/>
          </w:rPr>
          <w:t>393</w:t>
        </w:r>
        <w:r>
          <w:rPr>
            <w:rStyle w:val="a4"/>
            <w:noProof/>
            <w:webHidden/>
          </w:rPr>
          <w:fldChar w:fldCharType="end"/>
        </w:r>
      </w:hyperlink>
    </w:p>
    <w:p w:rsidR="00AA1A47" w:rsidRDefault="00AA1A47" w:rsidP="00AA1A47">
      <w:pPr>
        <w:pStyle w:val="31"/>
        <w:tabs>
          <w:tab w:val="right" w:leader="dot" w:pos="9344"/>
        </w:tabs>
        <w:rPr>
          <w:noProof/>
        </w:rPr>
      </w:pPr>
      <w:hyperlink r:id="rId59" w:anchor="_Toc392669851" w:history="1">
        <w:r>
          <w:rPr>
            <w:rStyle w:val="a4"/>
            <w:noProof/>
          </w:rPr>
          <w:t>Статья 42. Градостроительные регламенты на территориях зоны водного фонда</w:t>
        </w:r>
        <w:r>
          <w:rPr>
            <w:rStyle w:val="a4"/>
            <w:noProof/>
            <w:webHidden/>
          </w:rPr>
          <w:tab/>
        </w:r>
        <w:r>
          <w:rPr>
            <w:rStyle w:val="a4"/>
            <w:noProof/>
            <w:webHidden/>
          </w:rPr>
          <w:fldChar w:fldCharType="begin"/>
        </w:r>
        <w:r>
          <w:rPr>
            <w:rStyle w:val="a4"/>
            <w:noProof/>
            <w:webHidden/>
          </w:rPr>
          <w:instrText xml:space="preserve"> PAGEREF _Toc392669851 \h </w:instrText>
        </w:r>
        <w:r>
          <w:rPr>
            <w:rStyle w:val="a4"/>
            <w:noProof/>
            <w:webHidden/>
          </w:rPr>
        </w:r>
        <w:r>
          <w:rPr>
            <w:rStyle w:val="a4"/>
            <w:noProof/>
            <w:webHidden/>
          </w:rPr>
          <w:fldChar w:fldCharType="separate"/>
        </w:r>
        <w:r>
          <w:rPr>
            <w:rStyle w:val="a4"/>
            <w:noProof/>
            <w:webHidden/>
          </w:rPr>
          <w:t>393</w:t>
        </w:r>
        <w:r>
          <w:rPr>
            <w:rStyle w:val="a4"/>
            <w:noProof/>
            <w:webHidden/>
          </w:rPr>
          <w:fldChar w:fldCharType="end"/>
        </w:r>
      </w:hyperlink>
    </w:p>
    <w:p w:rsidR="00AA1A47" w:rsidRDefault="00AA1A47" w:rsidP="00AA1A47">
      <w:pPr>
        <w:pStyle w:val="31"/>
        <w:tabs>
          <w:tab w:val="right" w:leader="dot" w:pos="9344"/>
        </w:tabs>
        <w:rPr>
          <w:noProof/>
        </w:rPr>
      </w:pPr>
      <w:hyperlink r:id="rId60" w:anchor="_Toc392669852" w:history="1">
        <w:r>
          <w:rPr>
            <w:rStyle w:val="a4"/>
            <w:noProof/>
          </w:rPr>
          <w:t>Статья 43. Градостроительные регламенты на территориях зоны земель запаса</w:t>
        </w:r>
        <w:r>
          <w:rPr>
            <w:rStyle w:val="a4"/>
            <w:noProof/>
            <w:webHidden/>
          </w:rPr>
          <w:tab/>
        </w:r>
        <w:r>
          <w:rPr>
            <w:rStyle w:val="a4"/>
            <w:noProof/>
            <w:webHidden/>
          </w:rPr>
          <w:fldChar w:fldCharType="begin"/>
        </w:r>
        <w:r>
          <w:rPr>
            <w:rStyle w:val="a4"/>
            <w:noProof/>
            <w:webHidden/>
          </w:rPr>
          <w:instrText xml:space="preserve"> PAGEREF _Toc392669852 \h </w:instrText>
        </w:r>
        <w:r>
          <w:rPr>
            <w:rStyle w:val="a4"/>
            <w:noProof/>
            <w:webHidden/>
          </w:rPr>
        </w:r>
        <w:r>
          <w:rPr>
            <w:rStyle w:val="a4"/>
            <w:noProof/>
            <w:webHidden/>
          </w:rPr>
          <w:fldChar w:fldCharType="separate"/>
        </w:r>
        <w:r>
          <w:rPr>
            <w:rStyle w:val="a4"/>
            <w:noProof/>
            <w:webHidden/>
          </w:rPr>
          <w:t>393</w:t>
        </w:r>
        <w:r>
          <w:rPr>
            <w:rStyle w:val="a4"/>
            <w:noProof/>
            <w:webHidden/>
          </w:rPr>
          <w:fldChar w:fldCharType="end"/>
        </w:r>
      </w:hyperlink>
    </w:p>
    <w:p w:rsidR="00AA1A47" w:rsidRDefault="00AA1A47" w:rsidP="00AA1A47">
      <w:pPr>
        <w:pStyle w:val="31"/>
        <w:tabs>
          <w:tab w:val="right" w:leader="dot" w:pos="9344"/>
        </w:tabs>
        <w:rPr>
          <w:noProof/>
        </w:rPr>
      </w:pPr>
      <w:hyperlink r:id="rId61" w:anchor="_Toc392669853" w:history="1">
        <w:r>
          <w:rPr>
            <w:rStyle w:val="a4"/>
            <w:noProof/>
          </w:rPr>
          <w:t>Статья 44. Градостроительные регламенты на территориях зон резервного фонда</w:t>
        </w:r>
        <w:r>
          <w:rPr>
            <w:rStyle w:val="a4"/>
            <w:noProof/>
            <w:webHidden/>
          </w:rPr>
          <w:tab/>
        </w:r>
        <w:r>
          <w:rPr>
            <w:rStyle w:val="a4"/>
            <w:noProof/>
            <w:webHidden/>
          </w:rPr>
          <w:fldChar w:fldCharType="begin"/>
        </w:r>
        <w:r>
          <w:rPr>
            <w:rStyle w:val="a4"/>
            <w:noProof/>
            <w:webHidden/>
          </w:rPr>
          <w:instrText xml:space="preserve"> PAGEREF _Toc392669853 \h </w:instrText>
        </w:r>
        <w:r>
          <w:rPr>
            <w:rStyle w:val="a4"/>
            <w:noProof/>
            <w:webHidden/>
          </w:rPr>
        </w:r>
        <w:r>
          <w:rPr>
            <w:rStyle w:val="a4"/>
            <w:noProof/>
            <w:webHidden/>
          </w:rPr>
          <w:fldChar w:fldCharType="separate"/>
        </w:r>
        <w:r>
          <w:rPr>
            <w:rStyle w:val="a4"/>
            <w:noProof/>
            <w:webHidden/>
          </w:rPr>
          <w:t>394</w:t>
        </w:r>
        <w:r>
          <w:rPr>
            <w:rStyle w:val="a4"/>
            <w:noProof/>
            <w:webHidden/>
          </w:rPr>
          <w:fldChar w:fldCharType="end"/>
        </w:r>
      </w:hyperlink>
    </w:p>
    <w:p w:rsidR="00AA1A47" w:rsidRDefault="00AA1A47" w:rsidP="00AA1A47">
      <w:pPr>
        <w:pStyle w:val="11"/>
        <w:tabs>
          <w:tab w:val="right" w:leader="dot" w:pos="9344"/>
        </w:tabs>
        <w:rPr>
          <w:noProof/>
        </w:rPr>
      </w:pPr>
      <w:hyperlink r:id="rId62" w:anchor="_Toc392669854" w:history="1">
        <w:r>
          <w:rPr>
            <w:rStyle w:val="a4"/>
            <w:noProof/>
          </w:rPr>
          <w:t xml:space="preserve">Часть </w:t>
        </w:r>
        <w:r>
          <w:rPr>
            <w:rStyle w:val="a4"/>
            <w:noProof/>
            <w:lang w:val="en-US"/>
          </w:rPr>
          <w:t>III</w:t>
        </w:r>
        <w:r>
          <w:rPr>
            <w:rStyle w:val="a4"/>
            <w:noProof/>
          </w:rPr>
          <w:t>. ИНЫЕ ВОПРОСЫ ЗЕМЛЕПОЛЬЗОВАНИЯ И ЗАСТРОЙКИ ТЕРРИТОРИИ ПРУТСКОГО СЕЛЬСОВЕТА</w:t>
        </w:r>
        <w:r>
          <w:rPr>
            <w:rStyle w:val="a4"/>
            <w:noProof/>
            <w:webHidden/>
          </w:rPr>
          <w:tab/>
        </w:r>
        <w:r>
          <w:rPr>
            <w:rStyle w:val="a4"/>
            <w:noProof/>
            <w:webHidden/>
          </w:rPr>
          <w:fldChar w:fldCharType="begin"/>
        </w:r>
        <w:r>
          <w:rPr>
            <w:rStyle w:val="a4"/>
            <w:noProof/>
            <w:webHidden/>
          </w:rPr>
          <w:instrText xml:space="preserve"> PAGEREF _Toc392669854 \h </w:instrText>
        </w:r>
        <w:r>
          <w:rPr>
            <w:rStyle w:val="a4"/>
            <w:noProof/>
            <w:webHidden/>
          </w:rPr>
        </w:r>
        <w:r>
          <w:rPr>
            <w:rStyle w:val="a4"/>
            <w:noProof/>
            <w:webHidden/>
          </w:rPr>
          <w:fldChar w:fldCharType="separate"/>
        </w:r>
        <w:r>
          <w:rPr>
            <w:rStyle w:val="a4"/>
            <w:noProof/>
            <w:webHidden/>
          </w:rPr>
          <w:t>394</w:t>
        </w:r>
        <w:r>
          <w:rPr>
            <w:rStyle w:val="a4"/>
            <w:noProof/>
            <w:webHidden/>
          </w:rPr>
          <w:fldChar w:fldCharType="end"/>
        </w:r>
      </w:hyperlink>
    </w:p>
    <w:p w:rsidR="00AA1A47" w:rsidRDefault="00AA1A47" w:rsidP="00AA1A47">
      <w:pPr>
        <w:pStyle w:val="21"/>
        <w:tabs>
          <w:tab w:val="right" w:leader="dot" w:pos="9344"/>
        </w:tabs>
        <w:rPr>
          <w:noProof/>
        </w:rPr>
      </w:pPr>
      <w:hyperlink r:id="rId63" w:anchor="_Toc392669855" w:history="1">
        <w:r>
          <w:rPr>
            <w:rStyle w:val="a4"/>
            <w:noProof/>
          </w:rPr>
          <w:t>Глава 9. Регулирование землепользования и застройки на территории ПРУТСКОГО сельсовета</w:t>
        </w:r>
        <w:r>
          <w:rPr>
            <w:rStyle w:val="a4"/>
            <w:noProof/>
            <w:webHidden/>
          </w:rPr>
          <w:tab/>
        </w:r>
        <w:r>
          <w:rPr>
            <w:rStyle w:val="a4"/>
            <w:noProof/>
            <w:webHidden/>
          </w:rPr>
          <w:fldChar w:fldCharType="begin"/>
        </w:r>
        <w:r>
          <w:rPr>
            <w:rStyle w:val="a4"/>
            <w:noProof/>
            <w:webHidden/>
          </w:rPr>
          <w:instrText xml:space="preserve"> PAGEREF _Toc392669855 \h </w:instrText>
        </w:r>
        <w:r>
          <w:rPr>
            <w:rStyle w:val="a4"/>
            <w:noProof/>
            <w:webHidden/>
          </w:rPr>
        </w:r>
        <w:r>
          <w:rPr>
            <w:rStyle w:val="a4"/>
            <w:noProof/>
            <w:webHidden/>
          </w:rPr>
          <w:fldChar w:fldCharType="separate"/>
        </w:r>
        <w:r>
          <w:rPr>
            <w:rStyle w:val="a4"/>
            <w:noProof/>
            <w:webHidden/>
          </w:rPr>
          <w:t>394</w:t>
        </w:r>
        <w:r>
          <w:rPr>
            <w:rStyle w:val="a4"/>
            <w:noProof/>
            <w:webHidden/>
          </w:rPr>
          <w:fldChar w:fldCharType="end"/>
        </w:r>
      </w:hyperlink>
    </w:p>
    <w:p w:rsidR="00AA1A47" w:rsidRDefault="00AA1A47" w:rsidP="00AA1A47">
      <w:pPr>
        <w:pStyle w:val="31"/>
        <w:tabs>
          <w:tab w:val="right" w:leader="dot" w:pos="9344"/>
        </w:tabs>
        <w:rPr>
          <w:noProof/>
        </w:rPr>
      </w:pPr>
      <w:hyperlink r:id="rId64" w:anchor="_Toc392669856" w:history="1">
        <w:r>
          <w:rPr>
            <w:rStyle w:val="a4"/>
            <w:noProof/>
          </w:rPr>
          <w:t>Статья 45. Общий порядок предоставления земельных участков для строительства из земель муниципальной собственности на территории Прутского сельсовета</w:t>
        </w:r>
        <w:r>
          <w:rPr>
            <w:rStyle w:val="a4"/>
            <w:noProof/>
            <w:webHidden/>
          </w:rPr>
          <w:tab/>
        </w:r>
        <w:r>
          <w:rPr>
            <w:rStyle w:val="a4"/>
            <w:noProof/>
            <w:webHidden/>
          </w:rPr>
          <w:fldChar w:fldCharType="begin"/>
        </w:r>
        <w:r>
          <w:rPr>
            <w:rStyle w:val="a4"/>
            <w:noProof/>
            <w:webHidden/>
          </w:rPr>
          <w:instrText xml:space="preserve"> PAGEREF _Toc392669856 \h </w:instrText>
        </w:r>
        <w:r>
          <w:rPr>
            <w:rStyle w:val="a4"/>
            <w:noProof/>
            <w:webHidden/>
          </w:rPr>
        </w:r>
        <w:r>
          <w:rPr>
            <w:rStyle w:val="a4"/>
            <w:noProof/>
            <w:webHidden/>
          </w:rPr>
          <w:fldChar w:fldCharType="separate"/>
        </w:r>
        <w:r>
          <w:rPr>
            <w:rStyle w:val="a4"/>
            <w:noProof/>
            <w:webHidden/>
          </w:rPr>
          <w:t>394</w:t>
        </w:r>
        <w:r>
          <w:rPr>
            <w:rStyle w:val="a4"/>
            <w:noProof/>
            <w:webHidden/>
          </w:rPr>
          <w:fldChar w:fldCharType="end"/>
        </w:r>
      </w:hyperlink>
    </w:p>
    <w:p w:rsidR="00AA1A47" w:rsidRDefault="00AA1A47" w:rsidP="00AA1A47">
      <w:pPr>
        <w:pStyle w:val="31"/>
        <w:tabs>
          <w:tab w:val="right" w:leader="dot" w:pos="9344"/>
        </w:tabs>
        <w:rPr>
          <w:noProof/>
        </w:rPr>
      </w:pPr>
      <w:hyperlink r:id="rId65" w:anchor="_Toc392669857" w:history="1">
        <w:r>
          <w:rPr>
            <w:rStyle w:val="a4"/>
            <w:noProof/>
          </w:rPr>
          <w:t>Статья 46. Публичные сервитуты</w:t>
        </w:r>
        <w:r>
          <w:rPr>
            <w:rStyle w:val="a4"/>
            <w:noProof/>
            <w:webHidden/>
          </w:rPr>
          <w:tab/>
        </w:r>
        <w:r>
          <w:rPr>
            <w:rStyle w:val="a4"/>
            <w:noProof/>
            <w:webHidden/>
          </w:rPr>
          <w:fldChar w:fldCharType="begin"/>
        </w:r>
        <w:r>
          <w:rPr>
            <w:rStyle w:val="a4"/>
            <w:noProof/>
            <w:webHidden/>
          </w:rPr>
          <w:instrText xml:space="preserve"> PAGEREF _Toc392669857 \h </w:instrText>
        </w:r>
        <w:r>
          <w:rPr>
            <w:rStyle w:val="a4"/>
            <w:noProof/>
            <w:webHidden/>
          </w:rPr>
        </w:r>
        <w:r>
          <w:rPr>
            <w:rStyle w:val="a4"/>
            <w:noProof/>
            <w:webHidden/>
          </w:rPr>
          <w:fldChar w:fldCharType="separate"/>
        </w:r>
        <w:r>
          <w:rPr>
            <w:rStyle w:val="a4"/>
            <w:noProof/>
            <w:webHidden/>
          </w:rPr>
          <w:t>395</w:t>
        </w:r>
        <w:r>
          <w:rPr>
            <w:rStyle w:val="a4"/>
            <w:noProof/>
            <w:webHidden/>
          </w:rPr>
          <w:fldChar w:fldCharType="end"/>
        </w:r>
      </w:hyperlink>
    </w:p>
    <w:p w:rsidR="00AA1A47" w:rsidRDefault="00AA1A47" w:rsidP="00AA1A47">
      <w:pPr>
        <w:pStyle w:val="31"/>
        <w:tabs>
          <w:tab w:val="right" w:leader="dot" w:pos="9344"/>
        </w:tabs>
        <w:rPr>
          <w:noProof/>
        </w:rPr>
      </w:pPr>
      <w:hyperlink r:id="rId66" w:anchor="_Toc392669858" w:history="1">
        <w:r>
          <w:rPr>
            <w:rStyle w:val="a4"/>
            <w:noProof/>
          </w:rPr>
          <w:t>Статья 47. Резервирование и изъятие земельных участков для муниципальных нужд</w:t>
        </w:r>
        <w:r>
          <w:rPr>
            <w:rStyle w:val="a4"/>
            <w:noProof/>
            <w:webHidden/>
          </w:rPr>
          <w:tab/>
        </w:r>
        <w:r>
          <w:rPr>
            <w:rStyle w:val="a4"/>
            <w:noProof/>
            <w:webHidden/>
          </w:rPr>
          <w:fldChar w:fldCharType="begin"/>
        </w:r>
        <w:r>
          <w:rPr>
            <w:rStyle w:val="a4"/>
            <w:noProof/>
            <w:webHidden/>
          </w:rPr>
          <w:instrText xml:space="preserve"> PAGEREF _Toc392669858 \h </w:instrText>
        </w:r>
        <w:r>
          <w:rPr>
            <w:rStyle w:val="a4"/>
            <w:noProof/>
            <w:webHidden/>
          </w:rPr>
        </w:r>
        <w:r>
          <w:rPr>
            <w:rStyle w:val="a4"/>
            <w:noProof/>
            <w:webHidden/>
          </w:rPr>
          <w:fldChar w:fldCharType="separate"/>
        </w:r>
        <w:r>
          <w:rPr>
            <w:rStyle w:val="a4"/>
            <w:noProof/>
            <w:webHidden/>
          </w:rPr>
          <w:t>397</w:t>
        </w:r>
        <w:r>
          <w:rPr>
            <w:rStyle w:val="a4"/>
            <w:noProof/>
            <w:webHidden/>
          </w:rPr>
          <w:fldChar w:fldCharType="end"/>
        </w:r>
      </w:hyperlink>
    </w:p>
    <w:p w:rsidR="00AA1A47" w:rsidRDefault="00AA1A47" w:rsidP="00AA1A47">
      <w:pPr>
        <w:pStyle w:val="31"/>
        <w:tabs>
          <w:tab w:val="right" w:leader="dot" w:pos="9344"/>
        </w:tabs>
        <w:rPr>
          <w:noProof/>
        </w:rPr>
      </w:pPr>
      <w:hyperlink r:id="rId67" w:anchor="_Toc392669859" w:history="1">
        <w:r>
          <w:rPr>
            <w:rStyle w:val="a4"/>
            <w:noProof/>
          </w:rPr>
          <w:t>Статья 48. Основные принципы организации застройки территории поселения</w:t>
        </w:r>
        <w:r>
          <w:rPr>
            <w:rStyle w:val="a4"/>
            <w:noProof/>
            <w:webHidden/>
          </w:rPr>
          <w:tab/>
        </w:r>
        <w:r>
          <w:rPr>
            <w:rStyle w:val="a4"/>
            <w:noProof/>
            <w:webHidden/>
          </w:rPr>
          <w:fldChar w:fldCharType="begin"/>
        </w:r>
        <w:r>
          <w:rPr>
            <w:rStyle w:val="a4"/>
            <w:noProof/>
            <w:webHidden/>
          </w:rPr>
          <w:instrText xml:space="preserve"> PAGEREF _Toc392669859 \h </w:instrText>
        </w:r>
        <w:r>
          <w:rPr>
            <w:rStyle w:val="a4"/>
            <w:noProof/>
            <w:webHidden/>
          </w:rPr>
        </w:r>
        <w:r>
          <w:rPr>
            <w:rStyle w:val="a4"/>
            <w:noProof/>
            <w:webHidden/>
          </w:rPr>
          <w:fldChar w:fldCharType="separate"/>
        </w:r>
        <w:r>
          <w:rPr>
            <w:rStyle w:val="a4"/>
            <w:noProof/>
            <w:webHidden/>
          </w:rPr>
          <w:t>397</w:t>
        </w:r>
        <w:r>
          <w:rPr>
            <w:rStyle w:val="a4"/>
            <w:noProof/>
            <w:webHidden/>
          </w:rPr>
          <w:fldChar w:fldCharType="end"/>
        </w:r>
      </w:hyperlink>
    </w:p>
    <w:p w:rsidR="00AA1A47" w:rsidRDefault="00AA1A47" w:rsidP="00AA1A47">
      <w:pPr>
        <w:pStyle w:val="31"/>
        <w:tabs>
          <w:tab w:val="right" w:leader="dot" w:pos="9344"/>
        </w:tabs>
        <w:rPr>
          <w:noProof/>
        </w:rPr>
      </w:pPr>
      <w:hyperlink r:id="rId68" w:anchor="_Toc392669860" w:history="1">
        <w:r>
          <w:rPr>
            <w:rStyle w:val="a4"/>
            <w:noProof/>
          </w:rPr>
          <w:t>Статья 49. Проектная документация объекта капитального строительства</w:t>
        </w:r>
        <w:r>
          <w:rPr>
            <w:rStyle w:val="a4"/>
            <w:noProof/>
            <w:webHidden/>
          </w:rPr>
          <w:tab/>
        </w:r>
        <w:r>
          <w:rPr>
            <w:rStyle w:val="a4"/>
            <w:noProof/>
            <w:webHidden/>
          </w:rPr>
          <w:fldChar w:fldCharType="begin"/>
        </w:r>
        <w:r>
          <w:rPr>
            <w:rStyle w:val="a4"/>
            <w:noProof/>
            <w:webHidden/>
          </w:rPr>
          <w:instrText xml:space="preserve"> PAGEREF _Toc392669860 \h </w:instrText>
        </w:r>
        <w:r>
          <w:rPr>
            <w:rStyle w:val="a4"/>
            <w:noProof/>
            <w:webHidden/>
          </w:rPr>
        </w:r>
        <w:r>
          <w:rPr>
            <w:rStyle w:val="a4"/>
            <w:noProof/>
            <w:webHidden/>
          </w:rPr>
          <w:fldChar w:fldCharType="separate"/>
        </w:r>
        <w:r>
          <w:rPr>
            <w:rStyle w:val="a4"/>
            <w:noProof/>
            <w:webHidden/>
          </w:rPr>
          <w:t>399</w:t>
        </w:r>
        <w:r>
          <w:rPr>
            <w:rStyle w:val="a4"/>
            <w:noProof/>
            <w:webHidden/>
          </w:rPr>
          <w:fldChar w:fldCharType="end"/>
        </w:r>
      </w:hyperlink>
    </w:p>
    <w:p w:rsidR="00AA1A47" w:rsidRDefault="00AA1A47" w:rsidP="00AA1A47">
      <w:pPr>
        <w:pStyle w:val="31"/>
        <w:tabs>
          <w:tab w:val="right" w:leader="dot" w:pos="9344"/>
        </w:tabs>
        <w:rPr>
          <w:noProof/>
        </w:rPr>
      </w:pPr>
      <w:hyperlink r:id="rId69" w:anchor="_Toc392669861" w:history="1">
        <w:r>
          <w:rPr>
            <w:rStyle w:val="a4"/>
            <w:noProof/>
          </w:rPr>
          <w:t>Статья 50. Государственная экспертиза и утверждение проектной документации</w:t>
        </w:r>
        <w:r>
          <w:rPr>
            <w:rStyle w:val="a4"/>
            <w:noProof/>
            <w:webHidden/>
          </w:rPr>
          <w:tab/>
        </w:r>
        <w:r>
          <w:rPr>
            <w:rStyle w:val="a4"/>
            <w:noProof/>
            <w:webHidden/>
          </w:rPr>
          <w:fldChar w:fldCharType="begin"/>
        </w:r>
        <w:r>
          <w:rPr>
            <w:rStyle w:val="a4"/>
            <w:noProof/>
            <w:webHidden/>
          </w:rPr>
          <w:instrText xml:space="preserve"> PAGEREF _Toc392669861 \h </w:instrText>
        </w:r>
        <w:r>
          <w:rPr>
            <w:rStyle w:val="a4"/>
            <w:noProof/>
            <w:webHidden/>
          </w:rPr>
        </w:r>
        <w:r>
          <w:rPr>
            <w:rStyle w:val="a4"/>
            <w:noProof/>
            <w:webHidden/>
          </w:rPr>
          <w:fldChar w:fldCharType="separate"/>
        </w:r>
        <w:r>
          <w:rPr>
            <w:rStyle w:val="a4"/>
            <w:noProof/>
            <w:webHidden/>
          </w:rPr>
          <w:t>399</w:t>
        </w:r>
        <w:r>
          <w:rPr>
            <w:rStyle w:val="a4"/>
            <w:noProof/>
            <w:webHidden/>
          </w:rPr>
          <w:fldChar w:fldCharType="end"/>
        </w:r>
      </w:hyperlink>
    </w:p>
    <w:p w:rsidR="00AA1A47" w:rsidRDefault="00AA1A47" w:rsidP="00AA1A47">
      <w:pPr>
        <w:pStyle w:val="31"/>
        <w:tabs>
          <w:tab w:val="right" w:leader="dot" w:pos="9344"/>
        </w:tabs>
        <w:rPr>
          <w:noProof/>
        </w:rPr>
      </w:pPr>
      <w:hyperlink r:id="rId70" w:anchor="_Toc392669862" w:history="1">
        <w:r>
          <w:rPr>
            <w:rStyle w:val="a4"/>
            <w:noProof/>
          </w:rPr>
          <w:t>Статья 51. Выдача разрешения на строительство</w:t>
        </w:r>
        <w:r>
          <w:rPr>
            <w:rStyle w:val="a4"/>
            <w:noProof/>
            <w:webHidden/>
          </w:rPr>
          <w:tab/>
        </w:r>
        <w:r>
          <w:rPr>
            <w:rStyle w:val="a4"/>
            <w:noProof/>
            <w:webHidden/>
          </w:rPr>
          <w:fldChar w:fldCharType="begin"/>
        </w:r>
        <w:r>
          <w:rPr>
            <w:rStyle w:val="a4"/>
            <w:noProof/>
            <w:webHidden/>
          </w:rPr>
          <w:instrText xml:space="preserve"> PAGEREF _Toc392669862 \h </w:instrText>
        </w:r>
        <w:r>
          <w:rPr>
            <w:rStyle w:val="a4"/>
            <w:noProof/>
            <w:webHidden/>
          </w:rPr>
        </w:r>
        <w:r>
          <w:rPr>
            <w:rStyle w:val="a4"/>
            <w:noProof/>
            <w:webHidden/>
          </w:rPr>
          <w:fldChar w:fldCharType="separate"/>
        </w:r>
        <w:r>
          <w:rPr>
            <w:rStyle w:val="a4"/>
            <w:noProof/>
            <w:webHidden/>
          </w:rPr>
          <w:t>399</w:t>
        </w:r>
        <w:r>
          <w:rPr>
            <w:rStyle w:val="a4"/>
            <w:noProof/>
            <w:webHidden/>
          </w:rPr>
          <w:fldChar w:fldCharType="end"/>
        </w:r>
      </w:hyperlink>
    </w:p>
    <w:p w:rsidR="00AA1A47" w:rsidRDefault="00AA1A47" w:rsidP="00AA1A47">
      <w:pPr>
        <w:pStyle w:val="31"/>
        <w:tabs>
          <w:tab w:val="right" w:leader="dot" w:pos="9344"/>
        </w:tabs>
        <w:rPr>
          <w:noProof/>
        </w:rPr>
      </w:pPr>
      <w:hyperlink r:id="rId71" w:anchor="_Toc392669863" w:history="1">
        <w:r>
          <w:rPr>
            <w:rStyle w:val="a4"/>
            <w:noProof/>
          </w:rPr>
          <w:t>Статья 52. Выдача разрешения на ввод объекта в эксплуатацию</w:t>
        </w:r>
        <w:r>
          <w:rPr>
            <w:rStyle w:val="a4"/>
            <w:noProof/>
            <w:webHidden/>
          </w:rPr>
          <w:tab/>
        </w:r>
        <w:r>
          <w:rPr>
            <w:rStyle w:val="a4"/>
            <w:noProof/>
            <w:webHidden/>
          </w:rPr>
          <w:fldChar w:fldCharType="begin"/>
        </w:r>
        <w:r>
          <w:rPr>
            <w:rStyle w:val="a4"/>
            <w:noProof/>
            <w:webHidden/>
          </w:rPr>
          <w:instrText xml:space="preserve"> PAGEREF _Toc392669863 \h </w:instrText>
        </w:r>
        <w:r>
          <w:rPr>
            <w:rStyle w:val="a4"/>
            <w:noProof/>
            <w:webHidden/>
          </w:rPr>
        </w:r>
        <w:r>
          <w:rPr>
            <w:rStyle w:val="a4"/>
            <w:noProof/>
            <w:webHidden/>
          </w:rPr>
          <w:fldChar w:fldCharType="separate"/>
        </w:r>
        <w:r>
          <w:rPr>
            <w:rStyle w:val="a4"/>
            <w:noProof/>
            <w:webHidden/>
          </w:rPr>
          <w:t>400</w:t>
        </w:r>
        <w:r>
          <w:rPr>
            <w:rStyle w:val="a4"/>
            <w:noProof/>
            <w:webHidden/>
          </w:rPr>
          <w:fldChar w:fldCharType="end"/>
        </w:r>
      </w:hyperlink>
    </w:p>
    <w:p w:rsidR="00AA1A47" w:rsidRDefault="00AA1A47" w:rsidP="00AA1A47">
      <w:pPr>
        <w:pStyle w:val="31"/>
        <w:tabs>
          <w:tab w:val="right" w:leader="dot" w:pos="9344"/>
        </w:tabs>
        <w:rPr>
          <w:noProof/>
        </w:rPr>
      </w:pPr>
      <w:hyperlink r:id="rId72" w:anchor="_Toc392669864" w:history="1">
        <w:r>
          <w:rPr>
            <w:rStyle w:val="a4"/>
            <w:noProof/>
          </w:rPr>
          <w:t>Статья 53.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Pr>
            <w:rStyle w:val="a4"/>
            <w:noProof/>
            <w:webHidden/>
          </w:rPr>
          <w:tab/>
        </w:r>
        <w:r>
          <w:rPr>
            <w:rStyle w:val="a4"/>
            <w:noProof/>
            <w:webHidden/>
          </w:rPr>
          <w:fldChar w:fldCharType="begin"/>
        </w:r>
        <w:r>
          <w:rPr>
            <w:rStyle w:val="a4"/>
            <w:noProof/>
            <w:webHidden/>
          </w:rPr>
          <w:instrText xml:space="preserve"> PAGEREF _Toc392669864 \h </w:instrText>
        </w:r>
        <w:r>
          <w:rPr>
            <w:rStyle w:val="a4"/>
            <w:noProof/>
            <w:webHidden/>
          </w:rPr>
        </w:r>
        <w:r>
          <w:rPr>
            <w:rStyle w:val="a4"/>
            <w:noProof/>
            <w:webHidden/>
          </w:rPr>
          <w:fldChar w:fldCharType="separate"/>
        </w:r>
        <w:r>
          <w:rPr>
            <w:rStyle w:val="a4"/>
            <w:noProof/>
            <w:webHidden/>
          </w:rPr>
          <w:t>401</w:t>
        </w:r>
        <w:r>
          <w:rPr>
            <w:rStyle w:val="a4"/>
            <w:noProof/>
            <w:webHidden/>
          </w:rPr>
          <w:fldChar w:fldCharType="end"/>
        </w:r>
      </w:hyperlink>
    </w:p>
    <w:p w:rsidR="00AA1A47" w:rsidRDefault="00AA1A47" w:rsidP="00AA1A47">
      <w:pPr>
        <w:pStyle w:val="21"/>
        <w:tabs>
          <w:tab w:val="right" w:leader="dot" w:pos="9344"/>
        </w:tabs>
        <w:rPr>
          <w:noProof/>
        </w:rPr>
      </w:pPr>
      <w:hyperlink r:id="rId73" w:anchor="_Toc392669865" w:history="1">
        <w:r>
          <w:rPr>
            <w:rStyle w:val="a4"/>
            <w:noProof/>
          </w:rPr>
          <w:t>Глава 10. Заключительные положения</w:t>
        </w:r>
        <w:r>
          <w:rPr>
            <w:rStyle w:val="a4"/>
            <w:noProof/>
            <w:webHidden/>
          </w:rPr>
          <w:tab/>
        </w:r>
        <w:r>
          <w:rPr>
            <w:rStyle w:val="a4"/>
            <w:noProof/>
            <w:webHidden/>
          </w:rPr>
          <w:fldChar w:fldCharType="begin"/>
        </w:r>
        <w:r>
          <w:rPr>
            <w:rStyle w:val="a4"/>
            <w:noProof/>
            <w:webHidden/>
          </w:rPr>
          <w:instrText xml:space="preserve"> PAGEREF _Toc392669865 \h </w:instrText>
        </w:r>
        <w:r>
          <w:rPr>
            <w:rStyle w:val="a4"/>
            <w:noProof/>
            <w:webHidden/>
          </w:rPr>
        </w:r>
        <w:r>
          <w:rPr>
            <w:rStyle w:val="a4"/>
            <w:noProof/>
            <w:webHidden/>
          </w:rPr>
          <w:fldChar w:fldCharType="separate"/>
        </w:r>
        <w:r>
          <w:rPr>
            <w:rStyle w:val="a4"/>
            <w:noProof/>
            <w:webHidden/>
          </w:rPr>
          <w:t>401</w:t>
        </w:r>
        <w:r>
          <w:rPr>
            <w:rStyle w:val="a4"/>
            <w:noProof/>
            <w:webHidden/>
          </w:rPr>
          <w:fldChar w:fldCharType="end"/>
        </w:r>
      </w:hyperlink>
    </w:p>
    <w:p w:rsidR="00AA1A47" w:rsidRDefault="00AA1A47" w:rsidP="00AA1A47">
      <w:pPr>
        <w:pStyle w:val="31"/>
        <w:tabs>
          <w:tab w:val="right" w:leader="dot" w:pos="9344"/>
        </w:tabs>
        <w:rPr>
          <w:noProof/>
        </w:rPr>
      </w:pPr>
      <w:hyperlink r:id="rId74" w:anchor="_Toc392669866" w:history="1">
        <w:r>
          <w:rPr>
            <w:rStyle w:val="a4"/>
            <w:noProof/>
          </w:rPr>
          <w:t>Статья 54. Действие настоящих Правил по отношению к ранее возникшим правоотношениям</w:t>
        </w:r>
        <w:r>
          <w:rPr>
            <w:rStyle w:val="a4"/>
            <w:noProof/>
            <w:webHidden/>
          </w:rPr>
          <w:tab/>
        </w:r>
        <w:r>
          <w:rPr>
            <w:rStyle w:val="a4"/>
            <w:noProof/>
            <w:webHidden/>
          </w:rPr>
          <w:fldChar w:fldCharType="begin"/>
        </w:r>
        <w:r>
          <w:rPr>
            <w:rStyle w:val="a4"/>
            <w:noProof/>
            <w:webHidden/>
          </w:rPr>
          <w:instrText xml:space="preserve"> PAGEREF _Toc392669866 \h </w:instrText>
        </w:r>
        <w:r>
          <w:rPr>
            <w:rStyle w:val="a4"/>
            <w:noProof/>
            <w:webHidden/>
          </w:rPr>
        </w:r>
        <w:r>
          <w:rPr>
            <w:rStyle w:val="a4"/>
            <w:noProof/>
            <w:webHidden/>
          </w:rPr>
          <w:fldChar w:fldCharType="separate"/>
        </w:r>
        <w:r>
          <w:rPr>
            <w:rStyle w:val="a4"/>
            <w:noProof/>
            <w:webHidden/>
          </w:rPr>
          <w:t>401</w:t>
        </w:r>
        <w:r>
          <w:rPr>
            <w:rStyle w:val="a4"/>
            <w:noProof/>
            <w:webHidden/>
          </w:rPr>
          <w:fldChar w:fldCharType="end"/>
        </w:r>
      </w:hyperlink>
    </w:p>
    <w:p w:rsidR="00AA1A47" w:rsidRDefault="00AA1A47" w:rsidP="00AA1A47">
      <w:pPr>
        <w:pStyle w:val="31"/>
        <w:tabs>
          <w:tab w:val="right" w:leader="dot" w:pos="9344"/>
        </w:tabs>
        <w:rPr>
          <w:noProof/>
        </w:rPr>
      </w:pPr>
      <w:hyperlink r:id="rId75" w:anchor="_Toc392669867" w:history="1">
        <w:r>
          <w:rPr>
            <w:rStyle w:val="a4"/>
            <w:noProof/>
          </w:rPr>
          <w:t>Статья 55. Действие настоящих Правил по отношению к градостроительной документации</w:t>
        </w:r>
        <w:r>
          <w:rPr>
            <w:rStyle w:val="a4"/>
            <w:noProof/>
            <w:webHidden/>
          </w:rPr>
          <w:tab/>
        </w:r>
        <w:r>
          <w:rPr>
            <w:rStyle w:val="a4"/>
            <w:noProof/>
            <w:webHidden/>
          </w:rPr>
          <w:fldChar w:fldCharType="begin"/>
        </w:r>
        <w:r>
          <w:rPr>
            <w:rStyle w:val="a4"/>
            <w:noProof/>
            <w:webHidden/>
          </w:rPr>
          <w:instrText xml:space="preserve"> PAGEREF _Toc392669867 \h </w:instrText>
        </w:r>
        <w:r>
          <w:rPr>
            <w:rStyle w:val="a4"/>
            <w:noProof/>
            <w:webHidden/>
          </w:rPr>
        </w:r>
        <w:r>
          <w:rPr>
            <w:rStyle w:val="a4"/>
            <w:noProof/>
            <w:webHidden/>
          </w:rPr>
          <w:fldChar w:fldCharType="separate"/>
        </w:r>
        <w:r>
          <w:rPr>
            <w:rStyle w:val="a4"/>
            <w:noProof/>
            <w:webHidden/>
          </w:rPr>
          <w:t>401</w:t>
        </w:r>
        <w:r>
          <w:rPr>
            <w:rStyle w:val="a4"/>
            <w:noProof/>
            <w:webHidden/>
          </w:rPr>
          <w:fldChar w:fldCharType="end"/>
        </w:r>
      </w:hyperlink>
    </w:p>
    <w:p w:rsidR="00AA1A47" w:rsidRDefault="00AA1A47" w:rsidP="00AA1A47">
      <w:pPr>
        <w:pStyle w:val="11"/>
        <w:tabs>
          <w:tab w:val="right" w:leader="dot" w:pos="9344"/>
        </w:tabs>
        <w:rPr>
          <w:noProof/>
        </w:rPr>
      </w:pPr>
      <w:hyperlink r:id="rId76" w:anchor="_Toc392669868" w:history="1">
        <w:r>
          <w:rPr>
            <w:rStyle w:val="a4"/>
            <w:noProof/>
          </w:rPr>
          <w:t>ПРИЛОЖЕНИЕ</w:t>
        </w:r>
        <w:r>
          <w:rPr>
            <w:rStyle w:val="a4"/>
            <w:noProof/>
            <w:webHidden/>
          </w:rPr>
          <w:tab/>
        </w:r>
        <w:r>
          <w:rPr>
            <w:rStyle w:val="a4"/>
            <w:noProof/>
            <w:webHidden/>
          </w:rPr>
          <w:fldChar w:fldCharType="begin"/>
        </w:r>
        <w:r>
          <w:rPr>
            <w:rStyle w:val="a4"/>
            <w:noProof/>
            <w:webHidden/>
          </w:rPr>
          <w:instrText xml:space="preserve"> PAGEREF _Toc392669868 \h </w:instrText>
        </w:r>
        <w:r>
          <w:rPr>
            <w:rStyle w:val="a4"/>
            <w:noProof/>
            <w:webHidden/>
          </w:rPr>
        </w:r>
        <w:r>
          <w:rPr>
            <w:rStyle w:val="a4"/>
            <w:noProof/>
            <w:webHidden/>
          </w:rPr>
          <w:fldChar w:fldCharType="separate"/>
        </w:r>
        <w:r>
          <w:rPr>
            <w:rStyle w:val="a4"/>
            <w:noProof/>
            <w:webHidden/>
          </w:rPr>
          <w:t>402</w:t>
        </w:r>
        <w:r>
          <w:rPr>
            <w:rStyle w:val="a4"/>
            <w:noProof/>
            <w:webHidden/>
          </w:rPr>
          <w:fldChar w:fldCharType="end"/>
        </w:r>
      </w:hyperlink>
    </w:p>
    <w:p w:rsidR="00AA1A47" w:rsidRDefault="00AA1A47" w:rsidP="00AA1A47">
      <w:pPr>
        <w:pStyle w:val="1"/>
        <w:spacing w:after="0"/>
        <w:jc w:val="center"/>
        <w:rPr>
          <w:rFonts w:cs="Times New Roman"/>
          <w:sz w:val="24"/>
          <w:szCs w:val="24"/>
        </w:rPr>
      </w:pPr>
      <w:r>
        <w:rPr>
          <w:rFonts w:cs="Times New Roman"/>
          <w:sz w:val="24"/>
          <w:szCs w:val="24"/>
        </w:rPr>
        <w:fldChar w:fldCharType="end"/>
      </w:r>
      <w:r>
        <w:rPr>
          <w:rFonts w:cs="Times New Roman"/>
          <w:sz w:val="24"/>
          <w:szCs w:val="24"/>
        </w:rPr>
        <w:br w:type="page"/>
      </w:r>
      <w:bookmarkStart w:id="3" w:name="_Toc392669799"/>
      <w:bookmarkStart w:id="4" w:name="_Toc282347503"/>
      <w:r>
        <w:rPr>
          <w:rFonts w:cs="Times New Roman"/>
          <w:sz w:val="24"/>
          <w:szCs w:val="24"/>
        </w:rPr>
        <w:lastRenderedPageBreak/>
        <w:t>Введение</w:t>
      </w:r>
      <w:bookmarkEnd w:id="3"/>
      <w:bookmarkEnd w:id="4"/>
    </w:p>
    <w:p w:rsidR="00AA1A47" w:rsidRDefault="00AA1A47" w:rsidP="00AA1A47">
      <w:pPr>
        <w:pStyle w:val="af0"/>
        <w:spacing w:after="0"/>
        <w:ind w:left="0"/>
        <w:jc w:val="both"/>
      </w:pPr>
      <w:r>
        <w:tab/>
        <w:t xml:space="preserve">Правила землепользования и застройки муниципального образования Прутской сельсовет Павловского района Алтайского края </w:t>
      </w:r>
      <w:r>
        <w:rPr>
          <w:color w:val="000000"/>
        </w:rPr>
        <w:t xml:space="preserve">(далее – Правила) </w:t>
      </w:r>
      <w:r>
        <w:t>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МО Павловский район, МО Прутской сельсовет.</w:t>
      </w:r>
    </w:p>
    <w:p w:rsidR="00AA1A47" w:rsidRDefault="00AA1A47" w:rsidP="00AA1A47">
      <w:pPr>
        <w:pStyle w:val="af0"/>
        <w:spacing w:after="0"/>
        <w:ind w:left="0"/>
        <w:jc w:val="both"/>
      </w:pPr>
      <w:r>
        <w:tab/>
        <w:t>Правила разработаны на основе Генерального плана муниципального образования Прутской сельсовет Павловского района Алтайского края.</w:t>
      </w:r>
    </w:p>
    <w:p w:rsidR="00AA1A47" w:rsidRDefault="00AA1A47" w:rsidP="00AA1A47">
      <w:pPr>
        <w:pStyle w:val="af0"/>
        <w:spacing w:after="0"/>
        <w:ind w:left="0"/>
        <w:jc w:val="both"/>
      </w:pPr>
      <w:r>
        <w:tab/>
        <w:t>Правила разработаны в целях:</w:t>
      </w:r>
    </w:p>
    <w:p w:rsidR="00AA1A47" w:rsidRDefault="00AA1A47" w:rsidP="005D3B60">
      <w:pPr>
        <w:pStyle w:val="ConsNormal"/>
        <w:numPr>
          <w:ilvl w:val="0"/>
          <w:numId w:val="2"/>
        </w:numPr>
        <w:ind w:left="0" w:right="0" w:firstLine="709"/>
        <w:jc w:val="both"/>
        <w:rPr>
          <w:rFonts w:ascii="Times New Roman" w:hAnsi="Times New Roman" w:cs="Times New Roman"/>
          <w:sz w:val="24"/>
          <w:szCs w:val="24"/>
        </w:rPr>
      </w:pPr>
      <w:r>
        <w:rPr>
          <w:rFonts w:ascii="Times New Roman" w:hAnsi="Times New Roman" w:cs="Times New Roman"/>
          <w:sz w:val="24"/>
          <w:szCs w:val="24"/>
        </w:rPr>
        <w:t>создания условий для устойчивого развития территории муниципального образования Прутской сельсовет, сохранения окружающей среды и объектов культурного наследия;</w:t>
      </w:r>
    </w:p>
    <w:p w:rsidR="00AA1A47" w:rsidRDefault="00AA1A47" w:rsidP="005D3B60">
      <w:pPr>
        <w:pStyle w:val="ConsNormal"/>
        <w:numPr>
          <w:ilvl w:val="0"/>
          <w:numId w:val="2"/>
        </w:numPr>
        <w:ind w:left="0" w:right="0" w:firstLine="709"/>
        <w:jc w:val="both"/>
        <w:rPr>
          <w:rFonts w:ascii="Times New Roman" w:hAnsi="Times New Roman" w:cs="Times New Roman"/>
          <w:sz w:val="24"/>
          <w:szCs w:val="24"/>
        </w:rPr>
      </w:pPr>
      <w:r>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A1A47" w:rsidRDefault="00AA1A47" w:rsidP="005D3B60">
      <w:pPr>
        <w:numPr>
          <w:ilvl w:val="0"/>
          <w:numId w:val="2"/>
        </w:numPr>
        <w:spacing w:after="0" w:line="240" w:lineRule="auto"/>
        <w:ind w:left="0" w:firstLine="709"/>
        <w:jc w:val="both"/>
        <w:rPr>
          <w:rFonts w:ascii="Times New Roman" w:hAnsi="Times New Roman" w:cs="Times New Roman"/>
          <w:sz w:val="24"/>
          <w:szCs w:val="24"/>
        </w:rPr>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Pr>
          <w:color w:val="008080"/>
        </w:rPr>
        <w:t>.</w:t>
      </w:r>
    </w:p>
    <w:p w:rsidR="00AA1A47" w:rsidRDefault="00AA1A47" w:rsidP="00AA1A47">
      <w:pPr>
        <w:pStyle w:val="ae"/>
        <w:spacing w:after="0"/>
        <w:jc w:val="both"/>
        <w:rPr>
          <w:color w:val="000000"/>
        </w:rPr>
      </w:pPr>
      <w:r>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AA1A47" w:rsidRDefault="00AA1A47" w:rsidP="00AA1A47">
      <w:pPr>
        <w:pStyle w:val="a7"/>
        <w:jc w:val="both"/>
        <w:rPr>
          <w:color w:val="000000"/>
        </w:rPr>
      </w:pPr>
      <w:r>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Прутского сельсовета, действуют настоящие Правила.</w:t>
      </w:r>
    </w:p>
    <w:p w:rsidR="00AA1A47" w:rsidRDefault="00AA1A47" w:rsidP="00AA1A47">
      <w:pPr>
        <w:pStyle w:val="1"/>
        <w:spacing w:after="0"/>
        <w:rPr>
          <w:rFonts w:cs="Times New Roman"/>
          <w:sz w:val="24"/>
          <w:szCs w:val="24"/>
        </w:rPr>
      </w:pPr>
      <w:r>
        <w:rPr>
          <w:b w:val="0"/>
          <w:bCs w:val="0"/>
        </w:rPr>
        <w:br w:type="page"/>
      </w:r>
      <w:bookmarkStart w:id="5" w:name="_Toc392669800"/>
      <w:bookmarkStart w:id="6" w:name="_Toc282347504"/>
      <w:r>
        <w:rPr>
          <w:rFonts w:cs="Times New Roman"/>
          <w:sz w:val="24"/>
          <w:szCs w:val="24"/>
        </w:rPr>
        <w:lastRenderedPageBreak/>
        <w:t>Часть I. ПОРЯДОК ПРИМЕНЕНИЯ ПРАВИЛ ЗЕМЛЕПОЛЬЗОВАНИЯ И ЗАСТРОЙКИ И ВНЕСЕНИЯ В НИХ ИЗМЕНЕНИЙ</w:t>
      </w:r>
      <w:bookmarkEnd w:id="5"/>
    </w:p>
    <w:p w:rsidR="00AA1A47" w:rsidRDefault="00AA1A47" w:rsidP="00AA1A47">
      <w:pPr>
        <w:pStyle w:val="2"/>
        <w:spacing w:after="0"/>
        <w:rPr>
          <w:sz w:val="24"/>
          <w:szCs w:val="24"/>
        </w:rPr>
      </w:pPr>
      <w:bookmarkStart w:id="7" w:name="_Toc392669801"/>
      <w:bookmarkStart w:id="8" w:name="_Toc282347505"/>
      <w:bookmarkEnd w:id="6"/>
      <w:r>
        <w:rPr>
          <w:sz w:val="24"/>
          <w:szCs w:val="24"/>
        </w:rPr>
        <w:t>Глава 1. Общие положения</w:t>
      </w:r>
      <w:bookmarkEnd w:id="7"/>
      <w:bookmarkEnd w:id="8"/>
      <w:r>
        <w:rPr>
          <w:sz w:val="24"/>
          <w:szCs w:val="24"/>
        </w:rPr>
        <w:t xml:space="preserve"> </w:t>
      </w:r>
    </w:p>
    <w:p w:rsidR="00AA1A47" w:rsidRDefault="00AA1A47" w:rsidP="00AA1A47">
      <w:pPr>
        <w:pStyle w:val="3"/>
        <w:spacing w:after="0"/>
        <w:rPr>
          <w:szCs w:val="24"/>
        </w:rPr>
      </w:pPr>
      <w:bookmarkStart w:id="9" w:name="_Toc392669802"/>
      <w:bookmarkStart w:id="10" w:name="_Toc282347506"/>
      <w:r>
        <w:rPr>
          <w:szCs w:val="24"/>
        </w:rPr>
        <w:t>Статья 1. Назначение и содержание настоящих Правил</w:t>
      </w:r>
      <w:bookmarkEnd w:id="9"/>
      <w:bookmarkEnd w:id="10"/>
    </w:p>
    <w:p w:rsidR="00AA1A47" w:rsidRDefault="00AA1A47" w:rsidP="00AA1A47">
      <w:pPr>
        <w:pStyle w:val="a7"/>
        <w:jc w:val="both"/>
        <w:rPr>
          <w:color w:val="000000"/>
        </w:rPr>
      </w:pPr>
      <w:r>
        <w:rPr>
          <w:color w:val="000000"/>
        </w:rPr>
        <w:tab/>
        <w:t>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населенного пункта Прутского сельсовета, установлении градостроительных регламентов – ограничений использования территории.</w:t>
      </w:r>
    </w:p>
    <w:p w:rsidR="00AA1A47" w:rsidRDefault="00AA1A47" w:rsidP="00AA1A47">
      <w:pPr>
        <w:pStyle w:val="af0"/>
        <w:spacing w:after="0"/>
        <w:ind w:left="0"/>
        <w:jc w:val="both"/>
      </w:pPr>
      <w:r>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AA1A47" w:rsidRDefault="00AA1A47" w:rsidP="005D3B60">
      <w:pPr>
        <w:pStyle w:val="af0"/>
        <w:numPr>
          <w:ilvl w:val="0"/>
          <w:numId w:val="3"/>
        </w:numPr>
        <w:spacing w:after="0"/>
        <w:ind w:left="0" w:firstLine="709"/>
        <w:jc w:val="both"/>
        <w:rPr>
          <w:color w:val="000000"/>
        </w:rPr>
      </w:pPr>
      <w:r>
        <w:rPr>
          <w:color w:val="000000"/>
        </w:rPr>
        <w:t>предоставление разрешения на условно разрешенный вид использования земельного участка или объекта капитального строительства;</w:t>
      </w:r>
    </w:p>
    <w:p w:rsidR="00AA1A47" w:rsidRDefault="00AA1A47" w:rsidP="005D3B60">
      <w:pPr>
        <w:pStyle w:val="af0"/>
        <w:numPr>
          <w:ilvl w:val="0"/>
          <w:numId w:val="3"/>
        </w:numPr>
        <w:spacing w:after="0"/>
        <w:ind w:left="0" w:firstLine="709"/>
        <w:jc w:val="both"/>
        <w:rPr>
          <w:color w:val="000000"/>
        </w:rPr>
      </w:pPr>
      <w:r>
        <w:rPr>
          <w:color w:val="00000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A1A47" w:rsidRDefault="00AA1A47" w:rsidP="005D3B60">
      <w:pPr>
        <w:pStyle w:val="af0"/>
        <w:numPr>
          <w:ilvl w:val="0"/>
          <w:numId w:val="3"/>
        </w:numPr>
        <w:spacing w:after="0"/>
        <w:ind w:left="0" w:firstLine="709"/>
        <w:jc w:val="both"/>
        <w:rPr>
          <w:color w:val="000000"/>
        </w:rPr>
      </w:pPr>
      <w:r>
        <w:rPr>
          <w:color w:val="000000"/>
        </w:rPr>
        <w:t>организация и проведение публичных слушаний по вопросам землепользования и застройки;</w:t>
      </w:r>
    </w:p>
    <w:p w:rsidR="00AA1A47" w:rsidRDefault="00AA1A47" w:rsidP="005D3B60">
      <w:pPr>
        <w:pStyle w:val="af0"/>
        <w:numPr>
          <w:ilvl w:val="0"/>
          <w:numId w:val="3"/>
        </w:numPr>
        <w:spacing w:after="0"/>
        <w:ind w:left="0" w:firstLine="709"/>
        <w:jc w:val="both"/>
        <w:rPr>
          <w:color w:val="000000"/>
        </w:rPr>
      </w:pPr>
      <w:r>
        <w:rPr>
          <w:color w:val="000000"/>
        </w:rPr>
        <w:t>организация разработки и согласования, утверждение проектной документации;</w:t>
      </w:r>
    </w:p>
    <w:p w:rsidR="00AA1A47" w:rsidRDefault="00AA1A47" w:rsidP="005D3B60">
      <w:pPr>
        <w:pStyle w:val="af0"/>
        <w:numPr>
          <w:ilvl w:val="0"/>
          <w:numId w:val="3"/>
        </w:numPr>
        <w:spacing w:after="0"/>
        <w:ind w:left="0" w:firstLine="709"/>
        <w:jc w:val="both"/>
        <w:rPr>
          <w:color w:val="000000"/>
        </w:rPr>
      </w:pPr>
      <w:r>
        <w:rPr>
          <w:color w:val="000000"/>
        </w:rPr>
        <w:t>выдача разрешений на строительство, разрешений на ввод объекта в эксплуатацию;</w:t>
      </w:r>
    </w:p>
    <w:p w:rsidR="00AA1A47" w:rsidRDefault="00AA1A47" w:rsidP="005D3B60">
      <w:pPr>
        <w:pStyle w:val="af0"/>
        <w:numPr>
          <w:ilvl w:val="0"/>
          <w:numId w:val="3"/>
        </w:numPr>
        <w:spacing w:after="0"/>
        <w:ind w:left="0" w:firstLine="709"/>
        <w:jc w:val="both"/>
        <w:rPr>
          <w:color w:val="000000"/>
        </w:rPr>
      </w:pPr>
      <w:r>
        <w:rPr>
          <w:color w:val="000000"/>
        </w:rPr>
        <w:t>организация подготовки документации по планировке территории;</w:t>
      </w:r>
    </w:p>
    <w:p w:rsidR="00AA1A47" w:rsidRDefault="00AA1A47" w:rsidP="005D3B60">
      <w:pPr>
        <w:pStyle w:val="af0"/>
        <w:numPr>
          <w:ilvl w:val="0"/>
          <w:numId w:val="3"/>
        </w:numPr>
        <w:spacing w:after="0"/>
        <w:ind w:left="0" w:firstLine="709"/>
        <w:jc w:val="both"/>
        <w:rPr>
          <w:color w:val="000000"/>
        </w:rPr>
      </w:pPr>
      <w:r>
        <w:rPr>
          <w:color w:val="000000"/>
        </w:rPr>
        <w:t>внесение изменений в настоящие Правила.</w:t>
      </w:r>
    </w:p>
    <w:p w:rsidR="00AA1A47" w:rsidRDefault="00AA1A47" w:rsidP="00AA1A47">
      <w:pPr>
        <w:pStyle w:val="af0"/>
        <w:spacing w:after="0"/>
        <w:ind w:left="0"/>
        <w:jc w:val="both"/>
      </w:pPr>
      <w:r>
        <w:tab/>
        <w:t>Настоящие Правила содержат:</w:t>
      </w:r>
    </w:p>
    <w:p w:rsidR="00AA1A47" w:rsidRDefault="00AA1A47" w:rsidP="005D3B60">
      <w:pPr>
        <w:pStyle w:val="af0"/>
        <w:numPr>
          <w:ilvl w:val="0"/>
          <w:numId w:val="4"/>
        </w:numPr>
        <w:tabs>
          <w:tab w:val="clear" w:pos="540"/>
          <w:tab w:val="num" w:pos="720"/>
        </w:tabs>
        <w:spacing w:after="0"/>
        <w:ind w:left="720" w:firstLine="180"/>
        <w:jc w:val="both"/>
        <w:rPr>
          <w:color w:val="000000"/>
        </w:rPr>
      </w:pPr>
      <w:r>
        <w:rPr>
          <w:color w:val="000000"/>
        </w:rPr>
        <w:t>общую часть (порядок применения настоящих Правил и внесения в них изменений);</w:t>
      </w:r>
    </w:p>
    <w:p w:rsidR="00AA1A47" w:rsidRDefault="00AA1A47" w:rsidP="005D3B60">
      <w:pPr>
        <w:pStyle w:val="af0"/>
        <w:numPr>
          <w:ilvl w:val="0"/>
          <w:numId w:val="4"/>
        </w:numPr>
        <w:spacing w:after="0"/>
        <w:ind w:firstLine="360"/>
        <w:jc w:val="both"/>
        <w:rPr>
          <w:color w:val="000000"/>
        </w:rPr>
      </w:pPr>
      <w:r>
        <w:rPr>
          <w:color w:val="000000"/>
        </w:rPr>
        <w:t>карту градостроительного зонирования;</w:t>
      </w:r>
    </w:p>
    <w:p w:rsidR="00AA1A47" w:rsidRDefault="00AA1A47" w:rsidP="005D3B60">
      <w:pPr>
        <w:pStyle w:val="af0"/>
        <w:numPr>
          <w:ilvl w:val="0"/>
          <w:numId w:val="4"/>
        </w:numPr>
        <w:spacing w:after="0"/>
        <w:ind w:firstLine="360"/>
        <w:jc w:val="both"/>
        <w:rPr>
          <w:color w:val="000000"/>
        </w:rPr>
      </w:pPr>
      <w:r>
        <w:rPr>
          <w:color w:val="000000"/>
        </w:rPr>
        <w:t>градостроительные регламенты.</w:t>
      </w:r>
    </w:p>
    <w:p w:rsidR="00AA1A47" w:rsidRDefault="00AA1A47" w:rsidP="00AA1A47">
      <w:pPr>
        <w:pStyle w:val="3"/>
        <w:spacing w:after="0"/>
        <w:rPr>
          <w:szCs w:val="24"/>
        </w:rPr>
      </w:pPr>
      <w:bookmarkStart w:id="11" w:name="_Toc392669803"/>
      <w:bookmarkStart w:id="12" w:name="_Toc282347507"/>
      <w:r>
        <w:rPr>
          <w:color w:val="000000"/>
          <w:szCs w:val="24"/>
        </w:rPr>
        <w:t>Статья 2.</w:t>
      </w:r>
      <w:r>
        <w:rPr>
          <w:szCs w:val="24"/>
        </w:rPr>
        <w:t xml:space="preserve"> Основные понятия, используемые в настоящих Правилах</w:t>
      </w:r>
      <w:bookmarkEnd w:id="11"/>
      <w:bookmarkEnd w:id="12"/>
    </w:p>
    <w:p w:rsidR="00AA1A47" w:rsidRDefault="00AA1A47" w:rsidP="00AA1A47">
      <w:pPr>
        <w:jc w:val="both"/>
        <w:rPr>
          <w:color w:val="000000"/>
          <w:szCs w:val="24"/>
        </w:rPr>
      </w:pPr>
      <w:r>
        <w:rPr>
          <w:color w:val="000000"/>
        </w:rPr>
        <w:tab/>
        <w:t>В целях применения настоящих Правил, используемые в них понятия, употребляются в следующих значениях:</w:t>
      </w:r>
    </w:p>
    <w:p w:rsidR="00AA1A47" w:rsidRDefault="00AA1A47" w:rsidP="00AA1A47">
      <w:pPr>
        <w:jc w:val="both"/>
        <w:rPr>
          <w:color w:val="000000"/>
        </w:rPr>
      </w:pPr>
      <w:r>
        <w:rPr>
          <w:color w:val="000000"/>
        </w:rPr>
        <w:tab/>
        <w:t xml:space="preserve">– </w:t>
      </w:r>
      <w:r>
        <w:rPr>
          <w:i/>
          <w:color w:val="000000"/>
        </w:rPr>
        <w:t>виды разрешенного использования земельных участков и объектов капитального строительства</w:t>
      </w:r>
      <w:r>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A1A47" w:rsidRDefault="00AA1A47" w:rsidP="00AA1A47">
      <w:pPr>
        <w:jc w:val="both"/>
        <w:rPr>
          <w:color w:val="000000"/>
        </w:rPr>
      </w:pPr>
      <w:r>
        <w:rPr>
          <w:bCs/>
          <w:color w:val="000000"/>
        </w:rPr>
        <w:tab/>
        <w:t xml:space="preserve">– </w:t>
      </w:r>
      <w:r>
        <w:rPr>
          <w:bCs/>
          <w:i/>
          <w:color w:val="000000"/>
        </w:rPr>
        <w:t>временные объекты</w:t>
      </w:r>
      <w:r>
        <w:rPr>
          <w:i/>
          <w:color w:val="000000"/>
        </w:rPr>
        <w:t>, используемые для строительства (реконструкции, капитального ремонта) объектов капитального строительства</w:t>
      </w:r>
      <w:r>
        <w:rPr>
          <w:bCs/>
          <w:color w:val="000000"/>
        </w:rPr>
        <w:t xml:space="preserve"> </w:t>
      </w:r>
      <w:r>
        <w:rPr>
          <w:color w:val="000000"/>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AA1A47" w:rsidRDefault="00AA1A47" w:rsidP="00AA1A47">
      <w:pPr>
        <w:pStyle w:val="a7"/>
        <w:jc w:val="both"/>
        <w:rPr>
          <w:color w:val="000000"/>
        </w:rPr>
      </w:pPr>
      <w:r>
        <w:rPr>
          <w:color w:val="000000"/>
        </w:rPr>
        <w:lastRenderedPageBreak/>
        <w:tab/>
        <w:t xml:space="preserve">– </w:t>
      </w:r>
      <w:r>
        <w:rPr>
          <w:i/>
          <w:color w:val="000000"/>
        </w:rPr>
        <w:t xml:space="preserve">вспомогательный </w:t>
      </w:r>
      <w:r>
        <w:rPr>
          <w:bCs/>
          <w:i/>
          <w:color w:val="000000"/>
        </w:rPr>
        <w:t>вид использования</w:t>
      </w:r>
      <w:r>
        <w:rPr>
          <w:bCs/>
          <w:color w:val="000000"/>
        </w:rPr>
        <w:t xml:space="preserve"> – </w:t>
      </w:r>
      <w:r>
        <w:rPr>
          <w:color w:val="000000"/>
        </w:rPr>
        <w:t>вид использования земельного участка, необходимый для обеспечения разрешенного (основного) вида деятельности;</w:t>
      </w:r>
    </w:p>
    <w:p w:rsidR="00AA1A47" w:rsidRDefault="00AA1A47" w:rsidP="00AA1A47">
      <w:pPr>
        <w:pStyle w:val="ConsNormal"/>
        <w:ind w:right="0" w:firstLine="0"/>
        <w:jc w:val="both"/>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ab/>
        <w:t xml:space="preserve">– </w:t>
      </w:r>
      <w:r>
        <w:rPr>
          <w:rFonts w:ascii="Times New Roman" w:eastAsia="Arial Unicode MS" w:hAnsi="Times New Roman" w:cs="Times New Roman"/>
          <w:bCs/>
          <w:i/>
          <w:color w:val="000000"/>
          <w:sz w:val="24"/>
          <w:szCs w:val="24"/>
        </w:rPr>
        <w:t>высота строения</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color w:val="000000"/>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rsidR="00AA1A47" w:rsidRDefault="00AA1A47" w:rsidP="00AA1A47">
      <w:pPr>
        <w:jc w:val="both"/>
        <w:rPr>
          <w:rFonts w:ascii="Times New Roman" w:eastAsia="Times New Roman" w:hAnsi="Times New Roman" w:cs="Times New Roman"/>
          <w:color w:val="000000"/>
          <w:sz w:val="24"/>
          <w:szCs w:val="24"/>
        </w:rPr>
      </w:pPr>
      <w:r>
        <w:rPr>
          <w:color w:val="000000"/>
        </w:rPr>
        <w:tab/>
        <w:t xml:space="preserve">– </w:t>
      </w:r>
      <w:r>
        <w:rPr>
          <w:i/>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Pr>
          <w:color w:val="000000"/>
        </w:rPr>
        <w:t>;</w:t>
      </w:r>
    </w:p>
    <w:p w:rsidR="00AA1A47" w:rsidRDefault="00AA1A47" w:rsidP="00AA1A47">
      <w:pPr>
        <w:jc w:val="both"/>
        <w:rPr>
          <w:color w:val="000000"/>
        </w:rPr>
      </w:pPr>
      <w:r>
        <w:rPr>
          <w:color w:val="000000"/>
        </w:rPr>
        <w:tab/>
      </w:r>
      <w:proofErr w:type="gramStart"/>
      <w:r>
        <w:rPr>
          <w:color w:val="000000"/>
        </w:rPr>
        <w:t xml:space="preserve">– </w:t>
      </w:r>
      <w:r>
        <w:rPr>
          <w:i/>
          <w:color w:val="000000"/>
        </w:rPr>
        <w:t>градостроительная документация</w:t>
      </w:r>
      <w:r>
        <w:rPr>
          <w:color w:val="000000"/>
        </w:rPr>
        <w:t xml:space="preserve"> – документы территориального планирования (генеральный план муниципального образования) и документация по планировке территории (проекты межевания и градостроительные планы земельных участков)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w:t>
      </w:r>
      <w:proofErr w:type="gramEnd"/>
      <w:r>
        <w:rPr>
          <w:color w:val="000000"/>
        </w:rPr>
        <w:t xml:space="preserve"> решений с проработкой архитектурно-</w:t>
      </w:r>
      <w:proofErr w:type="gramStart"/>
      <w:r>
        <w:rPr>
          <w:color w:val="000000"/>
        </w:rPr>
        <w:t>планировочных решений</w:t>
      </w:r>
      <w:proofErr w:type="gramEnd"/>
      <w:r>
        <w:rPr>
          <w:color w:val="000000"/>
        </w:rPr>
        <w:t xml:space="preserve"> по застройке территории, разрабатываемых на профессиональной основе;</w:t>
      </w:r>
    </w:p>
    <w:p w:rsidR="00AA1A47" w:rsidRDefault="00AA1A47" w:rsidP="00AA1A47">
      <w:pPr>
        <w:jc w:val="both"/>
        <w:rPr>
          <w:color w:val="000000"/>
        </w:rPr>
      </w:pPr>
      <w:r>
        <w:rPr>
          <w:color w:val="000000"/>
        </w:rPr>
        <w:tab/>
        <w:t xml:space="preserve">– </w:t>
      </w:r>
      <w:r>
        <w:rPr>
          <w:i/>
          <w:color w:val="000000"/>
        </w:rPr>
        <w:t>градостроительное зонирование</w:t>
      </w:r>
      <w:r>
        <w:rPr>
          <w:color w:val="000000"/>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AA1A47" w:rsidRDefault="00AA1A47" w:rsidP="00AA1A47">
      <w:pPr>
        <w:jc w:val="both"/>
        <w:rPr>
          <w:color w:val="000000"/>
        </w:rPr>
      </w:pPr>
      <w:r>
        <w:rPr>
          <w:color w:val="000000"/>
        </w:rPr>
        <w:tab/>
      </w:r>
      <w:proofErr w:type="gramStart"/>
      <w:r>
        <w:rPr>
          <w:color w:val="000000"/>
        </w:rPr>
        <w:t xml:space="preserve">– </w:t>
      </w:r>
      <w:r>
        <w:rPr>
          <w:i/>
          <w:color w:val="000000"/>
        </w:rPr>
        <w:t>градостроительное регулирование</w:t>
      </w:r>
      <w:r>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AA1A47" w:rsidRDefault="00AA1A47" w:rsidP="00AA1A47">
      <w:pPr>
        <w:jc w:val="both"/>
        <w:rPr>
          <w:color w:val="000000"/>
        </w:rPr>
      </w:pPr>
      <w:r>
        <w:rPr>
          <w:color w:val="000000"/>
        </w:rPr>
        <w:tab/>
      </w:r>
      <w:proofErr w:type="gramStart"/>
      <w:r>
        <w:rPr>
          <w:color w:val="000000"/>
        </w:rPr>
        <w:t xml:space="preserve">– </w:t>
      </w:r>
      <w:r>
        <w:rPr>
          <w:i/>
          <w:color w:val="000000"/>
        </w:rPr>
        <w:t>градостроительный регламент</w:t>
      </w:r>
      <w:r>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color w:val="000000"/>
        </w:rPr>
        <w:t xml:space="preserve"> и объектов капитального строительства;</w:t>
      </w:r>
    </w:p>
    <w:p w:rsidR="00AA1A47" w:rsidRDefault="00AA1A47" w:rsidP="00AA1A47">
      <w:pPr>
        <w:ind w:firstLine="709"/>
        <w:jc w:val="both"/>
        <w:rPr>
          <w:color w:val="000000"/>
        </w:rPr>
      </w:pPr>
      <w:r>
        <w:rPr>
          <w:color w:val="000000"/>
        </w:rPr>
        <w:t xml:space="preserve">– </w:t>
      </w:r>
      <w:r>
        <w:rPr>
          <w:i/>
          <w:color w:val="000000"/>
        </w:rPr>
        <w:t>земельный участок</w:t>
      </w:r>
      <w:r>
        <w:rPr>
          <w:color w:val="000000"/>
        </w:rPr>
        <w:t xml:space="preserve"> – часть поверхности земли (в том числе почвенный слой)</w:t>
      </w:r>
      <w:r>
        <w:t xml:space="preserve">, </w:t>
      </w:r>
      <w:proofErr w:type="gramStart"/>
      <w:r>
        <w:t>границы</w:t>
      </w:r>
      <w:proofErr w:type="gramEnd"/>
      <w:r>
        <w:t xml:space="preserve"> которой описаны и удостоверены в установленном порядке</w:t>
      </w:r>
      <w:r>
        <w:rPr>
          <w:color w:val="000000"/>
        </w:rPr>
        <w:t>;</w:t>
      </w:r>
    </w:p>
    <w:p w:rsidR="00AA1A47" w:rsidRDefault="00AA1A47" w:rsidP="00AA1A47">
      <w:pPr>
        <w:jc w:val="both"/>
        <w:rPr>
          <w:color w:val="000000"/>
        </w:rPr>
      </w:pPr>
      <w:r>
        <w:rPr>
          <w:color w:val="000000"/>
        </w:rPr>
        <w:tab/>
        <w:t xml:space="preserve">– </w:t>
      </w:r>
      <w:r>
        <w:rPr>
          <w:i/>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санитарной охраны источников питьевого и хозяйственно-бытового водоснабжения, зоны </w:t>
      </w:r>
      <w:r>
        <w:lastRenderedPageBreak/>
        <w:t>охраняемых объектов, иные зоны, устанавливаемые в соответствии с законодательством Российской Федерации</w:t>
      </w:r>
      <w:r>
        <w:rPr>
          <w:color w:val="000000"/>
        </w:rPr>
        <w:t>;</w:t>
      </w:r>
    </w:p>
    <w:p w:rsidR="00AA1A47" w:rsidRDefault="00AA1A47" w:rsidP="00AA1A47">
      <w:pPr>
        <w:jc w:val="both"/>
        <w:rPr>
          <w:color w:val="000000"/>
        </w:rPr>
      </w:pPr>
      <w:r>
        <w:tab/>
        <w:t xml:space="preserve">– </w:t>
      </w:r>
      <w:r>
        <w:rPr>
          <w:bCs/>
          <w:i/>
        </w:rPr>
        <w:t xml:space="preserve">инженерная, транспортная, </w:t>
      </w:r>
      <w:r>
        <w:rPr>
          <w:i/>
        </w:rPr>
        <w:t xml:space="preserve">и </w:t>
      </w:r>
      <w:r>
        <w:rPr>
          <w:bCs/>
          <w:i/>
        </w:rPr>
        <w:t>социальная инфраструктуры</w:t>
      </w:r>
      <w:r>
        <w:rPr>
          <w:bCs/>
        </w:rPr>
        <w:t xml:space="preserve"> – </w:t>
      </w:r>
      <w: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AA1A47" w:rsidRDefault="00AA1A47" w:rsidP="00AA1A47">
      <w:pPr>
        <w:jc w:val="both"/>
        <w:rPr>
          <w:color w:val="000000"/>
        </w:rPr>
      </w:pPr>
      <w:r>
        <w:rPr>
          <w:color w:val="000000"/>
        </w:rPr>
        <w:tab/>
        <w:t xml:space="preserve">– </w:t>
      </w:r>
      <w:r>
        <w:rPr>
          <w:bCs/>
          <w:i/>
          <w:color w:val="000000"/>
        </w:rPr>
        <w:t>капитальный ремонт</w:t>
      </w:r>
      <w:r>
        <w:rPr>
          <w:bCs/>
          <w:color w:val="000000"/>
        </w:rPr>
        <w:t xml:space="preserve"> – </w:t>
      </w:r>
      <w:r>
        <w:rPr>
          <w:color w:val="000000"/>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AA1A47" w:rsidRDefault="00AA1A47" w:rsidP="00AA1A47">
      <w:pPr>
        <w:pStyle w:val="ConsNormal"/>
        <w:ind w:right="0" w:firstLine="0"/>
        <w:jc w:val="both"/>
        <w:rPr>
          <w:rFonts w:ascii="Times New Roman" w:hAnsi="Times New Roman" w:cs="Times New Roman"/>
          <w:sz w:val="24"/>
          <w:szCs w:val="24"/>
        </w:rPr>
      </w:pPr>
      <w:r>
        <w:rPr>
          <w:rFonts w:ascii="Times New Roman" w:hAnsi="Times New Roman" w:cs="Times New Roman"/>
          <w:bCs/>
          <w:sz w:val="24"/>
          <w:szCs w:val="24"/>
        </w:rPr>
        <w:tab/>
        <w:t xml:space="preserve">– </w:t>
      </w:r>
      <w:r>
        <w:rPr>
          <w:rFonts w:ascii="Times New Roman" w:hAnsi="Times New Roman" w:cs="Times New Roman"/>
          <w:bCs/>
          <w:i/>
          <w:sz w:val="24"/>
          <w:szCs w:val="24"/>
        </w:rPr>
        <w:t>коэффициент использования земельного участка</w:t>
      </w:r>
      <w:r>
        <w:rPr>
          <w:rFonts w:ascii="Times New Roman" w:hAnsi="Times New Roman" w:cs="Times New Roman"/>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AA1A47" w:rsidRDefault="00AA1A47" w:rsidP="00AA1A47">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Pr>
          <w:rFonts w:ascii="Times New Roman" w:hAnsi="Times New Roman" w:cs="Times New Roman"/>
          <w:i/>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AA1A47" w:rsidRDefault="00AA1A47" w:rsidP="00AA1A47">
      <w:pPr>
        <w:autoSpaceDE w:val="0"/>
        <w:jc w:val="both"/>
        <w:rPr>
          <w:rFonts w:ascii="Times New Roman" w:hAnsi="Times New Roman" w:cs="Times New Roman"/>
          <w:sz w:val="24"/>
          <w:szCs w:val="24"/>
        </w:rPr>
      </w:pPr>
      <w:r>
        <w:rPr>
          <w:bCs/>
        </w:rPr>
        <w:tab/>
        <w:t xml:space="preserve">– </w:t>
      </w:r>
      <w:r>
        <w:rPr>
          <w:bCs/>
          <w:i/>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AA1A47" w:rsidRDefault="00AA1A47" w:rsidP="00AA1A47">
      <w:pPr>
        <w:autoSpaceDE w:val="0"/>
        <w:jc w:val="both"/>
        <w:rPr>
          <w:color w:val="000000"/>
        </w:rPr>
      </w:pPr>
      <w:r>
        <w:tab/>
        <w:t xml:space="preserve">– </w:t>
      </w:r>
      <w:r>
        <w:rPr>
          <w:bCs/>
          <w:i/>
        </w:rPr>
        <w:t>линии застройки</w:t>
      </w:r>
      <w:r>
        <w:rPr>
          <w:bCs/>
        </w:rPr>
        <w:t xml:space="preserve"> – </w:t>
      </w:r>
      <w: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A1A47" w:rsidRDefault="00AA1A47" w:rsidP="00AA1A47">
      <w:pPr>
        <w:autoSpaceDE w:val="0"/>
        <w:jc w:val="both"/>
      </w:pPr>
      <w:r>
        <w:tab/>
        <w:t xml:space="preserve">– </w:t>
      </w:r>
      <w:r>
        <w:rPr>
          <w:bCs/>
          <w:i/>
        </w:rPr>
        <w:t>максимальная плотность застройки</w:t>
      </w:r>
      <w:r>
        <w:rPr>
          <w:bCs/>
        </w:rPr>
        <w:t xml:space="preserve"> – </w:t>
      </w:r>
      <w:r>
        <w:t>плотность застройки (кв</w:t>
      </w:r>
      <w:proofErr w:type="gramStart"/>
      <w:r>
        <w:t>.м</w:t>
      </w:r>
      <w:proofErr w:type="gramEnd"/>
      <w: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AA1A47" w:rsidRDefault="00AA1A47" w:rsidP="00AA1A47">
      <w:pPr>
        <w:autoSpaceDE w:val="0"/>
        <w:jc w:val="both"/>
        <w:rPr>
          <w:color w:val="000000"/>
        </w:rPr>
      </w:pPr>
      <w:r>
        <w:tab/>
        <w:t xml:space="preserve">– </w:t>
      </w:r>
      <w:r>
        <w:rPr>
          <w:bCs/>
          <w:i/>
        </w:rPr>
        <w:t>некапитальный объект недвижимости</w:t>
      </w:r>
      <w:r>
        <w:rPr>
          <w:bCs/>
        </w:rPr>
        <w:t xml:space="preserve"> </w:t>
      </w:r>
      <w: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AA1A47" w:rsidRDefault="00AA1A47" w:rsidP="00AA1A47">
      <w:pPr>
        <w:jc w:val="both"/>
        <w:rPr>
          <w:color w:val="000000"/>
        </w:rPr>
      </w:pPr>
      <w:r>
        <w:rPr>
          <w:color w:val="000000"/>
        </w:rPr>
        <w:tab/>
        <w:t xml:space="preserve">– </w:t>
      </w:r>
      <w:r>
        <w:rPr>
          <w:i/>
          <w:color w:val="000000"/>
        </w:rPr>
        <w:t xml:space="preserve">объекты индивидуального жилищного строительства </w:t>
      </w:r>
      <w:r>
        <w:rPr>
          <w:color w:val="000000"/>
        </w:rPr>
        <w:t>– отдельно стоящие жилые дома с количеством этажей не более чем три, предназначенные для проживания одной семьи;</w:t>
      </w:r>
    </w:p>
    <w:p w:rsidR="00AA1A47" w:rsidRDefault="00AA1A47" w:rsidP="00AA1A47">
      <w:pPr>
        <w:jc w:val="both"/>
        <w:rPr>
          <w:color w:val="000000"/>
        </w:rPr>
      </w:pPr>
      <w:r>
        <w:rPr>
          <w:color w:val="000000"/>
        </w:rPr>
        <w:tab/>
      </w:r>
      <w:proofErr w:type="gramStart"/>
      <w:r>
        <w:rPr>
          <w:color w:val="000000"/>
        </w:rPr>
        <w:t xml:space="preserve">– </w:t>
      </w:r>
      <w:r>
        <w:rPr>
          <w:i/>
          <w:color w:val="000000"/>
        </w:rPr>
        <w:t>объект капитального строительства</w:t>
      </w:r>
      <w:r>
        <w:rPr>
          <w:color w:val="00000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A1A47" w:rsidRDefault="00AA1A47" w:rsidP="00AA1A47">
      <w:pPr>
        <w:jc w:val="both"/>
        <w:rPr>
          <w:color w:val="000000"/>
        </w:rPr>
      </w:pPr>
      <w:r>
        <w:rPr>
          <w:color w:val="000000"/>
        </w:rPr>
        <w:tab/>
        <w:t xml:space="preserve">– </w:t>
      </w:r>
      <w:r>
        <w:rPr>
          <w:i/>
          <w:color w:val="000000"/>
        </w:rPr>
        <w:t>правила землепользования и застройки</w:t>
      </w:r>
      <w:r>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w:t>
      </w:r>
      <w:r>
        <w:t>,</w:t>
      </w:r>
      <w:r>
        <w:rPr>
          <w:color w:val="000000"/>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A1A47" w:rsidRDefault="00AA1A47" w:rsidP="00AA1A47">
      <w:pPr>
        <w:jc w:val="both"/>
        <w:rPr>
          <w:color w:val="000000"/>
        </w:rPr>
      </w:pPr>
      <w:r>
        <w:rPr>
          <w:color w:val="000000"/>
        </w:rPr>
        <w:lastRenderedPageBreak/>
        <w:tab/>
        <w:t xml:space="preserve">– </w:t>
      </w:r>
      <w:r>
        <w:rPr>
          <w:bCs/>
          <w:i/>
          <w:color w:val="000000"/>
        </w:rPr>
        <w:t>процент застройки</w:t>
      </w:r>
      <w:r>
        <w:rPr>
          <w:color w:val="000000"/>
        </w:rPr>
        <w:t xml:space="preserve">– </w:t>
      </w:r>
      <w:proofErr w:type="gramStart"/>
      <w:r>
        <w:rPr>
          <w:color w:val="000000"/>
        </w:rPr>
        <w:t>от</w:t>
      </w:r>
      <w:proofErr w:type="gramEnd"/>
      <w:r>
        <w:rPr>
          <w:color w:val="000000"/>
        </w:rPr>
        <w:t>ношение суммарной площади земельного участка</w:t>
      </w:r>
      <w:r>
        <w:t>, которая может быть застроена, ко всей площади земельного участка</w:t>
      </w:r>
      <w:r>
        <w:rPr>
          <w:color w:val="000000"/>
        </w:rPr>
        <w:t>;</w:t>
      </w:r>
    </w:p>
    <w:p w:rsidR="00AA1A47" w:rsidRDefault="00AA1A47" w:rsidP="00AA1A47">
      <w:pPr>
        <w:pStyle w:val="ConsNormal"/>
        <w:ind w:righ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придомовая территория</w:t>
      </w:r>
      <w:r>
        <w:rPr>
          <w:rFonts w:ascii="Times New Roman" w:hAnsi="Times New Roman" w:cs="Times New Roman"/>
          <w:color w:val="000000"/>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AA1A47" w:rsidRDefault="00AA1A47" w:rsidP="00AA1A47">
      <w:pPr>
        <w:ind w:firstLine="708"/>
        <w:jc w:val="both"/>
        <w:rPr>
          <w:rFonts w:ascii="Times New Roman" w:hAnsi="Times New Roman" w:cs="Times New Roman"/>
          <w:color w:val="000000"/>
          <w:sz w:val="24"/>
          <w:szCs w:val="24"/>
        </w:rPr>
      </w:pPr>
      <w:r>
        <w:rPr>
          <w:bCs/>
          <w:color w:val="000000"/>
        </w:rPr>
        <w:t xml:space="preserve">– </w:t>
      </w:r>
      <w:proofErr w:type="spellStart"/>
      <w:r>
        <w:rPr>
          <w:bCs/>
          <w:i/>
          <w:color w:val="000000"/>
        </w:rPr>
        <w:t>приквартирный</w:t>
      </w:r>
      <w:proofErr w:type="spellEnd"/>
      <w:r>
        <w:rPr>
          <w:bCs/>
          <w:i/>
          <w:color w:val="000000"/>
        </w:rPr>
        <w:t xml:space="preserve"> участок</w:t>
      </w:r>
      <w:r>
        <w:rPr>
          <w:color w:val="000000"/>
        </w:rPr>
        <w:t xml:space="preserve"> – земельный участок, предназначенный для использования и содержания квартиры в блокированном жилом доме;</w:t>
      </w:r>
    </w:p>
    <w:p w:rsidR="00AA1A47" w:rsidRDefault="00AA1A47" w:rsidP="00AA1A47">
      <w:pPr>
        <w:ind w:firstLine="708"/>
        <w:jc w:val="both"/>
        <w:rPr>
          <w:color w:val="000000"/>
        </w:rPr>
      </w:pPr>
      <w:r>
        <w:rPr>
          <w:color w:val="000000"/>
        </w:rPr>
        <w:t xml:space="preserve">– </w:t>
      </w:r>
      <w:r>
        <w:rPr>
          <w:i/>
          <w:color w:val="000000"/>
        </w:rPr>
        <w:t>приусадебный участок</w:t>
      </w:r>
      <w:r>
        <w:rPr>
          <w:color w:val="000000"/>
        </w:rPr>
        <w:t xml:space="preserve"> – земельный участок, предназначенный для строительства, эксплуатации и содержания индивидуального жилого дома;</w:t>
      </w:r>
    </w:p>
    <w:p w:rsidR="00AA1A47" w:rsidRDefault="00AA1A47" w:rsidP="00AA1A47">
      <w:pPr>
        <w:ind w:firstLine="708"/>
        <w:jc w:val="both"/>
        <w:rPr>
          <w:color w:val="000000"/>
        </w:rPr>
      </w:pPr>
      <w:r>
        <w:rPr>
          <w:color w:val="000000"/>
        </w:rPr>
        <w:t xml:space="preserve">– </w:t>
      </w:r>
      <w:r>
        <w:rPr>
          <w:i/>
          <w:color w:val="000000"/>
        </w:rPr>
        <w:t>публичные слушания</w:t>
      </w:r>
      <w:r>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AA1A47" w:rsidRDefault="00AA1A47" w:rsidP="00AA1A47">
      <w:pPr>
        <w:ind w:firstLine="708"/>
        <w:jc w:val="both"/>
        <w:rPr>
          <w:color w:val="000000"/>
        </w:rPr>
      </w:pPr>
      <w:r>
        <w:rPr>
          <w:color w:val="000000"/>
        </w:rPr>
        <w:t xml:space="preserve">– </w:t>
      </w:r>
      <w:r>
        <w:rPr>
          <w:i/>
          <w:color w:val="000000"/>
        </w:rPr>
        <w:t>публичный сервитут</w:t>
      </w:r>
      <w:r>
        <w:rPr>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AA1A47" w:rsidRDefault="00AA1A47" w:rsidP="00AA1A47">
      <w:pPr>
        <w:autoSpaceDE w:val="0"/>
        <w:autoSpaceDN w:val="0"/>
        <w:adjustRightInd w:val="0"/>
        <w:ind w:firstLine="708"/>
        <w:jc w:val="both"/>
        <w:rPr>
          <w:color w:val="000000"/>
        </w:rPr>
      </w:pPr>
      <w:r>
        <w:rPr>
          <w:bCs/>
          <w:color w:val="000000"/>
        </w:rPr>
        <w:t xml:space="preserve">– </w:t>
      </w:r>
      <w:r>
        <w:rPr>
          <w:bCs/>
          <w:i/>
          <w:color w:val="000000"/>
        </w:rPr>
        <w:t>разрешенное использование</w:t>
      </w:r>
      <w:r>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AA1A47" w:rsidRDefault="00AA1A47" w:rsidP="00AA1A47">
      <w:pPr>
        <w:ind w:firstLine="539"/>
        <w:jc w:val="both"/>
        <w:rPr>
          <w:color w:val="000000"/>
        </w:rPr>
      </w:pPr>
      <w:r>
        <w:rPr>
          <w:bCs/>
          <w:color w:val="000000"/>
        </w:rPr>
        <w:t xml:space="preserve">– </w:t>
      </w:r>
      <w:r>
        <w:rPr>
          <w:bCs/>
          <w:i/>
          <w:color w:val="000000"/>
        </w:rPr>
        <w:t>разрешение на строительство</w:t>
      </w:r>
      <w:r>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AA1A47" w:rsidRDefault="00AA1A47" w:rsidP="00AA1A47">
      <w:pPr>
        <w:ind w:firstLine="539"/>
        <w:jc w:val="both"/>
        <w:rPr>
          <w:color w:val="000000"/>
        </w:rPr>
      </w:pPr>
      <w:proofErr w:type="gramStart"/>
      <w:r>
        <w:rPr>
          <w:color w:val="000000"/>
        </w:rPr>
        <w:t xml:space="preserve">– </w:t>
      </w:r>
      <w:r>
        <w:rPr>
          <w:i/>
          <w:color w:val="000000"/>
        </w:rPr>
        <w:t>разрешение на ввод объекта в эксплуатацию</w:t>
      </w:r>
      <w:r>
        <w:rPr>
          <w:color w:val="000000"/>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w:t>
      </w:r>
      <w:r>
        <w:t>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color w:val="000000"/>
        </w:rPr>
        <w:t>;</w:t>
      </w:r>
      <w:proofErr w:type="gramEnd"/>
    </w:p>
    <w:p w:rsidR="00AA1A47" w:rsidRDefault="00AA1A47" w:rsidP="00AA1A47">
      <w:pPr>
        <w:ind w:firstLine="539"/>
        <w:jc w:val="both"/>
        <w:rPr>
          <w:color w:val="000000"/>
        </w:rPr>
      </w:pPr>
      <w:proofErr w:type="gramStart"/>
      <w:r>
        <w:rPr>
          <w:color w:val="000000"/>
        </w:rPr>
        <w:t xml:space="preserve">– </w:t>
      </w:r>
      <w:r>
        <w:rPr>
          <w:i/>
          <w:color w:val="000000"/>
        </w:rPr>
        <w:t>реконструкция</w:t>
      </w:r>
      <w:r>
        <w:rPr>
          <w:color w:val="000000"/>
        </w:rPr>
        <w:t xml:space="preserve"> </w:t>
      </w:r>
      <w:r>
        <w:rPr>
          <w:i/>
          <w:color w:val="000000"/>
        </w:rPr>
        <w:t xml:space="preserve">объектов капитального строительства (за исключением линейных объектов) </w:t>
      </w:r>
      <w:r>
        <w:rPr>
          <w:color w:val="000000"/>
        </w:rPr>
        <w:t>–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color w:val="000000"/>
        </w:rPr>
        <w:t xml:space="preserve"> указанных элементов;</w:t>
      </w:r>
    </w:p>
    <w:p w:rsidR="00AA1A47" w:rsidRDefault="00AA1A47" w:rsidP="00AA1A47">
      <w:pPr>
        <w:ind w:firstLine="539"/>
        <w:jc w:val="both"/>
        <w:rPr>
          <w:color w:val="000000"/>
        </w:rPr>
      </w:pPr>
      <w:r>
        <w:rPr>
          <w:color w:val="000000"/>
        </w:rPr>
        <w:lastRenderedPageBreak/>
        <w:t>–</w:t>
      </w:r>
      <w:r>
        <w:rPr>
          <w:i/>
          <w:color w:val="000000"/>
        </w:rPr>
        <w:t xml:space="preserve"> строительство</w:t>
      </w:r>
      <w:r>
        <w:rPr>
          <w:color w:val="000000"/>
        </w:rPr>
        <w:t xml:space="preserve"> – создание зданий, строений, сооружений (в том числе на месте сносимых объектов капитального строительства);</w:t>
      </w:r>
    </w:p>
    <w:p w:rsidR="00AA1A47" w:rsidRDefault="00AA1A47" w:rsidP="00AA1A47">
      <w:pPr>
        <w:ind w:firstLine="539"/>
        <w:jc w:val="both"/>
        <w:rPr>
          <w:color w:val="000000"/>
        </w:rPr>
      </w:pPr>
      <w:r>
        <w:rPr>
          <w:color w:val="000000"/>
        </w:rPr>
        <w:t xml:space="preserve">– </w:t>
      </w:r>
      <w:r>
        <w:rPr>
          <w:i/>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AA1A47" w:rsidRDefault="00AA1A47" w:rsidP="00AA1A47">
      <w:pPr>
        <w:ind w:firstLine="539"/>
        <w:jc w:val="both"/>
        <w:rPr>
          <w:color w:val="000000"/>
        </w:rPr>
      </w:pPr>
      <w:r>
        <w:rPr>
          <w:color w:val="000000"/>
        </w:rPr>
        <w:t xml:space="preserve">– </w:t>
      </w:r>
      <w:r>
        <w:rPr>
          <w:i/>
          <w:color w:val="000000"/>
        </w:rPr>
        <w:t>территории общего пользования</w:t>
      </w:r>
      <w:r>
        <w:rPr>
          <w:color w:val="000000"/>
        </w:rPr>
        <w:t xml:space="preserve"> – территории, которыми беспрепятственно пользуется неограниченный круг лиц (в том числе площади, улицы, проезды, набережные, </w:t>
      </w:r>
      <w:r>
        <w:t>береговые полосы водных объектов общего пользования,</w:t>
      </w:r>
      <w:r>
        <w:rPr>
          <w:color w:val="000000"/>
        </w:rPr>
        <w:t xml:space="preserve"> скверы, бульвары);</w:t>
      </w:r>
    </w:p>
    <w:p w:rsidR="00AA1A47" w:rsidRDefault="00AA1A47" w:rsidP="00AA1A47">
      <w:pPr>
        <w:ind w:firstLine="539"/>
        <w:jc w:val="both"/>
        <w:rPr>
          <w:color w:val="000000"/>
        </w:rPr>
      </w:pPr>
      <w:r>
        <w:rPr>
          <w:color w:val="000000"/>
        </w:rPr>
        <w:t xml:space="preserve">– </w:t>
      </w:r>
      <w:r>
        <w:rPr>
          <w:i/>
          <w:color w:val="000000"/>
        </w:rPr>
        <w:t>территориальное планирование</w:t>
      </w:r>
      <w:r>
        <w:rPr>
          <w:color w:val="000000"/>
        </w:rPr>
        <w:t xml:space="preserve"> – </w:t>
      </w:r>
      <w: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color w:val="000000"/>
        </w:rPr>
        <w:t>;</w:t>
      </w:r>
    </w:p>
    <w:p w:rsidR="00AA1A47" w:rsidRDefault="00AA1A47" w:rsidP="00AA1A47">
      <w:pPr>
        <w:ind w:firstLine="539"/>
        <w:jc w:val="both"/>
        <w:rPr>
          <w:color w:val="000000"/>
        </w:rPr>
      </w:pPr>
      <w:r>
        <w:rPr>
          <w:color w:val="000000"/>
        </w:rPr>
        <w:t xml:space="preserve">– </w:t>
      </w:r>
      <w:r>
        <w:rPr>
          <w:i/>
          <w:color w:val="000000"/>
        </w:rPr>
        <w:t>функциональные зоны</w:t>
      </w:r>
      <w:r>
        <w:rPr>
          <w:color w:val="000000"/>
        </w:rPr>
        <w:t xml:space="preserve"> – зоны, для которых документами территориального планирования определены границы и функциональное назначение;</w:t>
      </w:r>
    </w:p>
    <w:p w:rsidR="00AA1A47" w:rsidRDefault="00AA1A47" w:rsidP="00AA1A47">
      <w:pPr>
        <w:ind w:firstLine="539"/>
        <w:jc w:val="both"/>
        <w:rPr>
          <w:color w:val="000000"/>
        </w:rPr>
      </w:pPr>
      <w:r>
        <w:rPr>
          <w:bCs/>
          <w:color w:val="000000"/>
        </w:rPr>
        <w:t>– о</w:t>
      </w:r>
      <w:r>
        <w:rPr>
          <w:bCs/>
          <w:i/>
          <w:color w:val="000000"/>
        </w:rPr>
        <w:t xml:space="preserve">бъекты вспомогательного назначения </w:t>
      </w:r>
      <w:r>
        <w:rPr>
          <w:bCs/>
          <w:color w:val="000000"/>
        </w:rPr>
        <w:t>(</w:t>
      </w:r>
      <w:r>
        <w:rPr>
          <w:bCs/>
          <w:i/>
          <w:color w:val="000000"/>
        </w:rPr>
        <w:t>хозяйственные постройки)</w:t>
      </w:r>
      <w:r>
        <w:rPr>
          <w:color w:val="000000"/>
        </w:rPr>
        <w:t xml:space="preserve"> – расположенные на приусадебном земельном участке гаражи,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AA1A47" w:rsidRDefault="00AA1A47" w:rsidP="00AA1A47">
      <w:pPr>
        <w:widowControl w:val="0"/>
        <w:ind w:firstLine="539"/>
        <w:jc w:val="both"/>
        <w:rPr>
          <w:color w:val="000000"/>
        </w:rPr>
      </w:pPr>
      <w:r>
        <w:t>Иные термины, употребляемые в настоящих Правилах, применяются в значениях, используемых в федеральном законодательстве, а также в нормативных правовых актах органов местного самоуправления.</w:t>
      </w:r>
    </w:p>
    <w:p w:rsidR="00AA1A47" w:rsidRDefault="00AA1A47" w:rsidP="00AA1A47">
      <w:pPr>
        <w:shd w:val="clear" w:color="auto" w:fill="FFFFFF"/>
        <w:ind w:firstLine="720"/>
        <w:jc w:val="both"/>
      </w:pPr>
    </w:p>
    <w:p w:rsidR="00AA1A47" w:rsidRDefault="00AA1A47" w:rsidP="00AA1A47">
      <w:pPr>
        <w:ind w:firstLine="539"/>
        <w:jc w:val="both"/>
        <w:rPr>
          <w:color w:val="000000"/>
        </w:rPr>
      </w:pPr>
    </w:p>
    <w:p w:rsidR="00AA1A47" w:rsidRDefault="00AA1A47" w:rsidP="00AA1A47">
      <w:pPr>
        <w:pStyle w:val="3"/>
        <w:spacing w:after="0"/>
        <w:rPr>
          <w:szCs w:val="24"/>
        </w:rPr>
      </w:pPr>
      <w:bookmarkStart w:id="13" w:name="_Toc392669804"/>
      <w:bookmarkStart w:id="14" w:name="_Toc282347508"/>
      <w:r>
        <w:rPr>
          <w:color w:val="000000"/>
          <w:szCs w:val="24"/>
        </w:rPr>
        <w:t>Статья 3.</w:t>
      </w:r>
      <w:r>
        <w:rPr>
          <w:szCs w:val="24"/>
        </w:rPr>
        <w:t xml:space="preserve"> Правовой статус и сфера действия настоящих </w:t>
      </w:r>
      <w:r>
        <w:rPr>
          <w:color w:val="339966"/>
          <w:szCs w:val="24"/>
        </w:rPr>
        <w:t xml:space="preserve"> </w:t>
      </w:r>
      <w:r>
        <w:rPr>
          <w:color w:val="000000"/>
          <w:szCs w:val="24"/>
        </w:rPr>
        <w:t>П</w:t>
      </w:r>
      <w:r>
        <w:rPr>
          <w:szCs w:val="24"/>
        </w:rPr>
        <w:t>равил</w:t>
      </w:r>
      <w:bookmarkEnd w:id="13"/>
      <w:bookmarkEnd w:id="14"/>
    </w:p>
    <w:p w:rsidR="00AA1A47" w:rsidRDefault="00AA1A47" w:rsidP="00AA1A47">
      <w:pPr>
        <w:ind w:firstLine="709"/>
        <w:jc w:val="both"/>
        <w:rPr>
          <w:color w:val="000000"/>
          <w:szCs w:val="24"/>
        </w:rPr>
      </w:pPr>
      <w:r>
        <w:rPr>
          <w:b/>
          <w:color w:val="000000"/>
        </w:rPr>
        <w:t>1</w:t>
      </w:r>
      <w:r>
        <w:rPr>
          <w:color w:val="000000"/>
        </w:rPr>
        <w:t>. Правила разработаны на основе Генерального плана муниципального образования Прутской сельсовет.</w:t>
      </w:r>
    </w:p>
    <w:p w:rsidR="00AA1A47" w:rsidRDefault="00AA1A47" w:rsidP="00AA1A47">
      <w:pPr>
        <w:ind w:firstLine="709"/>
        <w:jc w:val="both"/>
        <w:rPr>
          <w:color w:val="000000"/>
        </w:rPr>
      </w:pPr>
      <w:r>
        <w:rPr>
          <w:b/>
          <w:color w:val="000000"/>
        </w:rPr>
        <w:t>2.</w:t>
      </w:r>
      <w:r>
        <w:rPr>
          <w:color w:val="000000"/>
        </w:rPr>
        <w:t xml:space="preserve"> Правила действуют на всей территории муниципального образования, включая населенный пункт, входящий в его состав.</w:t>
      </w:r>
    </w:p>
    <w:p w:rsidR="00AA1A47" w:rsidRDefault="00AA1A47" w:rsidP="00AA1A47">
      <w:pPr>
        <w:ind w:firstLine="709"/>
        <w:jc w:val="both"/>
        <w:rPr>
          <w:color w:val="000000"/>
        </w:rPr>
      </w:pPr>
      <w:r>
        <w:rPr>
          <w:color w:val="000000"/>
        </w:rPr>
        <w:t>В случае внесения изменений в Генеральный план муниципального образования соответствующие изменения должны быть внесены в Правила.</w:t>
      </w:r>
    </w:p>
    <w:p w:rsidR="00AA1A47" w:rsidRDefault="00AA1A47" w:rsidP="00AA1A47">
      <w:pPr>
        <w:ind w:firstLine="708"/>
        <w:jc w:val="both"/>
        <w:rPr>
          <w:color w:val="000000"/>
        </w:rPr>
      </w:pPr>
      <w:r>
        <w:rPr>
          <w:b/>
          <w:color w:val="000000"/>
        </w:rPr>
        <w:t>3.</w:t>
      </w:r>
      <w:r>
        <w:rPr>
          <w:color w:val="000000"/>
        </w:rPr>
        <w:t xml:space="preserve">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AA1A47" w:rsidRDefault="00AA1A47" w:rsidP="00AA1A47">
      <w:pPr>
        <w:pStyle w:val="3"/>
        <w:spacing w:after="0"/>
        <w:rPr>
          <w:szCs w:val="24"/>
        </w:rPr>
      </w:pPr>
      <w:bookmarkStart w:id="15" w:name="_Toc392669805"/>
      <w:bookmarkStart w:id="16" w:name="_Toc282347509"/>
      <w:r>
        <w:rPr>
          <w:szCs w:val="24"/>
        </w:rPr>
        <w:t>Статья 4. Порядок внесения изменений в настоящие Правила</w:t>
      </w:r>
      <w:bookmarkEnd w:id="15"/>
      <w:bookmarkEnd w:id="16"/>
    </w:p>
    <w:p w:rsidR="00AA1A47" w:rsidRDefault="00AA1A47" w:rsidP="00AA1A47">
      <w:pPr>
        <w:ind w:firstLine="708"/>
        <w:jc w:val="both"/>
        <w:rPr>
          <w:color w:val="000000"/>
          <w:szCs w:val="24"/>
        </w:rPr>
      </w:pPr>
      <w:r>
        <w:rPr>
          <w:b/>
          <w:color w:val="000000"/>
        </w:rPr>
        <w:t>1.</w:t>
      </w:r>
      <w:r>
        <w:rPr>
          <w:color w:val="000000"/>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A1A47" w:rsidRDefault="00AA1A47" w:rsidP="00AA1A47">
      <w:pPr>
        <w:shd w:val="clear" w:color="auto" w:fill="FFFFFF"/>
        <w:ind w:firstLine="708"/>
        <w:jc w:val="both"/>
        <w:rPr>
          <w:color w:val="000000"/>
        </w:rPr>
      </w:pPr>
      <w:r>
        <w:rPr>
          <w:b/>
          <w:color w:val="000000"/>
        </w:rPr>
        <w:t>2.</w:t>
      </w:r>
      <w:r>
        <w:rPr>
          <w:color w:val="000000"/>
        </w:rPr>
        <w:t xml:space="preserve"> Основанием для рассмотрения главой местной администрации вопроса о внесении изменений в настоящие Правила являются:</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1)</w:t>
      </w:r>
      <w:r>
        <w:rPr>
          <w:color w:val="000000"/>
        </w:rPr>
        <w:t xml:space="preserve"> несоответствие Правил утвержденному генеральному плану поселения, схеме территориального планирования муниципального района, возникшее в результате внесения в </w:t>
      </w:r>
      <w:r>
        <w:rPr>
          <w:color w:val="000000"/>
        </w:rPr>
        <w:lastRenderedPageBreak/>
        <w:t>генеральный план или схему территориального планирования муниципального района изменений;</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2)</w:t>
      </w:r>
      <w:r>
        <w:rPr>
          <w:color w:val="000000"/>
        </w:rPr>
        <w:t xml:space="preserve"> поступление предложений об изменении границ территориальных зон, изменении градостроительных регламентов.</w:t>
      </w:r>
    </w:p>
    <w:p w:rsidR="00AA1A47" w:rsidRDefault="00AA1A47" w:rsidP="00AA1A47">
      <w:pPr>
        <w:shd w:val="clear" w:color="auto" w:fill="FFFFFF"/>
        <w:tabs>
          <w:tab w:val="left" w:pos="0"/>
        </w:tabs>
        <w:jc w:val="both"/>
        <w:rPr>
          <w:color w:val="000000"/>
        </w:rPr>
      </w:pPr>
      <w:r>
        <w:rPr>
          <w:color w:val="000000"/>
        </w:rPr>
        <w:tab/>
      </w:r>
      <w:r>
        <w:rPr>
          <w:b/>
          <w:color w:val="000000"/>
        </w:rPr>
        <w:t>3.</w:t>
      </w:r>
      <w:r>
        <w:rPr>
          <w:color w:val="000000"/>
        </w:rPr>
        <w:t xml:space="preserve"> Предложения о внесении изменений в Правила в комиссию по землепользованию и застройке направляются:</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1)</w:t>
      </w:r>
      <w:r>
        <w:rPr>
          <w:color w:val="000000"/>
        </w:rPr>
        <w:t xml:space="preserve">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2)</w:t>
      </w:r>
      <w:r>
        <w:rPr>
          <w:color w:val="000000"/>
        </w:rPr>
        <w:t xml:space="preserve"> органами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3)</w:t>
      </w:r>
      <w:r>
        <w:rPr>
          <w:color w:val="000000"/>
        </w:rPr>
        <w:t xml:space="preserve"> органами местного самоуправления Павловского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4)</w:t>
      </w:r>
      <w:r>
        <w:rPr>
          <w:color w:val="000000"/>
        </w:rPr>
        <w:t xml:space="preserve"> органами местного самоуправления Прутского сельсовета в случаях, если необходимо совершенствовать порядок регулирования землепользования и застройки на территории сельсовета, межселенных территорий;</w:t>
      </w:r>
    </w:p>
    <w:p w:rsidR="00AA1A47" w:rsidRDefault="00AA1A47" w:rsidP="00AA1A47">
      <w:pPr>
        <w:shd w:val="clear" w:color="auto" w:fill="FFFFFF"/>
        <w:tabs>
          <w:tab w:val="left" w:pos="0"/>
        </w:tabs>
        <w:jc w:val="both"/>
        <w:rPr>
          <w:color w:val="000000"/>
        </w:rPr>
      </w:pPr>
      <w:r>
        <w:rPr>
          <w:color w:val="000000"/>
        </w:rPr>
        <w:tab/>
      </w:r>
      <w:r>
        <w:rPr>
          <w:color w:val="000000"/>
        </w:rPr>
        <w:tab/>
      </w:r>
      <w:r>
        <w:rPr>
          <w:b/>
          <w:color w:val="000000"/>
        </w:rPr>
        <w:t>5)</w:t>
      </w:r>
      <w:r>
        <w:rPr>
          <w:color w:val="000000"/>
        </w:rPr>
        <w:t xml:space="preserve">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1A47" w:rsidRDefault="00AA1A47" w:rsidP="00AA1A47">
      <w:pPr>
        <w:shd w:val="clear" w:color="auto" w:fill="FFFFFF"/>
        <w:tabs>
          <w:tab w:val="left" w:pos="0"/>
        </w:tabs>
        <w:jc w:val="both"/>
        <w:rPr>
          <w:color w:val="000000"/>
        </w:rPr>
      </w:pPr>
      <w:r>
        <w:rPr>
          <w:color w:val="000000"/>
        </w:rPr>
        <w:t xml:space="preserve"> </w:t>
      </w:r>
      <w:r>
        <w:rPr>
          <w:color w:val="000000"/>
        </w:rPr>
        <w:tab/>
      </w:r>
      <w:r>
        <w:rPr>
          <w:b/>
          <w:color w:val="000000"/>
        </w:rPr>
        <w:t>4.</w:t>
      </w:r>
      <w:r>
        <w:rPr>
          <w:color w:val="000000"/>
        </w:rPr>
        <w:t xml:space="preserve"> Предложения о внесении изменений в настоящие Правила направляются  в письменной форме в комиссию по землепользованию и застройке (далее – Комиссия). </w:t>
      </w:r>
      <w:proofErr w:type="gramStart"/>
      <w:r>
        <w:rPr>
          <w:color w:val="000000"/>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AA1A47" w:rsidRDefault="00AA1A47" w:rsidP="00AA1A47">
      <w:pPr>
        <w:pStyle w:val="a7"/>
        <w:tabs>
          <w:tab w:val="left" w:pos="720"/>
        </w:tabs>
        <w:ind w:firstLine="720"/>
        <w:jc w:val="both"/>
        <w:rPr>
          <w:color w:val="000000"/>
        </w:rPr>
      </w:pPr>
      <w:r>
        <w:rPr>
          <w:b/>
          <w:color w:val="000000"/>
        </w:rPr>
        <w:t>5.</w:t>
      </w:r>
      <w:r>
        <w:rPr>
          <w:color w:val="000000"/>
        </w:rPr>
        <w:t xml:space="preserve">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Глава местной администрации с учетом рекомендаций, содержащихся в заключени</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Комиссия направляет решение о проведении публичных слушаний по проекту изменений в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Pr>
          <w:rFonts w:ascii="Times New Roman" w:hAnsi="Times New Roman" w:cs="Times New Roman"/>
          <w:color w:val="000000"/>
          <w:sz w:val="24"/>
          <w:szCs w:val="24"/>
        </w:rPr>
        <w:t xml:space="preserve"> капитального строительства, расположенных в границах зон с особыми условиями использования территорий. </w:t>
      </w:r>
    </w:p>
    <w:p w:rsidR="00AA1A47" w:rsidRDefault="00AA1A47" w:rsidP="00AA1A47">
      <w:pPr>
        <w:pStyle w:val="ConsPlusNormal0"/>
        <w:widowControl/>
        <w:ind w:firstLine="709"/>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bookmarkStart w:id="17" w:name="_Toc154142013"/>
      <w:bookmarkStart w:id="18" w:name="_Toc88913035"/>
    </w:p>
    <w:p w:rsidR="00AA1A47" w:rsidRDefault="00AA1A47" w:rsidP="00AA1A47">
      <w:pPr>
        <w:pStyle w:val="3"/>
        <w:spacing w:after="0"/>
        <w:rPr>
          <w:color w:val="000000"/>
          <w:szCs w:val="24"/>
        </w:rPr>
      </w:pPr>
      <w:bookmarkStart w:id="19" w:name="_Toc392669806"/>
      <w:bookmarkStart w:id="20" w:name="_Toc282347510"/>
      <w:r>
        <w:rPr>
          <w:szCs w:val="24"/>
        </w:rPr>
        <w:t>Статья 5. Открытость и доступность информации о землепользовании и застройке</w:t>
      </w:r>
      <w:bookmarkEnd w:id="17"/>
      <w:bookmarkEnd w:id="18"/>
      <w:bookmarkEnd w:id="19"/>
      <w:bookmarkEnd w:id="20"/>
    </w:p>
    <w:p w:rsidR="00AA1A47" w:rsidRDefault="00AA1A47" w:rsidP="00AA1A47">
      <w:pPr>
        <w:pStyle w:val="af0"/>
        <w:tabs>
          <w:tab w:val="left" w:pos="720"/>
        </w:tabs>
        <w:spacing w:after="0"/>
        <w:ind w:left="0"/>
        <w:jc w:val="both"/>
      </w:pPr>
      <w:r>
        <w:tab/>
      </w:r>
      <w:r>
        <w:rPr>
          <w:b/>
        </w:rPr>
        <w:t>1.</w:t>
      </w:r>
      <w:r>
        <w:t xml:space="preserve"> Настоящие Правила являются открытыми для физических и юридических лиц.</w:t>
      </w:r>
    </w:p>
    <w:p w:rsidR="00AA1A47" w:rsidRDefault="00AA1A47" w:rsidP="00AA1A47">
      <w:pPr>
        <w:pStyle w:val="8"/>
        <w:ind w:firstLine="709"/>
        <w:rPr>
          <w:rFonts w:ascii="Times New Roman" w:hAnsi="Times New Roman"/>
        </w:rPr>
      </w:pPr>
      <w:r>
        <w:rPr>
          <w:rFonts w:ascii="Times New Roman" w:hAnsi="Times New Roman"/>
          <w:b/>
        </w:rPr>
        <w:t>2.</w:t>
      </w:r>
      <w:r>
        <w:rPr>
          <w:rFonts w:ascii="Times New Roman" w:hAnsi="Times New Roman"/>
        </w:rPr>
        <w:t xml:space="preserve"> </w:t>
      </w:r>
      <w:proofErr w:type="gramStart"/>
      <w:r>
        <w:rPr>
          <w:rFonts w:ascii="Times New Roman" w:hAnsi="Times New Roman"/>
        </w:rPr>
        <w:t>Администрация Прутского сельсовета обеспечивает возможность ознакомления с Правилами путём публикации Правил в средствах массовой информации,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roofErr w:type="gramEnd"/>
    </w:p>
    <w:p w:rsidR="00AA1A47" w:rsidRDefault="00AA1A47" w:rsidP="00AA1A47">
      <w:pPr>
        <w:pStyle w:val="af0"/>
        <w:tabs>
          <w:tab w:val="left" w:pos="720"/>
        </w:tabs>
        <w:spacing w:after="0"/>
        <w:ind w:left="0"/>
        <w:jc w:val="both"/>
      </w:pPr>
      <w:r>
        <w:tab/>
      </w:r>
      <w:r>
        <w:rPr>
          <w:b/>
        </w:rPr>
        <w:t>3.</w:t>
      </w:r>
      <w: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Павловского района.</w:t>
      </w:r>
    </w:p>
    <w:p w:rsidR="00AA1A47" w:rsidRDefault="00AA1A47" w:rsidP="00AA1A47">
      <w:pPr>
        <w:pStyle w:val="af0"/>
        <w:spacing w:after="0"/>
        <w:ind w:left="0" w:firstLine="708"/>
        <w:jc w:val="both"/>
      </w:pPr>
      <w:r>
        <w:rPr>
          <w:b/>
        </w:rPr>
        <w:t>4.</w:t>
      </w:r>
      <w:r>
        <w:t xml:space="preserve"> Нормативные правовые акты муниципального образования в области землепользования и застройки, за исключением Генерального плана Прутского сельсовета, принятые до вступления в силу настоящих Правил землепользования и застройки, применяются в части, не противоречащей им.</w:t>
      </w:r>
    </w:p>
    <w:p w:rsidR="00AA1A47" w:rsidRDefault="00AA1A47" w:rsidP="00AA1A47">
      <w:pPr>
        <w:pStyle w:val="2"/>
        <w:spacing w:after="0"/>
        <w:rPr>
          <w:sz w:val="24"/>
          <w:szCs w:val="24"/>
        </w:rPr>
      </w:pPr>
      <w:bookmarkStart w:id="21" w:name="_Toc392669807"/>
      <w:bookmarkStart w:id="22" w:name="_Toc282347511"/>
      <w:r>
        <w:rPr>
          <w:sz w:val="24"/>
          <w:szCs w:val="24"/>
        </w:rPr>
        <w:t>Глава 2. Полномочия органов местного самоуправления по регулированию землепользования и застройки</w:t>
      </w:r>
      <w:bookmarkEnd w:id="21"/>
      <w:bookmarkEnd w:id="22"/>
    </w:p>
    <w:p w:rsidR="00AA1A47" w:rsidRDefault="00AA1A47" w:rsidP="00AA1A47">
      <w:pPr>
        <w:pStyle w:val="3"/>
        <w:spacing w:after="0"/>
        <w:rPr>
          <w:szCs w:val="24"/>
        </w:rPr>
      </w:pPr>
      <w:bookmarkStart w:id="23" w:name="_Toc392669808"/>
      <w:bookmarkStart w:id="24" w:name="_Toc282347512"/>
      <w:r>
        <w:rPr>
          <w:szCs w:val="24"/>
        </w:rPr>
        <w:t>Статья 6. Полномочия Администрации Павловского района в области землепользования и застройки</w:t>
      </w:r>
      <w:bookmarkEnd w:id="23"/>
    </w:p>
    <w:p w:rsidR="00AA1A47" w:rsidRDefault="00AA1A47" w:rsidP="00AA1A47">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полномочиям Администрации Павловского района в области землепользования и застройки в соответствии с Уставом относятся:</w:t>
      </w:r>
    </w:p>
    <w:p w:rsidR="00AA1A47" w:rsidRDefault="00AA1A47" w:rsidP="005D3B60">
      <w:pPr>
        <w:pStyle w:val="a7"/>
        <w:numPr>
          <w:ilvl w:val="0"/>
          <w:numId w:val="5"/>
        </w:numPr>
        <w:tabs>
          <w:tab w:val="left" w:pos="720"/>
        </w:tabs>
        <w:spacing w:before="0" w:beforeAutospacing="0" w:after="0" w:afterAutospacing="0"/>
        <w:ind w:left="0" w:firstLine="709"/>
        <w:jc w:val="both"/>
      </w:pPr>
      <w:r>
        <w:t>резервирование и изъятие, в том числе путем выкупа, земельных участков в границах поселения для муниципальных нужд;</w:t>
      </w:r>
    </w:p>
    <w:p w:rsidR="00AA1A47" w:rsidRDefault="00AA1A47" w:rsidP="005D3B60">
      <w:pPr>
        <w:pStyle w:val="a7"/>
        <w:numPr>
          <w:ilvl w:val="0"/>
          <w:numId w:val="5"/>
        </w:numPr>
        <w:tabs>
          <w:tab w:val="left" w:pos="720"/>
        </w:tabs>
        <w:spacing w:before="0" w:beforeAutospacing="0" w:after="0" w:afterAutospacing="0"/>
        <w:ind w:left="0" w:firstLine="709"/>
        <w:jc w:val="both"/>
      </w:pPr>
      <w:r>
        <w:rPr>
          <w:color w:val="000000"/>
        </w:rPr>
        <w:t>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AA1A47" w:rsidRDefault="00AA1A47" w:rsidP="005D3B60">
      <w:pPr>
        <w:pStyle w:val="a7"/>
        <w:numPr>
          <w:ilvl w:val="0"/>
          <w:numId w:val="5"/>
        </w:numPr>
        <w:tabs>
          <w:tab w:val="left" w:pos="720"/>
        </w:tabs>
        <w:spacing w:before="0" w:beforeAutospacing="0" w:after="0" w:afterAutospacing="0"/>
        <w:ind w:left="0" w:firstLine="709"/>
        <w:jc w:val="both"/>
      </w:pPr>
      <w:proofErr w:type="gramStart"/>
      <w:r>
        <w:rPr>
          <w:color w:val="000000"/>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AA1A47" w:rsidRDefault="00AA1A47" w:rsidP="005D3B60">
      <w:pPr>
        <w:pStyle w:val="a7"/>
        <w:numPr>
          <w:ilvl w:val="0"/>
          <w:numId w:val="5"/>
        </w:numPr>
        <w:tabs>
          <w:tab w:val="left" w:pos="720"/>
        </w:tabs>
        <w:spacing w:before="0" w:beforeAutospacing="0" w:after="0" w:afterAutospacing="0"/>
        <w:ind w:left="0" w:firstLine="709"/>
        <w:jc w:val="both"/>
      </w:pPr>
      <w:r>
        <w:rPr>
          <w:color w:val="000000"/>
        </w:rPr>
        <w:t>установление в случаях, предусмотренных ФЗ, максимальных размеров земельных участков, предоставленных гражданам в собственность бесплатно из земель, находящихся в собственности поселения;</w:t>
      </w:r>
    </w:p>
    <w:p w:rsidR="00AA1A47" w:rsidRDefault="00AA1A47" w:rsidP="005D3B60">
      <w:pPr>
        <w:pStyle w:val="a7"/>
        <w:numPr>
          <w:ilvl w:val="0"/>
          <w:numId w:val="5"/>
        </w:numPr>
        <w:tabs>
          <w:tab w:val="left" w:pos="720"/>
        </w:tabs>
        <w:spacing w:before="0" w:beforeAutospacing="0" w:after="0" w:afterAutospacing="0"/>
        <w:ind w:left="0" w:firstLine="709"/>
        <w:jc w:val="both"/>
      </w:pPr>
      <w:r>
        <w:t>установления (прекращения) публичных сервитутов;</w:t>
      </w:r>
    </w:p>
    <w:p w:rsidR="00AA1A47" w:rsidRDefault="00AA1A47" w:rsidP="005D3B60">
      <w:pPr>
        <w:pStyle w:val="a7"/>
        <w:numPr>
          <w:ilvl w:val="0"/>
          <w:numId w:val="5"/>
        </w:numPr>
        <w:tabs>
          <w:tab w:val="left" w:pos="720"/>
        </w:tabs>
        <w:spacing w:before="0" w:beforeAutospacing="0" w:after="0" w:afterAutospacing="0"/>
        <w:ind w:left="0" w:firstLine="709"/>
        <w:jc w:val="both"/>
      </w:pPr>
      <w:r>
        <w:lastRenderedPageBreak/>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Прутского сельсовета.</w:t>
      </w:r>
    </w:p>
    <w:p w:rsidR="00AA1A47" w:rsidRDefault="00AA1A47" w:rsidP="00AA1A47">
      <w:pPr>
        <w:pStyle w:val="3"/>
        <w:spacing w:after="0"/>
        <w:rPr>
          <w:szCs w:val="24"/>
        </w:rPr>
      </w:pPr>
    </w:p>
    <w:p w:rsidR="00AA1A47" w:rsidRDefault="00AA1A47" w:rsidP="00AA1A47">
      <w:pPr>
        <w:pStyle w:val="3"/>
        <w:spacing w:after="0"/>
        <w:rPr>
          <w:szCs w:val="24"/>
        </w:rPr>
      </w:pPr>
      <w:bookmarkStart w:id="25" w:name="_Toc392669809"/>
      <w:r>
        <w:rPr>
          <w:szCs w:val="24"/>
        </w:rPr>
        <w:t>Статья 7. Полномочия Администрации Прутского сельсовета (органа местного самоуправления) в области землепользования и застройки</w:t>
      </w:r>
      <w:bookmarkEnd w:id="24"/>
      <w:bookmarkEnd w:id="25"/>
    </w:p>
    <w:p w:rsidR="00AA1A47" w:rsidRDefault="00AA1A47" w:rsidP="00AA1A47">
      <w:pPr>
        <w:ind w:firstLine="708"/>
        <w:jc w:val="both"/>
        <w:rPr>
          <w:color w:val="000000"/>
          <w:szCs w:val="24"/>
        </w:rPr>
      </w:pPr>
      <w:r>
        <w:rPr>
          <w:color w:val="000000"/>
        </w:rPr>
        <w:t>Полномочия органов местного самоуправления  муниципального образования Прутской сельсовет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AA1A47" w:rsidRDefault="00AA1A47" w:rsidP="00AA1A47">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полномочиям Администрации Прутского сельсовета в области землепользования и застройки в соответствии с Уставом относятся:</w:t>
      </w:r>
    </w:p>
    <w:p w:rsidR="00AA1A47" w:rsidRDefault="00AA1A47" w:rsidP="00AA1A47">
      <w:pPr>
        <w:pStyle w:val="a7"/>
        <w:tabs>
          <w:tab w:val="left" w:pos="0"/>
        </w:tabs>
        <w:ind w:firstLine="709"/>
        <w:jc w:val="both"/>
        <w:rPr>
          <w:highlight w:val="red"/>
        </w:rPr>
      </w:pPr>
      <w:r>
        <w:rPr>
          <w:b/>
          <w:color w:val="000000"/>
        </w:rPr>
        <w:t>1)</w:t>
      </w:r>
      <w:r>
        <w:rPr>
          <w:color w:val="000000"/>
        </w:rPr>
        <w:t xml:space="preserve"> решение о подготовке Генерального плана поселения</w:t>
      </w:r>
      <w:r>
        <w:t>;</w:t>
      </w:r>
    </w:p>
    <w:p w:rsidR="00AA1A47" w:rsidRDefault="00AA1A47" w:rsidP="00AA1A47">
      <w:pPr>
        <w:pStyle w:val="a7"/>
        <w:tabs>
          <w:tab w:val="left" w:pos="0"/>
        </w:tabs>
        <w:ind w:firstLine="709"/>
        <w:jc w:val="both"/>
        <w:rPr>
          <w:highlight w:val="red"/>
        </w:rPr>
      </w:pPr>
      <w:r>
        <w:rPr>
          <w:b/>
          <w:color w:val="000000"/>
        </w:rPr>
        <w:t>2)</w:t>
      </w:r>
      <w:r>
        <w:rPr>
          <w:color w:val="000000"/>
        </w:rPr>
        <w:t xml:space="preserve"> решение о подготовке Правил землепользования и застройки поселения муниципального образования Прутской сельсовет и внесение изменений в них;</w:t>
      </w:r>
    </w:p>
    <w:p w:rsidR="00AA1A47" w:rsidRDefault="00AA1A47" w:rsidP="00AA1A47">
      <w:pPr>
        <w:pStyle w:val="a7"/>
        <w:tabs>
          <w:tab w:val="left" w:pos="0"/>
        </w:tabs>
        <w:ind w:firstLine="709"/>
        <w:jc w:val="both"/>
        <w:rPr>
          <w:highlight w:val="red"/>
        </w:rPr>
      </w:pPr>
      <w:r>
        <w:rPr>
          <w:b/>
        </w:rPr>
        <w:t>3)</w:t>
      </w:r>
      <w:r>
        <w:rPr>
          <w:color w:val="000000"/>
        </w:rPr>
        <w:t xml:space="preserve">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AA1A47" w:rsidRDefault="00AA1A47" w:rsidP="00AA1A47">
      <w:pPr>
        <w:pStyle w:val="a7"/>
        <w:tabs>
          <w:tab w:val="left" w:pos="0"/>
        </w:tabs>
        <w:ind w:firstLine="709"/>
        <w:jc w:val="both"/>
        <w:rPr>
          <w:b/>
          <w:color w:val="000000"/>
        </w:rPr>
      </w:pPr>
      <w:r>
        <w:rPr>
          <w:b/>
          <w:color w:val="000000"/>
        </w:rPr>
        <w:t>4)</w:t>
      </w:r>
      <w:r>
        <w:rPr>
          <w:color w:val="000000"/>
        </w:rPr>
        <w:t xml:space="preserve"> назначение публичных слушаний по проекту Генерального плана муниципального образования Прутской сельсовет и проекту внесения в него изменений, по проекту Правил землепользования и застройки муниципального образования Прутского сельсовета и проекту внесения в них изменений, по проектам планировки территорий и проектам межевания территорий</w:t>
      </w:r>
      <w:r>
        <w:rPr>
          <w:b/>
          <w:color w:val="000000"/>
        </w:rPr>
        <w:t>;</w:t>
      </w:r>
      <w:r>
        <w:rPr>
          <w:b/>
          <w:color w:val="000000"/>
          <w:highlight w:val="yellow"/>
        </w:rPr>
        <w:t xml:space="preserve"> </w:t>
      </w:r>
    </w:p>
    <w:p w:rsidR="00AA1A47" w:rsidRDefault="00AA1A47" w:rsidP="00AA1A47">
      <w:pPr>
        <w:pStyle w:val="a7"/>
        <w:tabs>
          <w:tab w:val="left" w:pos="0"/>
        </w:tabs>
        <w:ind w:firstLine="709"/>
        <w:jc w:val="both"/>
        <w:rPr>
          <w:highlight w:val="red"/>
        </w:rPr>
      </w:pPr>
      <w:r>
        <w:rPr>
          <w:b/>
        </w:rPr>
        <w:t>5)</w:t>
      </w:r>
      <w:r>
        <w:t xml:space="preserve">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Прутской сельсовет;</w:t>
      </w:r>
      <w:r>
        <w:rPr>
          <w:highlight w:val="red"/>
        </w:rPr>
        <w:t xml:space="preserve"> </w:t>
      </w:r>
    </w:p>
    <w:p w:rsidR="00AA1A47" w:rsidRDefault="00AA1A47" w:rsidP="00AA1A47">
      <w:pPr>
        <w:pStyle w:val="a7"/>
        <w:tabs>
          <w:tab w:val="left" w:pos="0"/>
        </w:tabs>
        <w:ind w:firstLine="709"/>
        <w:jc w:val="both"/>
      </w:pPr>
      <w:r>
        <w:rPr>
          <w:b/>
        </w:rPr>
        <w:t>6)</w:t>
      </w:r>
      <w:r>
        <w:t xml:space="preserve"> полномочия могут передаваться согласно Федеральному закону от 06.10.2003 № 131-ФЗ «Об общих принципах организации местного самоуправления в Российской Федерации» Администрации Павловского района Алтайского края.</w:t>
      </w:r>
    </w:p>
    <w:p w:rsidR="00AA1A47" w:rsidRDefault="00AA1A47" w:rsidP="00AA1A47">
      <w:pPr>
        <w:autoSpaceDE w:val="0"/>
        <w:autoSpaceDN w:val="0"/>
        <w:adjustRightInd w:val="0"/>
        <w:ind w:firstLine="708"/>
        <w:jc w:val="both"/>
      </w:pPr>
    </w:p>
    <w:p w:rsidR="00AA1A47" w:rsidRDefault="00AA1A47" w:rsidP="00AA1A47">
      <w:pPr>
        <w:pStyle w:val="3"/>
        <w:spacing w:after="0"/>
        <w:rPr>
          <w:szCs w:val="24"/>
        </w:rPr>
      </w:pPr>
      <w:bookmarkStart w:id="26" w:name="_Toc392669810"/>
      <w:bookmarkStart w:id="27" w:name="_Toc282347513"/>
      <w:r>
        <w:rPr>
          <w:szCs w:val="24"/>
        </w:rPr>
        <w:t>Статья 8. Полномочия представительного органа поселения (Собрания депутатов) в области землепользования и застройки</w:t>
      </w:r>
      <w:bookmarkEnd w:id="26"/>
      <w:bookmarkEnd w:id="27"/>
    </w:p>
    <w:p w:rsidR="00AA1A47" w:rsidRDefault="00AA1A47" w:rsidP="00AA1A47">
      <w:pPr>
        <w:ind w:firstLine="708"/>
        <w:jc w:val="both"/>
        <w:rPr>
          <w:color w:val="000000"/>
          <w:szCs w:val="24"/>
        </w:rPr>
      </w:pPr>
      <w:r>
        <w:rPr>
          <w:color w:val="000000"/>
        </w:rPr>
        <w:t>К полномочиям Собрания депутатов Прутского сельсовета  (далее – Собрания депутатов) относятся:</w:t>
      </w:r>
    </w:p>
    <w:p w:rsidR="00AA1A47" w:rsidRDefault="00AA1A47" w:rsidP="00AA1A47">
      <w:pPr>
        <w:ind w:firstLine="708"/>
        <w:jc w:val="both"/>
        <w:rPr>
          <w:color w:val="000000"/>
        </w:rPr>
      </w:pPr>
      <w:r>
        <w:rPr>
          <w:b/>
          <w:color w:val="000000"/>
        </w:rPr>
        <w:t>1)</w:t>
      </w:r>
      <w:r>
        <w:rPr>
          <w:color w:val="000000"/>
        </w:rPr>
        <w:t xml:space="preserve"> утверждение генерального плана поселения;</w:t>
      </w:r>
    </w:p>
    <w:p w:rsidR="00AA1A47" w:rsidRDefault="00AA1A47" w:rsidP="00AA1A47">
      <w:pPr>
        <w:ind w:firstLine="708"/>
        <w:jc w:val="both"/>
        <w:rPr>
          <w:color w:val="000000"/>
        </w:rPr>
      </w:pPr>
      <w:r>
        <w:rPr>
          <w:b/>
          <w:color w:val="000000"/>
        </w:rPr>
        <w:t>2)</w:t>
      </w:r>
      <w:r>
        <w:rPr>
          <w:color w:val="000000"/>
        </w:rPr>
        <w:t xml:space="preserve"> утверждение правил землепользования и застройки;</w:t>
      </w:r>
    </w:p>
    <w:p w:rsidR="00AA1A47" w:rsidRDefault="00AA1A47" w:rsidP="00AA1A47">
      <w:pPr>
        <w:ind w:firstLine="708"/>
        <w:jc w:val="both"/>
        <w:rPr>
          <w:color w:val="000000"/>
        </w:rPr>
      </w:pPr>
      <w:r>
        <w:rPr>
          <w:b/>
          <w:color w:val="000000"/>
        </w:rPr>
        <w:t>3)</w:t>
      </w:r>
      <w:r>
        <w:rPr>
          <w:color w:val="000000"/>
        </w:rPr>
        <w:t xml:space="preserve"> утверждение местных нормативов градостроительного проектирования поселения;</w:t>
      </w:r>
    </w:p>
    <w:p w:rsidR="00AA1A47" w:rsidRDefault="00AA1A47" w:rsidP="00AA1A47">
      <w:pPr>
        <w:ind w:firstLine="708"/>
        <w:jc w:val="both"/>
        <w:rPr>
          <w:color w:val="000000"/>
        </w:rPr>
      </w:pPr>
      <w:r>
        <w:rPr>
          <w:b/>
          <w:color w:val="000000"/>
        </w:rPr>
        <w:lastRenderedPageBreak/>
        <w:t>4)</w:t>
      </w:r>
      <w:r>
        <w:rPr>
          <w:color w:val="000000"/>
        </w:rPr>
        <w:t xml:space="preserve"> принятие местных программ использования и охраны земель;</w:t>
      </w:r>
    </w:p>
    <w:p w:rsidR="00AA1A47" w:rsidRDefault="00AA1A47" w:rsidP="00AA1A47">
      <w:pPr>
        <w:ind w:firstLine="708"/>
        <w:jc w:val="both"/>
        <w:rPr>
          <w:color w:val="000000"/>
        </w:rPr>
      </w:pPr>
      <w:r>
        <w:rPr>
          <w:b/>
          <w:color w:val="000000"/>
        </w:rPr>
        <w:t xml:space="preserve">5) </w:t>
      </w:r>
      <w:r>
        <w:rPr>
          <w:color w:val="000000"/>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A1A47" w:rsidRDefault="00AA1A47" w:rsidP="00AA1A47">
      <w:pPr>
        <w:ind w:firstLine="708"/>
        <w:jc w:val="both"/>
        <w:rPr>
          <w:color w:val="000000"/>
        </w:rPr>
      </w:pPr>
      <w:r>
        <w:rPr>
          <w:b/>
          <w:color w:val="000000"/>
        </w:rPr>
        <w:t>6)</w:t>
      </w:r>
      <w:r>
        <w:rPr>
          <w:color w:val="000000"/>
        </w:rPr>
        <w:t xml:space="preserve"> утверждение в соответствии с генеральным планом </w:t>
      </w:r>
      <w:proofErr w:type="gramStart"/>
      <w:r>
        <w:rPr>
          <w:color w:val="000000"/>
        </w:rPr>
        <w:t>поселения программ комплексного развития систем коммунальной инфраструктуры</w:t>
      </w:r>
      <w:proofErr w:type="gramEnd"/>
      <w:r>
        <w:rPr>
          <w:color w:val="000000"/>
        </w:rPr>
        <w:t>;</w:t>
      </w:r>
    </w:p>
    <w:p w:rsidR="00AA1A47" w:rsidRDefault="00AA1A47" w:rsidP="00AA1A47">
      <w:pPr>
        <w:pStyle w:val="ConsPlusNormal0"/>
        <w:widowControl/>
        <w:ind w:firstLine="708"/>
        <w:jc w:val="both"/>
        <w:rPr>
          <w:rFonts w:ascii="Times New Roman" w:hAnsi="Times New Roman" w:cs="Times New Roman"/>
          <w:sz w:val="24"/>
          <w:szCs w:val="24"/>
        </w:rPr>
      </w:pPr>
    </w:p>
    <w:p w:rsidR="00AA1A47" w:rsidRDefault="00AA1A47" w:rsidP="00AA1A47">
      <w:pPr>
        <w:pStyle w:val="3"/>
        <w:spacing w:after="0"/>
        <w:rPr>
          <w:szCs w:val="24"/>
        </w:rPr>
      </w:pPr>
      <w:bookmarkStart w:id="28" w:name="_Toc392669811"/>
      <w:bookmarkStart w:id="29" w:name="_Toc282347515"/>
      <w:r>
        <w:rPr>
          <w:szCs w:val="24"/>
        </w:rPr>
        <w:t>Статья 9. Полномочия Комиссии по подготовке проекта Правил землепользования и застройки</w:t>
      </w:r>
      <w:bookmarkEnd w:id="28"/>
      <w:bookmarkEnd w:id="29"/>
    </w:p>
    <w:p w:rsidR="00AA1A47" w:rsidRDefault="00AA1A47" w:rsidP="005D3B60">
      <w:pPr>
        <w:numPr>
          <w:ilvl w:val="0"/>
          <w:numId w:val="6"/>
        </w:numPr>
        <w:tabs>
          <w:tab w:val="num" w:pos="0"/>
        </w:tabs>
        <w:spacing w:after="0" w:line="240" w:lineRule="auto"/>
        <w:ind w:left="0" w:firstLine="720"/>
        <w:jc w:val="both"/>
        <w:rPr>
          <w:szCs w:val="24"/>
        </w:rPr>
      </w:pPr>
      <w:r>
        <w:t>К полномочиям Комиссии – постоянно действующего органа по решению вопросов землепользования и застройки относятся:</w:t>
      </w:r>
    </w:p>
    <w:p w:rsidR="00AA1A47" w:rsidRDefault="00AA1A47" w:rsidP="00AA1A47">
      <w:pPr>
        <w:ind w:firstLine="851"/>
        <w:jc w:val="both"/>
      </w:pPr>
      <w:r>
        <w:tab/>
      </w:r>
      <w:r>
        <w:rPr>
          <w:b/>
        </w:rPr>
        <w:t>1)</w:t>
      </w:r>
      <w:r>
        <w:t xml:space="preserve">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AA1A47" w:rsidRDefault="00AA1A47" w:rsidP="00AA1A47">
      <w:pPr>
        <w:ind w:firstLine="720"/>
        <w:jc w:val="both"/>
      </w:pPr>
      <w:bookmarkStart w:id="30" w:name="sub_32122"/>
      <w:r>
        <w:tab/>
      </w:r>
      <w:r>
        <w:rPr>
          <w:b/>
        </w:rPr>
        <w:t>2)</w:t>
      </w:r>
      <w:r>
        <w:t xml:space="preserve"> рассмотрение предложений о внесении изменений в Правила землепользования и застройки и подготовка соответствующего заключения.</w:t>
      </w:r>
      <w:bookmarkEnd w:id="30"/>
    </w:p>
    <w:p w:rsidR="00AA1A47" w:rsidRDefault="00AA1A47" w:rsidP="005D3B60">
      <w:pPr>
        <w:numPr>
          <w:ilvl w:val="0"/>
          <w:numId w:val="6"/>
        </w:numPr>
        <w:tabs>
          <w:tab w:val="num" w:pos="0"/>
        </w:tabs>
        <w:spacing w:after="0" w:line="240" w:lineRule="auto"/>
        <w:ind w:left="0" w:firstLine="720"/>
        <w:jc w:val="both"/>
      </w:pPr>
      <w:r>
        <w:t xml:space="preserve">Комиссия осуществляет свою деятельность согласно Положению о Комиссии, утверждаемому главой Администрации Прутского сельсовета, в соответствии с законом Алтайского края «О градостроительной деятельности на территории Алтайского края». </w:t>
      </w:r>
    </w:p>
    <w:p w:rsidR="00AA1A47" w:rsidRDefault="00AA1A47" w:rsidP="00AA1A47">
      <w:pPr>
        <w:pStyle w:val="2"/>
        <w:spacing w:after="0"/>
        <w:rPr>
          <w:sz w:val="24"/>
          <w:szCs w:val="24"/>
        </w:rPr>
      </w:pPr>
      <w:bookmarkStart w:id="31" w:name="_Toc392669812"/>
      <w:bookmarkStart w:id="32" w:name="_Toc282347516"/>
      <w:r>
        <w:rPr>
          <w:sz w:val="24"/>
          <w:szCs w:val="24"/>
        </w:rPr>
        <w:t>Глава 3. Порядок изменения видов разрешенного использования земельных участков и объектов капитального строительства на территории Прутского сельсовета</w:t>
      </w:r>
      <w:bookmarkEnd w:id="31"/>
      <w:r>
        <w:rPr>
          <w:sz w:val="24"/>
          <w:szCs w:val="24"/>
        </w:rPr>
        <w:t xml:space="preserve"> </w:t>
      </w:r>
      <w:bookmarkEnd w:id="32"/>
    </w:p>
    <w:p w:rsidR="00AA1A47" w:rsidRDefault="00AA1A47" w:rsidP="00AA1A47">
      <w:pPr>
        <w:pStyle w:val="3"/>
        <w:spacing w:after="0"/>
        <w:rPr>
          <w:szCs w:val="24"/>
        </w:rPr>
      </w:pPr>
      <w:bookmarkStart w:id="33" w:name="_Toc392669813"/>
      <w:bookmarkStart w:id="34" w:name="_Toc282347517"/>
      <w:r>
        <w:rPr>
          <w:szCs w:val="24"/>
        </w:rPr>
        <w:t>Статья 10. Порядок изменения видов разрешенного использования земельных участков и объектов капитального строительства</w:t>
      </w:r>
      <w:bookmarkEnd w:id="33"/>
      <w:bookmarkEnd w:id="34"/>
    </w:p>
    <w:p w:rsidR="00AA1A47" w:rsidRDefault="00AA1A47" w:rsidP="00AA1A47">
      <w:pPr>
        <w:autoSpaceDE w:val="0"/>
        <w:autoSpaceDN w:val="0"/>
        <w:adjustRightInd w:val="0"/>
        <w:ind w:firstLine="720"/>
        <w:jc w:val="both"/>
        <w:rPr>
          <w:szCs w:val="24"/>
        </w:rPr>
      </w:pPr>
      <w:r>
        <w:rPr>
          <w:b/>
        </w:rPr>
        <w:t>1.</w:t>
      </w:r>
      <w:r>
        <w:t xml:space="preserve">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AA1A47" w:rsidRDefault="00AA1A47" w:rsidP="00AA1A47">
      <w:pPr>
        <w:widowControl w:val="0"/>
        <w:shd w:val="clear" w:color="auto" w:fill="FFFFFF"/>
        <w:ind w:firstLine="709"/>
        <w:jc w:val="both"/>
      </w:pPr>
      <w:r>
        <w:rPr>
          <w:b/>
        </w:rPr>
        <w:t>2.</w:t>
      </w:r>
      <w: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AA1A47" w:rsidRDefault="00AA1A47" w:rsidP="00AA1A47">
      <w:pPr>
        <w:ind w:firstLine="709"/>
        <w:jc w:val="both"/>
      </w:pPr>
      <w:r>
        <w:rPr>
          <w:b/>
          <w:bCs/>
          <w:color w:val="000000"/>
        </w:rPr>
        <w:t>3.</w:t>
      </w:r>
      <w:r>
        <w:rPr>
          <w:bCs/>
          <w:color w:val="000000"/>
        </w:rPr>
        <w:t xml:space="preserve"> </w:t>
      </w:r>
      <w:r>
        <w:rPr>
          <w:color w:val="00000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AA1A47" w:rsidRDefault="00AA1A47" w:rsidP="00AA1A47">
      <w:pPr>
        <w:pStyle w:val="3"/>
        <w:spacing w:after="0"/>
        <w:rPr>
          <w:szCs w:val="24"/>
        </w:rPr>
      </w:pPr>
      <w:bookmarkStart w:id="35" w:name="_Toc392669814"/>
      <w:bookmarkStart w:id="36" w:name="_Toc282347518"/>
      <w:r>
        <w:rPr>
          <w:szCs w:val="24"/>
        </w:rPr>
        <w:lastRenderedPageBreak/>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5"/>
      <w:bookmarkEnd w:id="36"/>
    </w:p>
    <w:p w:rsidR="00AA1A47" w:rsidRDefault="00AA1A47" w:rsidP="00AA1A47">
      <w:pPr>
        <w:ind w:firstLine="708"/>
        <w:jc w:val="both"/>
        <w:rPr>
          <w:bCs/>
          <w:szCs w:val="24"/>
        </w:rPr>
      </w:pPr>
      <w:r>
        <w:rPr>
          <w:b/>
          <w:bCs/>
        </w:rPr>
        <w:t>1.</w:t>
      </w:r>
      <w:r>
        <w:rPr>
          <w:bCs/>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A1A47" w:rsidRDefault="00AA1A47" w:rsidP="00AA1A47">
      <w:pPr>
        <w:autoSpaceDE w:val="0"/>
        <w:autoSpaceDN w:val="0"/>
        <w:adjustRightInd w:val="0"/>
        <w:ind w:firstLine="720"/>
        <w:jc w:val="both"/>
        <w:rPr>
          <w:color w:val="000000"/>
        </w:rPr>
      </w:pPr>
      <w:bookmarkStart w:id="37" w:name="sub_3901"/>
      <w:r>
        <w:rPr>
          <w:b/>
          <w:color w:val="000000"/>
        </w:rPr>
        <w:t>2.</w:t>
      </w:r>
      <w:r>
        <w:rPr>
          <w:color w:val="00000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1A47" w:rsidRDefault="00AA1A47" w:rsidP="00AA1A47">
      <w:pPr>
        <w:autoSpaceDE w:val="0"/>
        <w:autoSpaceDN w:val="0"/>
        <w:adjustRightInd w:val="0"/>
        <w:ind w:firstLine="720"/>
        <w:jc w:val="both"/>
        <w:rPr>
          <w:color w:val="000000"/>
        </w:rPr>
      </w:pPr>
      <w:bookmarkStart w:id="38" w:name="sub_3902"/>
      <w:bookmarkEnd w:id="37"/>
      <w:r>
        <w:rPr>
          <w:b/>
          <w:color w:val="000000"/>
        </w:rPr>
        <w:t>3.</w:t>
      </w:r>
      <w:r>
        <w:rPr>
          <w:color w:val="000000"/>
        </w:rPr>
        <w:t xml:space="preserve"> Вопрос о предоставлении разрешения </w:t>
      </w:r>
      <w:r>
        <w:t>на условно разрешенный вид использования подлежит обсуждению на публичных слушаниях</w:t>
      </w:r>
      <w:r>
        <w:rPr>
          <w:color w:val="000000"/>
        </w:rPr>
        <w:t xml:space="preserve">. Порядок организации и проведения публичных слушаний определяется </w:t>
      </w:r>
      <w:bookmarkEnd w:id="38"/>
      <w:r>
        <w:rPr>
          <w:color w:val="000000"/>
        </w:rPr>
        <w:t>уставом муниципального образования и (или) нормативными правовыми актами представительного органа муниципального образования.</w:t>
      </w:r>
    </w:p>
    <w:p w:rsidR="00AA1A47" w:rsidRDefault="00AA1A47" w:rsidP="00AA1A47">
      <w:pPr>
        <w:widowControl w:val="0"/>
        <w:autoSpaceDE w:val="0"/>
        <w:autoSpaceDN w:val="0"/>
        <w:adjustRightInd w:val="0"/>
        <w:ind w:firstLine="709"/>
        <w:jc w:val="both"/>
      </w:pPr>
      <w:r>
        <w:rPr>
          <w:b/>
          <w:color w:val="000000"/>
        </w:rPr>
        <w:t>4.</w:t>
      </w:r>
      <w: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1A47" w:rsidRDefault="00AA1A47" w:rsidP="00AA1A47">
      <w:pPr>
        <w:autoSpaceDE w:val="0"/>
        <w:autoSpaceDN w:val="0"/>
        <w:adjustRightInd w:val="0"/>
        <w:ind w:firstLine="720"/>
        <w:jc w:val="both"/>
      </w:pPr>
      <w:r>
        <w:rPr>
          <w:b/>
          <w:color w:val="000000"/>
        </w:rPr>
        <w:t xml:space="preserve">5. </w:t>
      </w:r>
      <w:proofErr w:type="gramStart"/>
      <w: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t xml:space="preserve"> к </w:t>
      </w:r>
      <w:proofErr w:type="gramStart"/>
      <w:r>
        <w:t>которому</w:t>
      </w:r>
      <w:proofErr w:type="gramEnd"/>
      <w: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1A47" w:rsidRDefault="00AA1A47" w:rsidP="00AA1A47">
      <w:pPr>
        <w:autoSpaceDE w:val="0"/>
        <w:autoSpaceDN w:val="0"/>
        <w:adjustRightInd w:val="0"/>
        <w:ind w:firstLine="720"/>
        <w:jc w:val="both"/>
      </w:pPr>
      <w:bookmarkStart w:id="39" w:name="sub_3905"/>
      <w:r>
        <w:rPr>
          <w:b/>
        </w:rPr>
        <w:t>6.</w:t>
      </w:r>
      <w: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A1A47" w:rsidRDefault="00AA1A47" w:rsidP="00AA1A47">
      <w:pPr>
        <w:autoSpaceDE w:val="0"/>
        <w:autoSpaceDN w:val="0"/>
        <w:adjustRightInd w:val="0"/>
        <w:ind w:firstLine="720"/>
        <w:jc w:val="both"/>
        <w:rPr>
          <w:color w:val="000000"/>
        </w:rPr>
      </w:pPr>
      <w:bookmarkStart w:id="40" w:name="sub_3906"/>
      <w:r>
        <w:rPr>
          <w:b/>
          <w:color w:val="000000"/>
        </w:rPr>
        <w:t>7.</w:t>
      </w:r>
      <w:r>
        <w:rPr>
          <w:color w:val="000000"/>
        </w:rPr>
        <w:t xml:space="preserve"> </w:t>
      </w:r>
      <w:bookmarkEnd w:id="39"/>
      <w:bookmarkEnd w:id="40"/>
      <w: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1A47" w:rsidRDefault="00AA1A47" w:rsidP="00AA1A47">
      <w:pPr>
        <w:autoSpaceDE w:val="0"/>
        <w:autoSpaceDN w:val="0"/>
        <w:adjustRightInd w:val="0"/>
        <w:ind w:firstLine="720"/>
        <w:jc w:val="both"/>
        <w:rPr>
          <w:bCs/>
          <w:strike/>
          <w:color w:val="000000"/>
        </w:rPr>
      </w:pPr>
      <w:r>
        <w:rPr>
          <w:b/>
          <w:bCs/>
          <w:color w:val="000000"/>
        </w:rPr>
        <w:lastRenderedPageBreak/>
        <w:t>8.</w:t>
      </w:r>
      <w: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AA1A47" w:rsidRDefault="00AA1A47" w:rsidP="00AA1A47">
      <w:pPr>
        <w:autoSpaceDE w:val="0"/>
        <w:autoSpaceDN w:val="0"/>
        <w:adjustRightInd w:val="0"/>
        <w:ind w:firstLine="720"/>
        <w:jc w:val="both"/>
      </w:pPr>
      <w:bookmarkStart w:id="41" w:name="sub_3908"/>
      <w:r>
        <w:rPr>
          <w:b/>
          <w:color w:val="000000"/>
        </w:rPr>
        <w:t>9.</w:t>
      </w:r>
      <w:r>
        <w:rPr>
          <w:color w:val="000000"/>
        </w:rPr>
        <w:t xml:space="preserve"> </w:t>
      </w:r>
      <w:proofErr w:type="gramStart"/>
      <w:r>
        <w:t>На основании заключения о результатах публичных слушаний по вопросу о предоставлении разрешения на условно разрешенный вид</w:t>
      </w:r>
      <w:proofErr w:type="gramEnd"/>
      <w: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AA1A47" w:rsidRDefault="00AA1A47" w:rsidP="00AA1A47">
      <w:pPr>
        <w:widowControl w:val="0"/>
        <w:autoSpaceDE w:val="0"/>
        <w:autoSpaceDN w:val="0"/>
        <w:adjustRightInd w:val="0"/>
        <w:ind w:firstLine="540"/>
        <w:jc w:val="both"/>
      </w:pPr>
      <w:bookmarkStart w:id="42" w:name="sub_3909"/>
      <w:bookmarkEnd w:id="41"/>
      <w:r>
        <w:rPr>
          <w:b/>
        </w:rPr>
        <w:t>10.</w:t>
      </w:r>
      <w:r>
        <w:t xml:space="preserve">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bookmarkStart w:id="43" w:name="sub_39010"/>
      <w:bookmarkEnd w:id="42"/>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1A47" w:rsidRDefault="00AA1A47" w:rsidP="00AA1A47">
      <w:pPr>
        <w:autoSpaceDE w:val="0"/>
        <w:autoSpaceDN w:val="0"/>
        <w:adjustRightInd w:val="0"/>
        <w:ind w:firstLine="720"/>
        <w:jc w:val="both"/>
        <w:rPr>
          <w:color w:val="000000"/>
        </w:rPr>
      </w:pPr>
      <w:r>
        <w:rPr>
          <w:b/>
          <w:color w:val="000000"/>
        </w:rPr>
        <w:t>11.</w:t>
      </w:r>
      <w:r>
        <w:rPr>
          <w:color w:val="000000"/>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47" w:rsidRDefault="00AA1A47" w:rsidP="00AA1A47">
      <w:pPr>
        <w:autoSpaceDE w:val="0"/>
        <w:autoSpaceDN w:val="0"/>
        <w:adjustRightInd w:val="0"/>
        <w:ind w:firstLine="720"/>
        <w:jc w:val="both"/>
        <w:rPr>
          <w:color w:val="000000"/>
        </w:rPr>
      </w:pPr>
      <w:bookmarkStart w:id="44" w:name="sub_39012"/>
      <w:bookmarkEnd w:id="43"/>
      <w:r>
        <w:rPr>
          <w:b/>
          <w:color w:val="000000"/>
        </w:rPr>
        <w:t>12.</w:t>
      </w:r>
      <w:r>
        <w:rPr>
          <w:color w:val="000000"/>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44"/>
    </w:p>
    <w:p w:rsidR="00AA1A47" w:rsidRDefault="00AA1A47" w:rsidP="00AA1A47">
      <w:pPr>
        <w:autoSpaceDE w:val="0"/>
        <w:autoSpaceDN w:val="0"/>
        <w:adjustRightInd w:val="0"/>
        <w:ind w:firstLine="720"/>
        <w:jc w:val="both"/>
      </w:pPr>
      <w:r>
        <w:rPr>
          <w:b/>
        </w:rPr>
        <w:t>13.</w:t>
      </w:r>
      <w:r>
        <w:rPr>
          <w:color w:val="000000"/>
        </w:rPr>
        <w:t xml:space="preserve"> </w:t>
      </w: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A1A47" w:rsidRDefault="00AA1A47" w:rsidP="00AA1A47">
      <w:pPr>
        <w:pStyle w:val="3"/>
        <w:spacing w:after="0"/>
        <w:rPr>
          <w:szCs w:val="24"/>
        </w:rPr>
      </w:pPr>
      <w:bookmarkStart w:id="45" w:name="_Toc392669815"/>
      <w:r>
        <w:rPr>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5"/>
    </w:p>
    <w:p w:rsidR="00AA1A47" w:rsidRDefault="00AA1A47" w:rsidP="00AA1A47">
      <w:pPr>
        <w:autoSpaceDE w:val="0"/>
        <w:autoSpaceDN w:val="0"/>
        <w:adjustRightInd w:val="0"/>
        <w:ind w:firstLine="720"/>
        <w:jc w:val="both"/>
        <w:rPr>
          <w:szCs w:val="24"/>
        </w:rPr>
      </w:pPr>
      <w:bookmarkStart w:id="46" w:name="sub_4001"/>
      <w:r>
        <w:rPr>
          <w:b/>
        </w:rPr>
        <w:t>1.</w:t>
      </w:r>
      <w:r>
        <w:t xml:space="preserve"> Правообладатели земельных участков, размеры которых меньше установленных </w:t>
      </w:r>
      <w:hyperlink r:id="rId77" w:anchor="sub_109" w:history="1">
        <w:r>
          <w:rPr>
            <w:rStyle w:val="a4"/>
          </w:rPr>
          <w:t>градостроительным регламентом</w:t>
        </w:r>
      </w:hyperlink>
      <w: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78" w:anchor="sub_1014" w:history="1">
        <w:r>
          <w:rPr>
            <w:rStyle w:val="a4"/>
          </w:rPr>
          <w:t>реконструкции</w:t>
        </w:r>
      </w:hyperlink>
      <w:r>
        <w:t xml:space="preserve"> объектов капитального строительства.</w:t>
      </w:r>
    </w:p>
    <w:p w:rsidR="00AA1A47" w:rsidRDefault="00AA1A47" w:rsidP="00AA1A47">
      <w:pPr>
        <w:autoSpaceDE w:val="0"/>
        <w:autoSpaceDN w:val="0"/>
        <w:adjustRightInd w:val="0"/>
        <w:ind w:firstLine="720"/>
        <w:jc w:val="both"/>
        <w:rPr>
          <w:color w:val="000000"/>
        </w:rPr>
      </w:pPr>
      <w:bookmarkStart w:id="47" w:name="sub_4002"/>
      <w:bookmarkEnd w:id="46"/>
      <w:r>
        <w:rPr>
          <w:b/>
          <w:color w:val="000000"/>
        </w:rPr>
        <w:t>2.</w:t>
      </w:r>
      <w:r>
        <w:rPr>
          <w:color w:val="000000"/>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A1A47" w:rsidRDefault="00AA1A47" w:rsidP="00AA1A47">
      <w:pPr>
        <w:autoSpaceDE w:val="0"/>
        <w:autoSpaceDN w:val="0"/>
        <w:adjustRightInd w:val="0"/>
        <w:ind w:firstLine="720"/>
        <w:jc w:val="both"/>
      </w:pPr>
      <w:bookmarkStart w:id="48" w:name="sub_4003"/>
      <w:bookmarkEnd w:id="47"/>
      <w:r>
        <w:rPr>
          <w:b/>
        </w:rPr>
        <w:lastRenderedPageBreak/>
        <w:t>3.</w:t>
      </w:r>
      <w:r>
        <w:t xml:space="preserve">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A1A47" w:rsidRDefault="00AA1A47" w:rsidP="00AA1A47">
      <w:pPr>
        <w:autoSpaceDE w:val="0"/>
        <w:autoSpaceDN w:val="0"/>
        <w:adjustRightInd w:val="0"/>
        <w:ind w:firstLine="720"/>
        <w:jc w:val="both"/>
      </w:pPr>
      <w:bookmarkStart w:id="49" w:name="sub_4004"/>
      <w:bookmarkEnd w:id="48"/>
      <w:r>
        <w:rPr>
          <w:b/>
        </w:rPr>
        <w:t>4.</w:t>
      </w:r>
      <w: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Собрания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A1A47" w:rsidRDefault="00AA1A47" w:rsidP="00AA1A47">
      <w:pPr>
        <w:autoSpaceDE w:val="0"/>
        <w:autoSpaceDN w:val="0"/>
        <w:adjustRightInd w:val="0"/>
        <w:ind w:firstLine="720"/>
        <w:jc w:val="both"/>
        <w:rPr>
          <w:color w:val="000000"/>
        </w:rPr>
      </w:pPr>
      <w:bookmarkStart w:id="50" w:name="sub_4005"/>
      <w:bookmarkEnd w:id="49"/>
      <w:r>
        <w:rPr>
          <w:b/>
        </w:rPr>
        <w:t>5.</w:t>
      </w:r>
      <w:r>
        <w:t xml:space="preserve"> </w:t>
      </w:r>
      <w:proofErr w:type="gramStart"/>
      <w:r>
        <w:t>На основании заключения о результатах публичных слушаний по вопросу о предоставлении разрешения на отклонение</w:t>
      </w:r>
      <w:proofErr w:type="gramEnd"/>
      <w: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w:t>
      </w:r>
      <w:r>
        <w:rPr>
          <w:color w:val="000000"/>
        </w:rPr>
        <w:t xml:space="preserve">. </w:t>
      </w:r>
    </w:p>
    <w:p w:rsidR="00AA1A47" w:rsidRDefault="00AA1A47" w:rsidP="00AA1A47">
      <w:pPr>
        <w:autoSpaceDE w:val="0"/>
        <w:autoSpaceDN w:val="0"/>
        <w:adjustRightInd w:val="0"/>
        <w:ind w:firstLine="720"/>
        <w:jc w:val="both"/>
        <w:rPr>
          <w:color w:val="000000"/>
        </w:rPr>
      </w:pPr>
      <w:bookmarkStart w:id="51" w:name="sub_4006"/>
      <w:bookmarkEnd w:id="50"/>
      <w:r>
        <w:rPr>
          <w:b/>
          <w:color w:val="000000"/>
        </w:rPr>
        <w:t>6.</w:t>
      </w:r>
      <w:r>
        <w:rPr>
          <w:color w:val="000000"/>
        </w:rPr>
        <w:t xml:space="preserve"> Глава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1A47" w:rsidRDefault="00AA1A47" w:rsidP="00AA1A47">
      <w:pPr>
        <w:autoSpaceDE w:val="0"/>
        <w:autoSpaceDN w:val="0"/>
        <w:adjustRightInd w:val="0"/>
        <w:ind w:firstLine="720"/>
        <w:jc w:val="both"/>
      </w:pPr>
      <w:bookmarkStart w:id="52" w:name="sub_4007"/>
      <w:bookmarkEnd w:id="51"/>
      <w:r>
        <w:rPr>
          <w:b/>
          <w:color w:val="000000"/>
        </w:rPr>
        <w:t>7.</w:t>
      </w:r>
      <w:r>
        <w:rPr>
          <w:color w:val="000000"/>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2"/>
    </w:p>
    <w:p w:rsidR="00AA1A47" w:rsidRDefault="00AA1A47" w:rsidP="00AA1A47">
      <w:pPr>
        <w:pStyle w:val="2"/>
        <w:spacing w:after="0"/>
        <w:rPr>
          <w:sz w:val="24"/>
          <w:szCs w:val="24"/>
        </w:rPr>
      </w:pPr>
      <w:bookmarkStart w:id="53" w:name="_Toc392669816"/>
      <w:bookmarkStart w:id="54" w:name="_Toc282347519"/>
      <w:r>
        <w:rPr>
          <w:sz w:val="24"/>
          <w:szCs w:val="24"/>
        </w:rPr>
        <w:t>Глава 4. Порядок подготовки документации по планировке территории Прутского сельсовета органом местного самоуправления</w:t>
      </w:r>
      <w:bookmarkEnd w:id="53"/>
      <w:bookmarkEnd w:id="54"/>
    </w:p>
    <w:p w:rsidR="00AA1A47" w:rsidRDefault="00AA1A47" w:rsidP="00AA1A47">
      <w:pPr>
        <w:pStyle w:val="3"/>
        <w:spacing w:after="0"/>
        <w:rPr>
          <w:szCs w:val="24"/>
        </w:rPr>
      </w:pPr>
      <w:bookmarkStart w:id="55" w:name="_Toc392669817"/>
      <w:bookmarkStart w:id="56" w:name="_Toc282347520"/>
      <w:r>
        <w:rPr>
          <w:szCs w:val="24"/>
        </w:rPr>
        <w:t>Статья 13. Назначение, виды и состав документации по планировке территории сельсовета</w:t>
      </w:r>
      <w:bookmarkEnd w:id="55"/>
      <w:bookmarkEnd w:id="56"/>
    </w:p>
    <w:p w:rsidR="00AA1A47" w:rsidRDefault="00AA1A47" w:rsidP="00AA1A47">
      <w:pPr>
        <w:ind w:firstLine="708"/>
        <w:jc w:val="both"/>
        <w:rPr>
          <w:color w:val="000000"/>
          <w:szCs w:val="24"/>
        </w:rPr>
      </w:pPr>
      <w:r>
        <w:rPr>
          <w:b/>
          <w:color w:val="000000"/>
        </w:rPr>
        <w:t>1.</w:t>
      </w:r>
      <w:r>
        <w:rPr>
          <w:color w:val="000000"/>
        </w:rPr>
        <w:t xml:space="preserve"> Документация по планировке территорий включает в себя проекты планировки, проекты межевания и градостроительные планы земельных участков.</w:t>
      </w:r>
    </w:p>
    <w:p w:rsidR="00AA1A47" w:rsidRDefault="00AA1A47" w:rsidP="00AA1A47">
      <w:pPr>
        <w:autoSpaceDE w:val="0"/>
        <w:autoSpaceDN w:val="0"/>
        <w:adjustRightInd w:val="0"/>
        <w:ind w:firstLine="708"/>
        <w:jc w:val="both"/>
        <w:rPr>
          <w:color w:val="000000"/>
        </w:rPr>
      </w:pPr>
      <w:r>
        <w:rPr>
          <w:b/>
          <w:color w:val="000000"/>
        </w:rPr>
        <w:t>2.</w:t>
      </w:r>
      <w:r>
        <w:rPr>
          <w:color w:val="000000"/>
        </w:rPr>
        <w:t xml:space="preserve"> </w:t>
      </w:r>
      <w:proofErr w:type="gramStart"/>
      <w:r>
        <w:rPr>
          <w:color w:val="000000"/>
        </w:rPr>
        <w:t xml:space="preserve">Подготовка документации по  планировке территории осуществляется в отношении застроенных или подлежащих застройке территорий на основании Генерального плана муниципального образования </w:t>
      </w:r>
      <w:r>
        <w:t>Прутской сельсовет</w:t>
      </w:r>
      <w:r>
        <w:rPr>
          <w:color w:val="000000"/>
        </w:rPr>
        <w:t xml:space="preserve">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roofErr w:type="gramEnd"/>
    </w:p>
    <w:p w:rsidR="00AA1A47" w:rsidRDefault="00AA1A47" w:rsidP="00AA1A47">
      <w:pPr>
        <w:ind w:firstLine="708"/>
        <w:jc w:val="both"/>
      </w:pPr>
      <w:bookmarkStart w:id="57" w:name="sub_4102"/>
      <w:r>
        <w:rPr>
          <w:b/>
          <w:color w:val="000000"/>
        </w:rPr>
        <w:t xml:space="preserve">3. </w:t>
      </w:r>
      <w:bookmarkStart w:id="58" w:name="sub_4103"/>
      <w:bookmarkEnd w:id="57"/>
      <w: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AA1A47" w:rsidRDefault="00AA1A47" w:rsidP="00AA1A47">
      <w:pPr>
        <w:autoSpaceDE w:val="0"/>
        <w:autoSpaceDN w:val="0"/>
        <w:adjustRightInd w:val="0"/>
        <w:ind w:firstLine="708"/>
        <w:jc w:val="both"/>
      </w:pPr>
      <w:r>
        <w:rPr>
          <w:b/>
          <w:color w:val="000000"/>
        </w:rPr>
        <w:lastRenderedPageBreak/>
        <w:t>5.</w:t>
      </w:r>
      <w:r>
        <w:rPr>
          <w:color w:val="000000"/>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Pr>
          <w:color w:val="000000"/>
        </w:rPr>
        <w:t>случаев подготовки проектов межевания застроенных территорий</w:t>
      </w:r>
      <w:proofErr w:type="gramEnd"/>
      <w:r>
        <w:rPr>
          <w:color w:val="000000"/>
        </w:rPr>
        <w:t xml:space="preserve"> и градостроительных планов земельных участков по заявлениям физических или юридических лиц.</w:t>
      </w:r>
    </w:p>
    <w:p w:rsidR="00AA1A47" w:rsidRDefault="00AA1A47" w:rsidP="00AA1A47">
      <w:pPr>
        <w:autoSpaceDE w:val="0"/>
        <w:autoSpaceDN w:val="0"/>
        <w:adjustRightInd w:val="0"/>
        <w:ind w:firstLine="708"/>
        <w:jc w:val="both"/>
      </w:pPr>
      <w:r>
        <w:rPr>
          <w:b/>
        </w:rPr>
        <w:t xml:space="preserve">6. </w:t>
      </w:r>
      <w:r>
        <w:t>Подготовка документации по планировке территории может включать:</w:t>
      </w:r>
    </w:p>
    <w:p w:rsidR="00AA1A47" w:rsidRDefault="00AA1A47" w:rsidP="00AA1A47">
      <w:pPr>
        <w:autoSpaceDE w:val="0"/>
        <w:autoSpaceDN w:val="0"/>
        <w:adjustRightInd w:val="0"/>
        <w:ind w:left="708" w:firstLine="720"/>
        <w:jc w:val="both"/>
      </w:pPr>
      <w:r>
        <w:rPr>
          <w:b/>
        </w:rPr>
        <w:t>1)</w:t>
      </w:r>
      <w:r>
        <w:t xml:space="preserve"> разработку проекта планировки территории в виде отдельного документа (без проекта межевания и градостроительных планов земельных участков);  </w:t>
      </w:r>
    </w:p>
    <w:p w:rsidR="00AA1A47" w:rsidRDefault="00AA1A47" w:rsidP="00AA1A47">
      <w:pPr>
        <w:autoSpaceDE w:val="0"/>
        <w:autoSpaceDN w:val="0"/>
        <w:adjustRightInd w:val="0"/>
        <w:ind w:left="708" w:firstLine="720"/>
        <w:jc w:val="both"/>
      </w:pPr>
      <w:r>
        <w:rPr>
          <w:b/>
        </w:rPr>
        <w:t>2)</w:t>
      </w:r>
      <w:r>
        <w:t xml:space="preserve"> разработку проекта планировки территории с проектом межевания в его составе без градостроительных планов земельных участков;</w:t>
      </w:r>
    </w:p>
    <w:p w:rsidR="00AA1A47" w:rsidRDefault="00AA1A47" w:rsidP="00AA1A47">
      <w:pPr>
        <w:autoSpaceDE w:val="0"/>
        <w:autoSpaceDN w:val="0"/>
        <w:adjustRightInd w:val="0"/>
        <w:ind w:left="708" w:firstLine="720"/>
        <w:jc w:val="both"/>
      </w:pPr>
      <w:r>
        <w:rPr>
          <w:b/>
        </w:rPr>
        <w:t>3)</w:t>
      </w:r>
      <w:r>
        <w:t>разработку проекта планировки территории с проектом межевания и градостроительными планами земельных участков в их составе;</w:t>
      </w:r>
    </w:p>
    <w:p w:rsidR="00AA1A47" w:rsidRDefault="00AA1A47" w:rsidP="00AA1A47">
      <w:pPr>
        <w:autoSpaceDE w:val="0"/>
        <w:autoSpaceDN w:val="0"/>
        <w:adjustRightInd w:val="0"/>
        <w:ind w:left="708" w:firstLine="720"/>
        <w:jc w:val="both"/>
      </w:pPr>
      <w:r>
        <w:rPr>
          <w:b/>
        </w:rPr>
        <w:t>4)</w:t>
      </w:r>
      <w:r>
        <w:t xml:space="preserve"> разработку проекта межевания территории в виде отдельного документа (градостроительных планов земельных участков в их составе);</w:t>
      </w:r>
    </w:p>
    <w:p w:rsidR="00AA1A47" w:rsidRDefault="00AA1A47" w:rsidP="00AA1A47">
      <w:pPr>
        <w:autoSpaceDE w:val="0"/>
        <w:autoSpaceDN w:val="0"/>
        <w:adjustRightInd w:val="0"/>
        <w:ind w:left="708" w:firstLine="720"/>
        <w:jc w:val="both"/>
      </w:pPr>
      <w:r>
        <w:rPr>
          <w:b/>
        </w:rPr>
        <w:t>5)</w:t>
      </w:r>
      <w:r>
        <w:t xml:space="preserve"> разработку проекта межевания территории с градостроительными планами земельных участков;</w:t>
      </w:r>
    </w:p>
    <w:p w:rsidR="00AA1A47" w:rsidRDefault="00AA1A47" w:rsidP="00AA1A47">
      <w:pPr>
        <w:autoSpaceDE w:val="0"/>
        <w:autoSpaceDN w:val="0"/>
        <w:adjustRightInd w:val="0"/>
        <w:ind w:left="708" w:firstLine="720"/>
        <w:jc w:val="both"/>
      </w:pPr>
      <w:r>
        <w:rPr>
          <w:b/>
        </w:rPr>
        <w:t>6)</w:t>
      </w:r>
      <w:r>
        <w:t xml:space="preserve"> разработку градостроительного плана земельного участка в виде отдельного документа;</w:t>
      </w:r>
    </w:p>
    <w:p w:rsidR="00AA1A47" w:rsidRDefault="00AA1A47" w:rsidP="00AA1A47">
      <w:pPr>
        <w:autoSpaceDE w:val="0"/>
        <w:autoSpaceDN w:val="0"/>
        <w:adjustRightInd w:val="0"/>
        <w:ind w:firstLine="720"/>
        <w:jc w:val="both"/>
      </w:pPr>
      <w:r>
        <w:rPr>
          <w:b/>
        </w:rPr>
        <w:t>7.</w:t>
      </w:r>
      <w: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40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AA1A47" w:rsidRDefault="00AA1A47" w:rsidP="00AA1A47">
      <w:pPr>
        <w:autoSpaceDE w:val="0"/>
        <w:autoSpaceDN w:val="0"/>
        <w:adjustRightInd w:val="0"/>
        <w:ind w:firstLine="720"/>
        <w:jc w:val="both"/>
      </w:pPr>
      <w:r>
        <w:rPr>
          <w:b/>
        </w:rPr>
        <w:t>8.</w:t>
      </w:r>
      <w: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r:id="rId79" w:anchor="sub_107" w:history="1">
        <w:r>
          <w:rPr>
            <w:rStyle w:val="a4"/>
            <w:color w:val="000000"/>
          </w:rPr>
          <w:t>территориальной зоны</w:t>
        </w:r>
      </w:hyperlink>
      <w:r>
        <w:rPr>
          <w:color w:val="000000"/>
        </w:rPr>
        <w:t>.</w:t>
      </w:r>
      <w:bookmarkEnd w:id="58"/>
    </w:p>
    <w:p w:rsidR="00AA1A47" w:rsidRDefault="00AA1A47" w:rsidP="00AA1A47">
      <w:pPr>
        <w:pStyle w:val="3"/>
        <w:spacing w:after="0"/>
        <w:rPr>
          <w:szCs w:val="24"/>
        </w:rPr>
      </w:pPr>
      <w:bookmarkStart w:id="59" w:name="_Toc392669818"/>
      <w:bookmarkStart w:id="60" w:name="_Toc282347521"/>
      <w:bookmarkStart w:id="61" w:name="sub_45"/>
      <w:r>
        <w:rPr>
          <w:szCs w:val="24"/>
        </w:rPr>
        <w:t>Статья 14. Порядок подготовки, принятия решения об утверждении или об отклонении  проектов планировки и проектов межевания территории.</w:t>
      </w:r>
      <w:bookmarkEnd w:id="59"/>
      <w:bookmarkEnd w:id="60"/>
    </w:p>
    <w:p w:rsidR="00AA1A47" w:rsidRDefault="00AA1A47" w:rsidP="00AA1A47">
      <w:pPr>
        <w:autoSpaceDE w:val="0"/>
        <w:autoSpaceDN w:val="0"/>
        <w:adjustRightInd w:val="0"/>
        <w:ind w:firstLine="720"/>
        <w:jc w:val="both"/>
        <w:rPr>
          <w:color w:val="000000"/>
          <w:szCs w:val="24"/>
        </w:rPr>
      </w:pPr>
      <w:bookmarkStart w:id="62" w:name="sub_4602"/>
      <w:bookmarkEnd w:id="61"/>
      <w:r>
        <w:rPr>
          <w:b/>
          <w:color w:val="000000"/>
        </w:rPr>
        <w:t>1.</w:t>
      </w:r>
      <w:r>
        <w:rPr>
          <w:color w:val="000000"/>
        </w:rPr>
        <w:t xml:space="preserve"> Решение о подготовке проекта планировки и проекта межевания территории </w:t>
      </w:r>
      <w:r>
        <w:t>Прутского сельсовета</w:t>
      </w:r>
      <w:r>
        <w:rPr>
          <w:color w:val="000000"/>
        </w:rPr>
        <w:t xml:space="preserve"> для размещения объектов капитального строительства местного значения принимается главой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 и подлежит обнародованию в соответствии с уставом поселения.</w:t>
      </w:r>
    </w:p>
    <w:p w:rsidR="00AA1A47" w:rsidRDefault="00AA1A47" w:rsidP="00AA1A47">
      <w:pPr>
        <w:autoSpaceDE w:val="0"/>
        <w:autoSpaceDN w:val="0"/>
        <w:adjustRightInd w:val="0"/>
        <w:ind w:firstLine="720"/>
        <w:jc w:val="both"/>
        <w:rPr>
          <w:color w:val="000000"/>
        </w:rPr>
      </w:pPr>
      <w:bookmarkStart w:id="63" w:name="sub_3804"/>
      <w:bookmarkStart w:id="64" w:name="sub_4605"/>
      <w:bookmarkEnd w:id="62"/>
      <w:r>
        <w:rPr>
          <w:b/>
          <w:color w:val="000000"/>
        </w:rPr>
        <w:lastRenderedPageBreak/>
        <w:t>2.</w:t>
      </w:r>
      <w:r>
        <w:rPr>
          <w:color w:val="000000"/>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63"/>
    </w:p>
    <w:p w:rsidR="00AA1A47" w:rsidRDefault="00AA1A47" w:rsidP="00AA1A47">
      <w:pPr>
        <w:pStyle w:val="a7"/>
        <w:tabs>
          <w:tab w:val="left" w:pos="720"/>
        </w:tabs>
        <w:ind w:firstLine="720"/>
        <w:jc w:val="both"/>
        <w:rPr>
          <w:color w:val="000000"/>
        </w:rPr>
      </w:pPr>
      <w:r>
        <w:rPr>
          <w:b/>
          <w:color w:val="000000"/>
        </w:rPr>
        <w:t>3.</w:t>
      </w:r>
      <w:r>
        <w:rPr>
          <w:color w:val="000000"/>
        </w:rPr>
        <w:t xml:space="preserve"> Орган архитектуры и строительства Администрации района в течение 30 дней со дня подписания акта на выполненные работы:</w:t>
      </w:r>
    </w:p>
    <w:p w:rsidR="00AA1A47" w:rsidRDefault="00AA1A47" w:rsidP="00AA1A47">
      <w:pPr>
        <w:pStyle w:val="a7"/>
        <w:tabs>
          <w:tab w:val="left" w:pos="720"/>
        </w:tabs>
        <w:ind w:firstLine="720"/>
        <w:jc w:val="both"/>
        <w:rPr>
          <w:color w:val="000000"/>
        </w:rPr>
      </w:pPr>
      <w:r>
        <w:rPr>
          <w:color w:val="000000"/>
        </w:rPr>
        <w:tab/>
      </w:r>
      <w:r>
        <w:rPr>
          <w:b/>
          <w:color w:val="000000"/>
        </w:rPr>
        <w:t>1)</w:t>
      </w:r>
      <w:r>
        <w:rPr>
          <w:color w:val="000000"/>
        </w:rPr>
        <w:t xml:space="preserve"> осуществляет проверку подготовленной документации на соответствие решениям Генерального плана </w:t>
      </w:r>
      <w:r>
        <w:t>Прутского сельсовета</w:t>
      </w:r>
      <w:r>
        <w:rPr>
          <w:color w:val="000000"/>
        </w:rPr>
        <w:t xml:space="preserve">, настоящим Правилам, нормативным требованиям, градостроительным регламентам. </w:t>
      </w:r>
    </w:p>
    <w:p w:rsidR="00AA1A47" w:rsidRDefault="00AA1A47" w:rsidP="00AA1A47">
      <w:pPr>
        <w:pStyle w:val="a7"/>
        <w:tabs>
          <w:tab w:val="left" w:pos="720"/>
        </w:tabs>
        <w:ind w:firstLine="720"/>
        <w:jc w:val="both"/>
        <w:rPr>
          <w:color w:val="000000"/>
        </w:rPr>
      </w:pPr>
      <w:r>
        <w:rPr>
          <w:color w:val="000000"/>
        </w:rPr>
        <w:tab/>
      </w:r>
      <w:r>
        <w:rPr>
          <w:b/>
          <w:color w:val="000000"/>
        </w:rPr>
        <w:t>2)</w:t>
      </w:r>
      <w:r>
        <w:rPr>
          <w:color w:val="000000"/>
        </w:rPr>
        <w:t xml:space="preserve">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w:t>
      </w:r>
      <w:proofErr w:type="spellStart"/>
      <w:r>
        <w:rPr>
          <w:color w:val="000000"/>
        </w:rPr>
        <w:t>газо</w:t>
      </w:r>
      <w:proofErr w:type="spellEnd"/>
      <w:r>
        <w:rPr>
          <w:color w:val="000000"/>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AA1A47" w:rsidRDefault="00AA1A47" w:rsidP="00AA1A47">
      <w:pPr>
        <w:autoSpaceDE w:val="0"/>
        <w:autoSpaceDN w:val="0"/>
        <w:adjustRightInd w:val="0"/>
        <w:ind w:firstLine="720"/>
        <w:jc w:val="both"/>
        <w:rPr>
          <w:color w:val="000000"/>
        </w:rPr>
      </w:pPr>
      <w:r>
        <w:rPr>
          <w:b/>
          <w:color w:val="000000"/>
        </w:rPr>
        <w:t>5.</w:t>
      </w:r>
      <w:r>
        <w:rPr>
          <w:color w:val="000000"/>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AA1A47" w:rsidRDefault="00AA1A47" w:rsidP="00AA1A47">
      <w:pPr>
        <w:autoSpaceDE w:val="0"/>
        <w:autoSpaceDN w:val="0"/>
        <w:adjustRightInd w:val="0"/>
        <w:ind w:firstLine="720"/>
        <w:jc w:val="both"/>
      </w:pPr>
      <w:bookmarkStart w:id="65" w:name="sub_4606"/>
      <w:bookmarkEnd w:id="64"/>
      <w:r>
        <w:rPr>
          <w:b/>
        </w:rPr>
        <w:t>6.</w:t>
      </w:r>
      <w:r>
        <w:t xml:space="preserve">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слушаниях, утвержденным Собранием депутатов.</w:t>
      </w:r>
    </w:p>
    <w:p w:rsidR="00AA1A47" w:rsidRDefault="00AA1A47" w:rsidP="00AA1A47">
      <w:pPr>
        <w:autoSpaceDE w:val="0"/>
        <w:autoSpaceDN w:val="0"/>
        <w:adjustRightInd w:val="0"/>
        <w:ind w:firstLine="720"/>
        <w:jc w:val="both"/>
        <w:rPr>
          <w:color w:val="000000"/>
        </w:rPr>
      </w:pPr>
      <w:bookmarkStart w:id="66" w:name="sub_4607"/>
      <w:bookmarkEnd w:id="65"/>
      <w:r>
        <w:rPr>
          <w:b/>
          <w:color w:val="000000"/>
        </w:rPr>
        <w:t>7.</w:t>
      </w:r>
      <w:r>
        <w:rPr>
          <w:color w:val="000000"/>
        </w:rPr>
        <w:t xml:space="preserve"> </w:t>
      </w:r>
      <w:proofErr w:type="gramStart"/>
      <w:r>
        <w:rPr>
          <w:color w:val="000000"/>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A1A47" w:rsidRDefault="00AA1A47" w:rsidP="00AA1A47">
      <w:pPr>
        <w:autoSpaceDE w:val="0"/>
        <w:autoSpaceDN w:val="0"/>
        <w:adjustRightInd w:val="0"/>
        <w:ind w:firstLine="720"/>
        <w:jc w:val="both"/>
        <w:rPr>
          <w:color w:val="000000"/>
        </w:rPr>
      </w:pPr>
      <w:bookmarkStart w:id="67" w:name="sub_46010"/>
      <w:bookmarkEnd w:id="66"/>
      <w:r>
        <w:rPr>
          <w:b/>
          <w:color w:val="000000"/>
        </w:rPr>
        <w:t>8.</w:t>
      </w:r>
      <w:r>
        <w:rPr>
          <w:color w:val="000000"/>
        </w:rPr>
        <w:t xml:space="preserve"> Заключение о результатах публичных слушаний по проекту планировки территории и проекту межевания территории подлежит </w:t>
      </w:r>
      <w:bookmarkStart w:id="68" w:name="sub_46011"/>
      <w:bookmarkEnd w:id="67"/>
      <w:r>
        <w:rPr>
          <w:color w:val="000000"/>
        </w:rPr>
        <w:t>обнародованию в соответствии с уставом поселения.</w:t>
      </w:r>
    </w:p>
    <w:p w:rsidR="00AA1A47" w:rsidRDefault="00AA1A47" w:rsidP="00AA1A47">
      <w:pPr>
        <w:autoSpaceDE w:val="0"/>
        <w:autoSpaceDN w:val="0"/>
        <w:adjustRightInd w:val="0"/>
        <w:ind w:firstLine="720"/>
        <w:jc w:val="both"/>
        <w:rPr>
          <w:color w:val="000000"/>
        </w:rPr>
      </w:pPr>
      <w:r>
        <w:rPr>
          <w:b/>
          <w:color w:val="000000"/>
        </w:rPr>
        <w:t>9.</w:t>
      </w:r>
      <w:r>
        <w:rPr>
          <w:color w:val="000000"/>
        </w:rPr>
        <w:t xml:space="preserve">  Орган архитектуры и строительства Администрации района после получения соответствующих заключений и протокола о результатах публичных слушаний, направляет главе сельсовета сводную докладную записку с предложением о возможности утверждения подготовленной проектной документации.</w:t>
      </w:r>
    </w:p>
    <w:p w:rsidR="00AA1A47" w:rsidRDefault="00AA1A47" w:rsidP="00AA1A47">
      <w:pPr>
        <w:pStyle w:val="a7"/>
        <w:tabs>
          <w:tab w:val="left" w:pos="720"/>
        </w:tabs>
        <w:ind w:firstLine="720"/>
        <w:jc w:val="both"/>
      </w:pPr>
      <w:bookmarkStart w:id="69" w:name="sub_46013"/>
      <w:bookmarkEnd w:id="68"/>
      <w:r>
        <w:rPr>
          <w:b/>
        </w:rPr>
        <w:t>10.</w:t>
      </w:r>
      <w:r>
        <w:t xml:space="preserve"> Глава Администрации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A1A47" w:rsidRDefault="00AA1A47" w:rsidP="00AA1A47">
      <w:pPr>
        <w:autoSpaceDE w:val="0"/>
        <w:autoSpaceDN w:val="0"/>
        <w:adjustRightInd w:val="0"/>
        <w:ind w:firstLine="720"/>
        <w:jc w:val="both"/>
        <w:rPr>
          <w:color w:val="000000"/>
        </w:rPr>
      </w:pPr>
      <w:bookmarkStart w:id="70" w:name="sub_46014"/>
      <w:bookmarkEnd w:id="69"/>
      <w:r>
        <w:rPr>
          <w:b/>
          <w:color w:val="000000"/>
        </w:rPr>
        <w:t xml:space="preserve">11. </w:t>
      </w:r>
      <w:r>
        <w:rPr>
          <w:color w:val="000000"/>
        </w:rPr>
        <w:t xml:space="preserve">Утвержденная документация по планировке территории (проекты планировки территории и проекты межевания территории) подлежит обнародованию в соответствии с уставом поселения в течение семи дней со дня утверждения. </w:t>
      </w:r>
      <w:bookmarkStart w:id="71" w:name="sub_46015"/>
      <w:bookmarkEnd w:id="70"/>
    </w:p>
    <w:p w:rsidR="00AA1A47" w:rsidRDefault="00AA1A47" w:rsidP="00AA1A47">
      <w:pPr>
        <w:autoSpaceDE w:val="0"/>
        <w:autoSpaceDN w:val="0"/>
        <w:adjustRightInd w:val="0"/>
        <w:ind w:firstLine="720"/>
        <w:jc w:val="both"/>
        <w:rPr>
          <w:color w:val="000000"/>
        </w:rPr>
      </w:pPr>
      <w:r>
        <w:rPr>
          <w:b/>
          <w:color w:val="000000"/>
        </w:rPr>
        <w:lastRenderedPageBreak/>
        <w:t>12.</w:t>
      </w:r>
      <w:r>
        <w:rPr>
          <w:color w:val="000000"/>
        </w:rPr>
        <w:t xml:space="preserve"> На основании утвержденной документации по планировке территории  Собрание депутатов вправе вносить изменения в правила землепользования и застройки в части уточнения установленных </w:t>
      </w:r>
      <w:hyperlink r:id="rId80" w:anchor="sub_109" w:history="1">
        <w:r>
          <w:rPr>
            <w:rStyle w:val="a4"/>
            <w:color w:val="000000"/>
          </w:rPr>
          <w:t>градостроительным регламентом</w:t>
        </w:r>
      </w:hyperlink>
      <w:r>
        <w:rPr>
          <w:color w:val="000000"/>
        </w:rPr>
        <w:t xml:space="preserve"> предельных параметров разрешенного </w:t>
      </w:r>
      <w:hyperlink r:id="rId81" w:anchor="sub_1013" w:history="1">
        <w:r>
          <w:rPr>
            <w:rStyle w:val="a4"/>
            <w:color w:val="000000"/>
          </w:rPr>
          <w:t>строительства</w:t>
        </w:r>
      </w:hyperlink>
      <w:r>
        <w:rPr>
          <w:color w:val="000000"/>
        </w:rPr>
        <w:t xml:space="preserve"> и </w:t>
      </w:r>
      <w:hyperlink r:id="rId82" w:anchor="sub_1014" w:history="1">
        <w:r>
          <w:rPr>
            <w:rStyle w:val="a4"/>
            <w:color w:val="000000"/>
          </w:rPr>
          <w:t>реконструкции</w:t>
        </w:r>
      </w:hyperlink>
      <w:r>
        <w:rPr>
          <w:color w:val="000000"/>
        </w:rPr>
        <w:t xml:space="preserve"> </w:t>
      </w:r>
      <w:hyperlink r:id="rId83" w:anchor="sub_1010" w:history="1">
        <w:r>
          <w:rPr>
            <w:rStyle w:val="a4"/>
            <w:color w:val="000000"/>
          </w:rPr>
          <w:t>объектов капитального строительства</w:t>
        </w:r>
      </w:hyperlink>
      <w:r>
        <w:rPr>
          <w:color w:val="000000"/>
        </w:rPr>
        <w:t>.</w:t>
      </w:r>
    </w:p>
    <w:bookmarkEnd w:id="71"/>
    <w:p w:rsidR="00AA1A47" w:rsidRDefault="00AA1A47" w:rsidP="00AA1A47">
      <w:pPr>
        <w:ind w:firstLine="708"/>
        <w:jc w:val="both"/>
      </w:pPr>
      <w:r>
        <w:rPr>
          <w:b/>
          <w:color w:val="000000"/>
        </w:rPr>
        <w:t>13.</w:t>
      </w:r>
      <w:r>
        <w:rPr>
          <w:color w:val="000000"/>
        </w:rPr>
        <w:t xml:space="preserve"> В случае</w:t>
      </w:r>
      <w:proofErr w:type="gramStart"/>
      <w:r>
        <w:rPr>
          <w:color w:val="000000"/>
        </w:rPr>
        <w:t>,</w:t>
      </w:r>
      <w:proofErr w:type="gramEnd"/>
      <w:r>
        <w:rPr>
          <w:color w:val="000000"/>
        </w:rPr>
        <w:t xml:space="preserve"> если физическое или юридическое лицо обращается в администрацию района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t xml:space="preserve">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ГПЗУ утверждается Постановлением Главы района. Градостроительный план земельного участка предоставляется  заявителю без взимания платы. </w:t>
      </w:r>
    </w:p>
    <w:p w:rsidR="00AA1A47" w:rsidRDefault="00AA1A47" w:rsidP="00AA1A47">
      <w:pPr>
        <w:ind w:firstLine="708"/>
        <w:jc w:val="both"/>
        <w:rPr>
          <w:color w:val="FF0000"/>
        </w:rPr>
      </w:pPr>
    </w:p>
    <w:p w:rsidR="00AA1A47" w:rsidRDefault="00AA1A47" w:rsidP="00AA1A47">
      <w:pPr>
        <w:pStyle w:val="3"/>
        <w:spacing w:after="0"/>
        <w:rPr>
          <w:szCs w:val="24"/>
        </w:rPr>
      </w:pPr>
      <w:bookmarkStart w:id="72" w:name="_Toc392669819"/>
      <w:bookmarkStart w:id="73" w:name="_Toc282347522"/>
      <w:r>
        <w:rPr>
          <w:szCs w:val="24"/>
        </w:rPr>
        <w:t>Статья 15. Порядок подготовки градостроительных планов земельных участков</w:t>
      </w:r>
      <w:bookmarkEnd w:id="72"/>
      <w:bookmarkEnd w:id="73"/>
    </w:p>
    <w:p w:rsidR="00AA1A47" w:rsidRDefault="00AA1A47" w:rsidP="00AA1A47">
      <w:pPr>
        <w:pStyle w:val="a7"/>
        <w:tabs>
          <w:tab w:val="left" w:pos="720"/>
        </w:tabs>
        <w:ind w:firstLine="720"/>
        <w:jc w:val="both"/>
        <w:rPr>
          <w:color w:val="000000"/>
        </w:rPr>
      </w:pPr>
      <w:r>
        <w:rPr>
          <w:b/>
          <w:color w:val="000000"/>
        </w:rPr>
        <w:t>1.</w:t>
      </w:r>
      <w:r>
        <w:rPr>
          <w:color w:val="000000"/>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A1A47" w:rsidRDefault="00AA1A47" w:rsidP="00AA1A47">
      <w:pPr>
        <w:pStyle w:val="a7"/>
        <w:tabs>
          <w:tab w:val="left" w:pos="720"/>
        </w:tabs>
        <w:ind w:firstLine="720"/>
        <w:jc w:val="both"/>
        <w:rPr>
          <w:color w:val="FF0000"/>
        </w:rPr>
      </w:pPr>
      <w:r>
        <w:rPr>
          <w:b/>
        </w:rPr>
        <w:t>2.</w:t>
      </w:r>
      <w:r>
        <w:t xml:space="preserve"> Подготовка градостроительного плана земельного участка осуществляется </w:t>
      </w:r>
      <w:r>
        <w:rPr>
          <w:color w:val="000000"/>
        </w:rPr>
        <w:t>органом архитектуры и строительства Администрации района</w:t>
      </w:r>
      <w:r>
        <w:t>, либо проектной организацией по заявке заинтересованного лица на основании проекта планировки, проекта межевания, информации о градостроительном регламенте.</w:t>
      </w:r>
    </w:p>
    <w:p w:rsidR="00AA1A47" w:rsidRDefault="00AA1A47" w:rsidP="00AA1A47">
      <w:pPr>
        <w:ind w:firstLine="720"/>
        <w:jc w:val="both"/>
        <w:rPr>
          <w:color w:val="000000"/>
        </w:rPr>
      </w:pPr>
      <w:r>
        <w:rPr>
          <w:b/>
          <w:color w:val="000000"/>
        </w:rPr>
        <w:t>3.</w:t>
      </w:r>
      <w:r>
        <w:rPr>
          <w:color w:val="000000"/>
        </w:rPr>
        <w:t xml:space="preserve"> В составе градостроительного плана земельного участка указываются:</w:t>
      </w:r>
    </w:p>
    <w:p w:rsidR="00AA1A47" w:rsidRDefault="00AA1A47" w:rsidP="00AA1A47">
      <w:pPr>
        <w:ind w:firstLine="1416"/>
        <w:jc w:val="both"/>
        <w:rPr>
          <w:color w:val="000000"/>
        </w:rPr>
      </w:pPr>
      <w:bookmarkStart w:id="74" w:name="sub_40031"/>
      <w:r>
        <w:rPr>
          <w:b/>
          <w:color w:val="000000"/>
        </w:rPr>
        <w:t>1)</w:t>
      </w:r>
      <w:r>
        <w:rPr>
          <w:color w:val="000000"/>
        </w:rPr>
        <w:t xml:space="preserve"> границы земельного участка;</w:t>
      </w:r>
    </w:p>
    <w:p w:rsidR="00AA1A47" w:rsidRDefault="00AA1A47" w:rsidP="00AA1A47">
      <w:pPr>
        <w:ind w:firstLine="1416"/>
        <w:jc w:val="both"/>
        <w:rPr>
          <w:color w:val="000000"/>
        </w:rPr>
      </w:pPr>
      <w:bookmarkStart w:id="75" w:name="sub_40032"/>
      <w:bookmarkEnd w:id="74"/>
      <w:r>
        <w:rPr>
          <w:b/>
          <w:color w:val="000000"/>
        </w:rPr>
        <w:t>2)</w:t>
      </w:r>
      <w:r>
        <w:rPr>
          <w:color w:val="000000"/>
        </w:rPr>
        <w:t xml:space="preserve"> границы зон действия публичных сервитутов;</w:t>
      </w:r>
    </w:p>
    <w:p w:rsidR="00AA1A47" w:rsidRDefault="00AA1A47" w:rsidP="00AA1A47">
      <w:pPr>
        <w:ind w:firstLine="1440"/>
        <w:jc w:val="both"/>
        <w:rPr>
          <w:color w:val="000000"/>
        </w:rPr>
      </w:pPr>
      <w:bookmarkStart w:id="76" w:name="sub_40033"/>
      <w:bookmarkEnd w:id="75"/>
      <w:r>
        <w:rPr>
          <w:b/>
          <w:color w:val="000000"/>
        </w:rPr>
        <w:t>3)</w:t>
      </w:r>
      <w:r>
        <w:rPr>
          <w:color w:val="000000"/>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1A47" w:rsidRDefault="00AA1A47" w:rsidP="00AA1A47">
      <w:pPr>
        <w:ind w:firstLine="1440"/>
        <w:jc w:val="both"/>
        <w:rPr>
          <w:color w:val="000000"/>
        </w:rPr>
      </w:pPr>
      <w:bookmarkStart w:id="77" w:name="sub_40034"/>
      <w:bookmarkEnd w:id="76"/>
      <w:r>
        <w:rPr>
          <w:b/>
          <w:color w:val="000000"/>
        </w:rPr>
        <w:t>4)</w:t>
      </w:r>
      <w:r>
        <w:rPr>
          <w:color w:val="000000"/>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AA1A47" w:rsidRDefault="00AA1A47" w:rsidP="00AA1A47">
      <w:pPr>
        <w:ind w:firstLine="1440"/>
        <w:jc w:val="both"/>
        <w:rPr>
          <w:color w:val="000000"/>
        </w:rPr>
      </w:pPr>
      <w:bookmarkStart w:id="78" w:name="sub_40035"/>
      <w:bookmarkEnd w:id="77"/>
      <w:proofErr w:type="gramStart"/>
      <w:r>
        <w:rPr>
          <w:b/>
          <w:color w:val="000000"/>
        </w:rPr>
        <w:t>5)</w:t>
      </w:r>
      <w:r>
        <w:rPr>
          <w:color w:val="000000"/>
        </w:rPr>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roofErr w:type="gramEnd"/>
    </w:p>
    <w:p w:rsidR="00AA1A47" w:rsidRDefault="00AA1A47" w:rsidP="00AA1A47">
      <w:pPr>
        <w:ind w:firstLine="1440"/>
        <w:jc w:val="both"/>
        <w:rPr>
          <w:color w:val="000000"/>
        </w:rPr>
      </w:pPr>
      <w:bookmarkStart w:id="79" w:name="sub_40036"/>
      <w:bookmarkEnd w:id="78"/>
      <w:r>
        <w:rPr>
          <w:b/>
          <w:color w:val="000000"/>
        </w:rPr>
        <w:lastRenderedPageBreak/>
        <w:t>6)</w:t>
      </w:r>
      <w:r>
        <w:rPr>
          <w:color w:val="000000"/>
        </w:rPr>
        <w:t xml:space="preserve"> информация о расположенных в границах земельного участка объектах капитального строительства, объектах культурного наследия;</w:t>
      </w:r>
    </w:p>
    <w:p w:rsidR="00AA1A47" w:rsidRDefault="00AA1A47" w:rsidP="00AA1A47">
      <w:pPr>
        <w:ind w:firstLine="1428"/>
        <w:jc w:val="both"/>
        <w:rPr>
          <w:color w:val="000000"/>
        </w:rPr>
      </w:pPr>
      <w:bookmarkStart w:id="80" w:name="sub_40037"/>
      <w:bookmarkEnd w:id="79"/>
      <w:r>
        <w:rPr>
          <w:b/>
          <w:color w:val="000000"/>
        </w:rPr>
        <w:t>7)</w:t>
      </w:r>
      <w:r>
        <w:rPr>
          <w:color w:val="000000"/>
        </w:rPr>
        <w:t xml:space="preserve">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AA1A47" w:rsidRDefault="00AA1A47" w:rsidP="00AA1A47">
      <w:pPr>
        <w:ind w:firstLine="1440"/>
        <w:jc w:val="both"/>
        <w:rPr>
          <w:color w:val="000000"/>
        </w:rPr>
      </w:pPr>
      <w:bookmarkStart w:id="81" w:name="sub_40038"/>
      <w:bookmarkEnd w:id="80"/>
      <w:r>
        <w:rPr>
          <w:b/>
          <w:color w:val="000000"/>
        </w:rPr>
        <w:t>8)</w:t>
      </w:r>
      <w:r>
        <w:rPr>
          <w:color w:val="000000"/>
        </w:rPr>
        <w:t xml:space="preserve"> границы зоны планируемого размещения объектов капитального строительства для государственных нужд.</w:t>
      </w:r>
    </w:p>
    <w:bookmarkEnd w:id="81"/>
    <w:p w:rsidR="00AA1A47" w:rsidRDefault="00AA1A47" w:rsidP="00AA1A47">
      <w:pPr>
        <w:ind w:firstLine="720"/>
        <w:jc w:val="both"/>
        <w:rPr>
          <w:color w:val="000000"/>
        </w:rPr>
      </w:pPr>
      <w:r>
        <w:rPr>
          <w:b/>
          <w:color w:val="000000"/>
        </w:rPr>
        <w:t>4.</w:t>
      </w:r>
      <w:r>
        <w:rPr>
          <w:color w:val="000000"/>
        </w:rPr>
        <w:t xml:space="preserve"> В состав градостроительного плана земельного участка может включаться информация о возможности или невозможности его разделения на несколько  участков.</w:t>
      </w:r>
    </w:p>
    <w:p w:rsidR="00AA1A47" w:rsidRDefault="00AA1A47" w:rsidP="00AA1A47">
      <w:pPr>
        <w:ind w:firstLine="748"/>
        <w:jc w:val="both"/>
        <w:rPr>
          <w:color w:val="000000"/>
        </w:rPr>
      </w:pPr>
      <w:r>
        <w:rPr>
          <w:b/>
          <w:color w:val="000000"/>
        </w:rPr>
        <w:t>5.</w:t>
      </w:r>
      <w:r>
        <w:rPr>
          <w:color w:val="000000"/>
        </w:rPr>
        <w:t xml:space="preserve"> Градостроительные планы земельных участков утверждаются в установленном порядке главой сельсовета. </w:t>
      </w:r>
    </w:p>
    <w:p w:rsidR="00AA1A47" w:rsidRDefault="00AA1A47" w:rsidP="00AA1A47">
      <w:pPr>
        <w:ind w:firstLine="748"/>
        <w:jc w:val="both"/>
        <w:rPr>
          <w:color w:val="000000"/>
        </w:rPr>
      </w:pPr>
      <w:r>
        <w:rPr>
          <w:b/>
          <w:color w:val="000000"/>
        </w:rPr>
        <w:t>6.</w:t>
      </w:r>
      <w:r>
        <w:rPr>
          <w:color w:val="000000"/>
        </w:rPr>
        <w:t xml:space="preserve">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и ввод объектов в эксплуатацию.</w:t>
      </w:r>
    </w:p>
    <w:p w:rsidR="00AA1A47" w:rsidRDefault="00AA1A47" w:rsidP="00AA1A47">
      <w:pPr>
        <w:pStyle w:val="2"/>
        <w:spacing w:after="0"/>
        <w:rPr>
          <w:sz w:val="24"/>
          <w:szCs w:val="24"/>
        </w:rPr>
      </w:pPr>
      <w:bookmarkStart w:id="82" w:name="_Toc392669820"/>
      <w:bookmarkStart w:id="83" w:name="_Toc282347523"/>
      <w:r>
        <w:rPr>
          <w:sz w:val="24"/>
          <w:szCs w:val="24"/>
        </w:rPr>
        <w:t>Глава 5. Публичные слушания по вопросам землепользования и застройки</w:t>
      </w:r>
      <w:bookmarkEnd w:id="82"/>
      <w:bookmarkEnd w:id="83"/>
    </w:p>
    <w:p w:rsidR="00AA1A47" w:rsidRDefault="00AA1A47" w:rsidP="00AA1A47">
      <w:pPr>
        <w:pStyle w:val="3"/>
        <w:spacing w:after="0"/>
        <w:rPr>
          <w:szCs w:val="24"/>
        </w:rPr>
      </w:pPr>
      <w:bookmarkStart w:id="84" w:name="_Toc392669821"/>
      <w:bookmarkStart w:id="85" w:name="_Toc282347524"/>
      <w:r>
        <w:rPr>
          <w:szCs w:val="24"/>
        </w:rPr>
        <w:t>Статья 16. Общие положения организации и проведения публичных слушаний по вопросам землепользования и застройки</w:t>
      </w:r>
      <w:bookmarkEnd w:id="84"/>
      <w:bookmarkEnd w:id="85"/>
    </w:p>
    <w:p w:rsidR="00AA1A47" w:rsidRDefault="00AA1A47" w:rsidP="00AA1A47">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Публичные слушания по вопросам землепользования и застройки территории Прутского сельсовета (далее – публичные слушания) проводятся Комиссией по землепользованию и застройке на основании решения главы сельсовета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A1A47" w:rsidRDefault="00AA1A47" w:rsidP="00AA1A47">
      <w:pPr>
        <w:ind w:firstLine="540"/>
        <w:jc w:val="both"/>
        <w:rPr>
          <w:rFonts w:ascii="Times New Roman" w:hAnsi="Times New Roman" w:cs="Times New Roman"/>
          <w:sz w:val="24"/>
          <w:szCs w:val="24"/>
        </w:rPr>
      </w:pP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t xml:space="preserve"> </w:t>
      </w:r>
      <w:proofErr w:type="gramStart"/>
      <w: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t xml:space="preserve"> и другими федеральными законами.</w:t>
      </w:r>
    </w:p>
    <w:p w:rsidR="00AA1A47" w:rsidRDefault="00AA1A47" w:rsidP="00AA1A47">
      <w:pPr>
        <w:ind w:firstLine="540"/>
        <w:jc w:val="both"/>
      </w:pPr>
      <w:proofErr w:type="gramStart"/>
      <w:r>
        <w:t xml:space="preserve">-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lastRenderedPageBreak/>
        <w:t>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AA1A47" w:rsidRDefault="00AA1A47" w:rsidP="00AA1A47">
      <w:pPr>
        <w:ind w:firstLine="540"/>
        <w:jc w:val="both"/>
      </w:pPr>
      <w:proofErr w:type="gramStart"/>
      <w: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t xml:space="preserve"> </w:t>
      </w:r>
      <w:proofErr w:type="gramStart"/>
      <w: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t xml:space="preserve"> проекты, а в случае, предусмотренном </w:t>
      </w:r>
      <w:hyperlink r:id="rId84" w:anchor="dst2195" w:history="1">
        <w:r>
          <w:rPr>
            <w:rStyle w:val="a4"/>
          </w:rPr>
          <w:t>частью 3 статьи 39</w:t>
        </w:r>
      </w:hyperlink>
      <w: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A1A47" w:rsidRDefault="00AA1A47" w:rsidP="00AA1A47">
      <w:pPr>
        <w:autoSpaceDE w:val="0"/>
        <w:autoSpaceDN w:val="0"/>
        <w:adjustRightInd w:val="0"/>
        <w:ind w:firstLine="708"/>
        <w:jc w:val="both"/>
      </w:pPr>
      <w:r>
        <w:rPr>
          <w:b/>
        </w:rPr>
        <w:t>2.</w:t>
      </w:r>
      <w:r>
        <w:t xml:space="preserve"> Публичные слушания проводятся в случаях:</w:t>
      </w:r>
    </w:p>
    <w:p w:rsidR="00AA1A47" w:rsidRDefault="00AA1A47" w:rsidP="005D3B60">
      <w:pPr>
        <w:pStyle w:val="ConsNormal"/>
        <w:numPr>
          <w:ilvl w:val="0"/>
          <w:numId w:val="7"/>
        </w:numPr>
        <w:ind w:left="0" w:right="0" w:firstLine="709"/>
        <w:jc w:val="both"/>
        <w:rPr>
          <w:rFonts w:ascii="Times New Roman" w:hAnsi="Times New Roman" w:cs="Times New Roman"/>
          <w:sz w:val="24"/>
          <w:szCs w:val="24"/>
        </w:rPr>
      </w:pPr>
      <w:r>
        <w:rPr>
          <w:rFonts w:ascii="Times New Roman" w:hAnsi="Times New Roman" w:cs="Times New Roman"/>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AA1A47" w:rsidRDefault="00AA1A47" w:rsidP="005D3B60">
      <w:pPr>
        <w:pStyle w:val="ConsNormal"/>
        <w:numPr>
          <w:ilvl w:val="0"/>
          <w:numId w:val="7"/>
        </w:numPr>
        <w:ind w:left="0" w:right="0" w:firstLine="709"/>
        <w:jc w:val="both"/>
        <w:rPr>
          <w:rFonts w:ascii="Times New Roman" w:hAnsi="Times New Roman" w:cs="Times New Roman"/>
          <w:sz w:val="24"/>
          <w:szCs w:val="24"/>
        </w:rPr>
      </w:pPr>
      <w:r>
        <w:rPr>
          <w:rFonts w:ascii="Times New Roman" w:hAnsi="Times New Roman" w:cs="Times New Roman"/>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A1A47" w:rsidRDefault="00AA1A47" w:rsidP="005D3B60">
      <w:pPr>
        <w:pStyle w:val="ConsNormal"/>
        <w:numPr>
          <w:ilvl w:val="0"/>
          <w:numId w:val="7"/>
        </w:numPr>
        <w:ind w:left="0" w:right="0" w:firstLine="709"/>
        <w:jc w:val="both"/>
        <w:rPr>
          <w:rFonts w:ascii="Times New Roman" w:hAnsi="Times New Roman" w:cs="Times New Roman"/>
          <w:sz w:val="24"/>
          <w:szCs w:val="24"/>
        </w:rPr>
      </w:pPr>
      <w:r>
        <w:rPr>
          <w:rFonts w:ascii="Times New Roman" w:hAnsi="Times New Roman" w:cs="Times New Roman"/>
          <w:sz w:val="24"/>
          <w:szCs w:val="24"/>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AA1A47" w:rsidRDefault="00AA1A47" w:rsidP="005D3B60">
      <w:pPr>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t xml:space="preserve">подготовки проекта  Правила землепользования и застройки  территории сельсовета, в том числе </w:t>
      </w:r>
      <w:r>
        <w:rPr>
          <w:color w:val="000000"/>
        </w:rPr>
        <w:t>внесения в них изменений;</w:t>
      </w:r>
    </w:p>
    <w:p w:rsidR="00AA1A47" w:rsidRDefault="00AA1A47" w:rsidP="005D3B60">
      <w:pPr>
        <w:numPr>
          <w:ilvl w:val="0"/>
          <w:numId w:val="7"/>
        </w:numPr>
        <w:autoSpaceDE w:val="0"/>
        <w:autoSpaceDN w:val="0"/>
        <w:adjustRightInd w:val="0"/>
        <w:spacing w:after="0" w:line="240" w:lineRule="auto"/>
        <w:ind w:left="0" w:firstLine="709"/>
        <w:jc w:val="both"/>
        <w:rPr>
          <w:color w:val="000000"/>
        </w:rPr>
      </w:pPr>
      <w:r>
        <w:t xml:space="preserve">установления (прекращения) публичных сервитутов. </w:t>
      </w:r>
    </w:p>
    <w:p w:rsidR="00AA1A47" w:rsidRDefault="00AA1A47" w:rsidP="00AA1A47">
      <w:pPr>
        <w:widowControl w:val="0"/>
        <w:autoSpaceDE w:val="0"/>
        <w:autoSpaceDN w:val="0"/>
        <w:adjustRightInd w:val="0"/>
        <w:ind w:firstLine="709"/>
        <w:jc w:val="both"/>
        <w:rPr>
          <w:color w:val="000000"/>
        </w:rPr>
      </w:pPr>
      <w:r>
        <w:rPr>
          <w:b/>
          <w:color w:val="000000"/>
        </w:rPr>
        <w:t>3.</w:t>
      </w:r>
      <w:r>
        <w:rPr>
          <w:color w:val="000000"/>
        </w:rPr>
        <w:t xml:space="preserve"> Решение о проведении публичных слушаний принимаются главой сельсовета в форме постановления, в котором указываются:</w:t>
      </w:r>
      <w:r>
        <w:rPr>
          <w:color w:val="000000"/>
          <w:lang w:val="en-US"/>
        </w:rPr>
        <w:t> </w:t>
      </w:r>
    </w:p>
    <w:p w:rsidR="00AA1A47" w:rsidRDefault="00AA1A47" w:rsidP="00AA1A47">
      <w:pPr>
        <w:widowControl w:val="0"/>
        <w:autoSpaceDE w:val="0"/>
        <w:autoSpaceDN w:val="0"/>
        <w:adjustRightInd w:val="0"/>
        <w:ind w:firstLine="709"/>
        <w:jc w:val="both"/>
        <w:rPr>
          <w:color w:val="000000"/>
        </w:rPr>
      </w:pPr>
      <w:r>
        <w:rPr>
          <w:color w:val="000000"/>
        </w:rPr>
        <w:t>1) наименование вопроса, выносимого на публичные слушания;</w:t>
      </w:r>
    </w:p>
    <w:p w:rsidR="00AA1A47" w:rsidRDefault="00AA1A47" w:rsidP="00AA1A47">
      <w:pPr>
        <w:widowControl w:val="0"/>
        <w:autoSpaceDE w:val="0"/>
        <w:autoSpaceDN w:val="0"/>
        <w:adjustRightInd w:val="0"/>
        <w:ind w:firstLine="709"/>
        <w:jc w:val="both"/>
        <w:rPr>
          <w:color w:val="000000"/>
        </w:rPr>
      </w:pPr>
      <w:r>
        <w:rPr>
          <w:color w:val="000000"/>
        </w:rPr>
        <w:t>2) сроки и порядок проведения публичных слушаний;</w:t>
      </w:r>
    </w:p>
    <w:p w:rsidR="00AA1A47" w:rsidRDefault="00AA1A47" w:rsidP="00AA1A47">
      <w:pPr>
        <w:widowControl w:val="0"/>
        <w:autoSpaceDE w:val="0"/>
        <w:autoSpaceDN w:val="0"/>
        <w:adjustRightInd w:val="0"/>
        <w:ind w:firstLine="709"/>
        <w:jc w:val="both"/>
        <w:rPr>
          <w:color w:val="000000"/>
        </w:rPr>
      </w:pPr>
      <w:r>
        <w:rPr>
          <w:color w:val="000000"/>
        </w:rPr>
        <w:t>3) место проведения публичных слушаний.</w:t>
      </w:r>
    </w:p>
    <w:p w:rsidR="00AA1A47" w:rsidRDefault="00AA1A47" w:rsidP="00AA1A47">
      <w:pPr>
        <w:autoSpaceDE w:val="0"/>
        <w:autoSpaceDN w:val="0"/>
        <w:adjustRightInd w:val="0"/>
        <w:ind w:firstLine="709"/>
        <w:jc w:val="both"/>
      </w:pPr>
      <w:r>
        <w:rPr>
          <w:b/>
        </w:rPr>
        <w:t>3.</w:t>
      </w:r>
      <w:r>
        <w:t xml:space="preserve"> Проведение публичных слушаний осуществляется в соответствии с уставом МО Прутской сельсовет и нормативно-правовыми актами органов местного самоуправления.</w:t>
      </w:r>
    </w:p>
    <w:p w:rsidR="00AA1A47" w:rsidRDefault="00AA1A47" w:rsidP="00AA1A47">
      <w:pPr>
        <w:autoSpaceDE w:val="0"/>
        <w:autoSpaceDN w:val="0"/>
        <w:adjustRightInd w:val="0"/>
        <w:ind w:firstLine="708"/>
        <w:jc w:val="both"/>
        <w:rPr>
          <w:color w:val="FF0000"/>
        </w:rPr>
      </w:pPr>
      <w:r>
        <w:rPr>
          <w:b/>
        </w:rPr>
        <w:t>4.</w:t>
      </w:r>
      <w:r>
        <w:t xml:space="preserve"> Результаты публичных слушаний носят рекомендательный характер для органов местного самоуправления.</w:t>
      </w:r>
    </w:p>
    <w:p w:rsidR="00AA1A47" w:rsidRDefault="00AA1A47" w:rsidP="00AA1A47">
      <w:pPr>
        <w:pStyle w:val="3"/>
        <w:spacing w:after="0"/>
        <w:rPr>
          <w:szCs w:val="24"/>
        </w:rPr>
      </w:pPr>
      <w:bookmarkStart w:id="86" w:name="_Toc392669822"/>
      <w:bookmarkStart w:id="87" w:name="_Toc282347525"/>
      <w:r>
        <w:rPr>
          <w:szCs w:val="24"/>
        </w:rPr>
        <w:lastRenderedPageBreak/>
        <w:t>Статья 17. Сроки проведения публичных слушаний.</w:t>
      </w:r>
      <w:bookmarkEnd w:id="86"/>
      <w:bookmarkEnd w:id="87"/>
    </w:p>
    <w:p w:rsidR="00AA1A47" w:rsidRDefault="00AA1A47" w:rsidP="00AA1A47">
      <w:pPr>
        <w:pStyle w:val="a7"/>
        <w:tabs>
          <w:tab w:val="left" w:pos="720"/>
        </w:tabs>
        <w:ind w:firstLine="720"/>
        <w:jc w:val="both"/>
      </w:pPr>
      <w:r>
        <w:rPr>
          <w:b/>
        </w:rPr>
        <w:t>1.</w:t>
      </w:r>
      <w:r>
        <w:t xml:space="preserve"> </w:t>
      </w:r>
      <w:r>
        <w:rPr>
          <w:color w:val="000000"/>
        </w:rPr>
        <w:t>П</w:t>
      </w:r>
      <w:r>
        <w:t>убличные слушания по проекту решения Собрания депутатов о внесении изменений в настоящие Правила проводятся  не ранее чем через два и не позднее чем через  четыре месяца со дня опубликования соответствующего проекта.</w:t>
      </w:r>
    </w:p>
    <w:p w:rsidR="00AA1A47" w:rsidRDefault="00AA1A47" w:rsidP="00AA1A47">
      <w:pPr>
        <w:pStyle w:val="a7"/>
        <w:tabs>
          <w:tab w:val="left" w:pos="720"/>
        </w:tabs>
        <w:ind w:firstLine="720"/>
        <w:jc w:val="both"/>
      </w:pPr>
      <w:r>
        <w:rPr>
          <w:b/>
        </w:rPr>
        <w:t>2.</w:t>
      </w:r>
      <w:r>
        <w:t xml:space="preserve"> </w:t>
      </w:r>
      <w:proofErr w:type="gramStart"/>
      <w:r>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 </w:t>
      </w:r>
      <w:proofErr w:type="gramEnd"/>
    </w:p>
    <w:p w:rsidR="00AA1A47" w:rsidRDefault="00AA1A47" w:rsidP="00AA1A47">
      <w:pPr>
        <w:pStyle w:val="a7"/>
        <w:tabs>
          <w:tab w:val="left" w:pos="720"/>
        </w:tabs>
        <w:ind w:firstLine="720"/>
        <w:jc w:val="both"/>
      </w:pPr>
      <w:r>
        <w:rPr>
          <w:b/>
        </w:rPr>
        <w:t>3.</w:t>
      </w:r>
      <w:r>
        <w:t xml:space="preserve"> Публичные слушания по проектам планировки территории и  проектам </w:t>
      </w:r>
      <w:proofErr w:type="gramStart"/>
      <w:r>
        <w:t>межевания территории, подготовленные в составе документации по планировке территории на основании решения администрации сельсовета проводятся</w:t>
      </w:r>
      <w:proofErr w:type="gramEnd"/>
      <w:r>
        <w:t xml:space="preserve"> в течение одного месяца со дня оповещения жителей о времени и месте их проведения до дня официального обнародования заключения о результатах публичных слушаний.</w:t>
      </w:r>
    </w:p>
    <w:p w:rsidR="00AA1A47" w:rsidRDefault="00AA1A47" w:rsidP="00AA1A47">
      <w:pPr>
        <w:pStyle w:val="3"/>
        <w:spacing w:after="0"/>
        <w:rPr>
          <w:szCs w:val="24"/>
        </w:rPr>
      </w:pPr>
      <w:bookmarkStart w:id="88" w:name="_Toc392669823"/>
      <w:bookmarkStart w:id="89" w:name="_Toc282347526"/>
      <w:r>
        <w:rPr>
          <w:szCs w:val="24"/>
        </w:rPr>
        <w:t>Статья 18. Полномочия Комиссии в области организации и проведения публичных слушаний</w:t>
      </w:r>
      <w:bookmarkEnd w:id="88"/>
      <w:bookmarkEnd w:id="89"/>
    </w:p>
    <w:p w:rsidR="00AA1A47" w:rsidRDefault="00AA1A47" w:rsidP="00AA1A47">
      <w:pPr>
        <w:pStyle w:val="a7"/>
        <w:tabs>
          <w:tab w:val="left" w:pos="720"/>
        </w:tabs>
        <w:ind w:firstLine="720"/>
        <w:jc w:val="both"/>
      </w:pPr>
      <w:r>
        <w:rPr>
          <w:b/>
        </w:rPr>
        <w:t>1.</w:t>
      </w:r>
      <w:r>
        <w:t xml:space="preserve"> Со дня принятия решения о проведении публичных слушаний Комиссия: </w:t>
      </w:r>
    </w:p>
    <w:p w:rsidR="00AA1A47" w:rsidRDefault="00AA1A47" w:rsidP="005D3B60">
      <w:pPr>
        <w:pStyle w:val="a7"/>
        <w:numPr>
          <w:ilvl w:val="0"/>
          <w:numId w:val="8"/>
        </w:numPr>
        <w:tabs>
          <w:tab w:val="left" w:pos="720"/>
        </w:tabs>
        <w:spacing w:before="0" w:beforeAutospacing="0" w:after="0" w:afterAutospacing="0"/>
        <w:ind w:left="0" w:firstLine="709"/>
        <w:jc w:val="both"/>
      </w:pPr>
      <w:r>
        <w:t xml:space="preserve">обеспечивает заблаговременное обнародование темы и перечня вопросов публичных слушаний, оповещает население сельсовета об инициаторах, дате, месте проведения не позднее 7 дней до даты проведения; </w:t>
      </w:r>
    </w:p>
    <w:p w:rsidR="00AA1A47" w:rsidRDefault="00AA1A47" w:rsidP="005D3B60">
      <w:pPr>
        <w:pStyle w:val="a7"/>
        <w:numPr>
          <w:ilvl w:val="0"/>
          <w:numId w:val="8"/>
        </w:numPr>
        <w:tabs>
          <w:tab w:val="left" w:pos="720"/>
        </w:tabs>
        <w:spacing w:before="0" w:beforeAutospacing="0" w:after="0" w:afterAutospacing="0"/>
        <w:ind w:left="0" w:firstLine="709"/>
        <w:jc w:val="both"/>
      </w:pPr>
      <w: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 </w:t>
      </w:r>
    </w:p>
    <w:p w:rsidR="00AA1A47" w:rsidRDefault="00AA1A47" w:rsidP="005D3B60">
      <w:pPr>
        <w:pStyle w:val="a7"/>
        <w:numPr>
          <w:ilvl w:val="0"/>
          <w:numId w:val="8"/>
        </w:numPr>
        <w:tabs>
          <w:tab w:val="left" w:pos="720"/>
        </w:tabs>
        <w:spacing w:before="0" w:beforeAutospacing="0" w:after="0" w:afterAutospacing="0"/>
        <w:ind w:left="0" w:firstLine="709"/>
        <w:jc w:val="both"/>
      </w:pPr>
      <w: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AA1A47" w:rsidRDefault="00AA1A47" w:rsidP="005D3B60">
      <w:pPr>
        <w:pStyle w:val="a7"/>
        <w:numPr>
          <w:ilvl w:val="0"/>
          <w:numId w:val="8"/>
        </w:numPr>
        <w:tabs>
          <w:tab w:val="left" w:pos="720"/>
        </w:tabs>
        <w:spacing w:before="0" w:beforeAutospacing="0" w:after="0" w:afterAutospacing="0"/>
        <w:ind w:left="0" w:firstLine="709"/>
        <w:jc w:val="both"/>
      </w:pPr>
      <w:r>
        <w:t>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AA1A47" w:rsidRDefault="00AA1A47" w:rsidP="005D3B60">
      <w:pPr>
        <w:pStyle w:val="a7"/>
        <w:numPr>
          <w:ilvl w:val="0"/>
          <w:numId w:val="8"/>
        </w:numPr>
        <w:tabs>
          <w:tab w:val="left" w:pos="720"/>
        </w:tabs>
        <w:spacing w:before="0" w:beforeAutospacing="0" w:after="0" w:afterAutospacing="0"/>
        <w:ind w:left="0" w:firstLine="709"/>
        <w:jc w:val="both"/>
      </w:pPr>
      <w:r>
        <w:t>осуществляет иные полномочия.</w:t>
      </w:r>
    </w:p>
    <w:p w:rsidR="00AA1A47" w:rsidRDefault="00AA1A47" w:rsidP="00AA1A47">
      <w:pPr>
        <w:pStyle w:val="a7"/>
        <w:tabs>
          <w:tab w:val="left" w:pos="720"/>
        </w:tabs>
        <w:ind w:firstLine="720"/>
        <w:jc w:val="both"/>
        <w:rPr>
          <w:color w:val="FF0000"/>
        </w:rPr>
      </w:pPr>
      <w:r>
        <w:rPr>
          <w:color w:val="000000"/>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r>
        <w:rPr>
          <w:color w:val="FF0000"/>
        </w:rPr>
        <w:t xml:space="preserve">. </w:t>
      </w:r>
    </w:p>
    <w:p w:rsidR="00AA1A47" w:rsidRDefault="00AA1A47" w:rsidP="00AA1A47">
      <w:pPr>
        <w:pStyle w:val="3"/>
        <w:spacing w:after="0"/>
        <w:rPr>
          <w:szCs w:val="24"/>
        </w:rPr>
      </w:pPr>
      <w:bookmarkStart w:id="90" w:name="_Toc392669824"/>
      <w:bookmarkStart w:id="91" w:name="_Toc282347527"/>
      <w:r>
        <w:rPr>
          <w:szCs w:val="24"/>
        </w:rPr>
        <w:t xml:space="preserve">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w:t>
      </w:r>
      <w:r>
        <w:rPr>
          <w:szCs w:val="24"/>
        </w:rPr>
        <w:lastRenderedPageBreak/>
        <w:t>строительства и на отклонение от предельных параметров разрешенного строительства, реконструкции объектов капитального строительства</w:t>
      </w:r>
      <w:bookmarkEnd w:id="90"/>
      <w:bookmarkEnd w:id="91"/>
    </w:p>
    <w:p w:rsidR="00AA1A47" w:rsidRDefault="00AA1A47" w:rsidP="00AA1A47">
      <w:pPr>
        <w:autoSpaceDE w:val="0"/>
        <w:autoSpaceDN w:val="0"/>
        <w:adjustRightInd w:val="0"/>
        <w:jc w:val="both"/>
        <w:rPr>
          <w:color w:val="000000"/>
          <w:szCs w:val="24"/>
        </w:rPr>
      </w:pPr>
      <w:r>
        <w:rPr>
          <w:color w:val="000000"/>
        </w:rPr>
        <w:tab/>
      </w:r>
      <w:r>
        <w:rPr>
          <w:b/>
          <w:color w:val="000000"/>
        </w:rPr>
        <w:t xml:space="preserve">1. </w:t>
      </w:r>
      <w:proofErr w:type="gramStart"/>
      <w:r>
        <w:rPr>
          <w:color w:val="000000"/>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сельсовета.</w:t>
      </w:r>
      <w:proofErr w:type="gramEnd"/>
    </w:p>
    <w:p w:rsidR="00AA1A47" w:rsidRDefault="00AA1A47" w:rsidP="00AA1A47">
      <w:pPr>
        <w:autoSpaceDE w:val="0"/>
        <w:autoSpaceDN w:val="0"/>
        <w:adjustRightInd w:val="0"/>
        <w:ind w:firstLine="708"/>
        <w:jc w:val="both"/>
        <w:rPr>
          <w:color w:val="000000"/>
        </w:rPr>
      </w:pPr>
      <w:r>
        <w:rPr>
          <w:b/>
          <w:color w:val="000000"/>
        </w:rPr>
        <w:t>2.</w:t>
      </w:r>
      <w:r>
        <w:rPr>
          <w:color w:val="000000"/>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A1A47" w:rsidRDefault="00AA1A47" w:rsidP="00AA1A47">
      <w:pPr>
        <w:autoSpaceDE w:val="0"/>
        <w:autoSpaceDN w:val="0"/>
        <w:adjustRightInd w:val="0"/>
        <w:ind w:firstLine="708"/>
        <w:jc w:val="both"/>
        <w:rPr>
          <w:b/>
        </w:rPr>
      </w:pPr>
      <w: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1A47" w:rsidRDefault="00AA1A47" w:rsidP="00AA1A47">
      <w:pPr>
        <w:autoSpaceDE w:val="0"/>
        <w:autoSpaceDN w:val="0"/>
        <w:adjustRightInd w:val="0"/>
        <w:ind w:firstLine="708"/>
        <w:jc w:val="both"/>
      </w:pPr>
      <w:r>
        <w:rPr>
          <w:b/>
        </w:rPr>
        <w:t>3.</w:t>
      </w:r>
      <w: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A1A47" w:rsidRDefault="00AA1A47" w:rsidP="00AA1A47">
      <w:pPr>
        <w:pStyle w:val="a7"/>
        <w:tabs>
          <w:tab w:val="left" w:pos="720"/>
        </w:tabs>
        <w:ind w:firstLine="720"/>
        <w:jc w:val="both"/>
      </w:pPr>
      <w:r>
        <w:rPr>
          <w:b/>
        </w:rPr>
        <w:t>4.</w:t>
      </w:r>
      <w: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сельсовета. </w:t>
      </w:r>
    </w:p>
    <w:p w:rsidR="00AA1A47" w:rsidRDefault="00AA1A47" w:rsidP="00AA1A47">
      <w:pPr>
        <w:pStyle w:val="a7"/>
        <w:tabs>
          <w:tab w:val="left" w:pos="720"/>
        </w:tabs>
        <w:ind w:firstLine="720"/>
        <w:jc w:val="both"/>
      </w:pPr>
      <w:r>
        <w:rPr>
          <w:b/>
        </w:rPr>
        <w:t>5.</w:t>
      </w:r>
      <w:r>
        <w:t xml:space="preserve"> На основании рекомендаций Комиссии глава Администрации сельсовета принимает решение о предоставлении разрешения или об отказе в его предоставлении, которое подлежит официальному опубликованию. </w:t>
      </w:r>
    </w:p>
    <w:p w:rsidR="00AA1A47" w:rsidRDefault="00AA1A47" w:rsidP="00AA1A47">
      <w:pPr>
        <w:pStyle w:val="3"/>
        <w:spacing w:after="0"/>
        <w:rPr>
          <w:szCs w:val="24"/>
        </w:rPr>
      </w:pPr>
      <w:bookmarkStart w:id="92" w:name="_Toc392669825"/>
      <w:r>
        <w:rPr>
          <w:szCs w:val="24"/>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2"/>
    </w:p>
    <w:p w:rsidR="00AA1A47" w:rsidRDefault="00AA1A47" w:rsidP="00AA1A47">
      <w:pPr>
        <w:pStyle w:val="ConsNormal"/>
        <w:ind w:right="0" w:firstLine="709"/>
        <w:jc w:val="both"/>
        <w:rPr>
          <w:rFonts w:ascii="Times New Roman" w:hAnsi="Times New Roman" w:cs="Times New Roman"/>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Публичные слушания по вопросу рассмотрения проектов планировки территории и проектов межевания территории проводятся Комиссией по решению  главы сельсовета</w:t>
      </w:r>
      <w:r>
        <w:rPr>
          <w:rFonts w:ascii="Times New Roman" w:hAnsi="Times New Roman" w:cs="Times New Roman"/>
          <w:sz w:val="24"/>
          <w:szCs w:val="24"/>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A1A47" w:rsidRDefault="00AA1A47" w:rsidP="00AA1A47">
      <w:pPr>
        <w:pStyle w:val="a7"/>
        <w:tabs>
          <w:tab w:val="left" w:pos="720"/>
        </w:tabs>
        <w:ind w:firstLine="720"/>
        <w:jc w:val="both"/>
      </w:pPr>
      <w:r>
        <w:rPr>
          <w:b/>
        </w:rPr>
        <w:lastRenderedPageBreak/>
        <w:t>2.</w:t>
      </w:r>
      <w:r>
        <w:t xml:space="preserve"> Глава сельсовета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AA1A47" w:rsidRDefault="00AA1A47" w:rsidP="00AA1A47">
      <w:pPr>
        <w:autoSpaceDE w:val="0"/>
        <w:autoSpaceDN w:val="0"/>
        <w:adjustRightInd w:val="0"/>
        <w:ind w:firstLine="708"/>
        <w:jc w:val="both"/>
        <w:rPr>
          <w:color w:val="000000"/>
        </w:rPr>
      </w:pPr>
      <w:r>
        <w:rPr>
          <w:b/>
          <w:color w:val="000000"/>
        </w:rPr>
        <w:t>3.</w:t>
      </w:r>
      <w:r>
        <w:rPr>
          <w:color w:val="000000"/>
        </w:rPr>
        <w:t xml:space="preserve"> Организация и проведение публичных слушаний по проекту Правил землепользования и застройки сельской территории, в том числе по внесению в них изменений, проектам планировки территорий и межевания территорий финансируется за счет средств бюджета поселения.</w:t>
      </w:r>
    </w:p>
    <w:p w:rsidR="00AA1A47" w:rsidRDefault="00AA1A47" w:rsidP="00AA1A47">
      <w:pPr>
        <w:autoSpaceDE w:val="0"/>
        <w:autoSpaceDN w:val="0"/>
        <w:adjustRightInd w:val="0"/>
        <w:jc w:val="both"/>
      </w:pPr>
      <w:r>
        <w:rPr>
          <w:b/>
        </w:rPr>
        <w:tab/>
        <w:t>4.</w:t>
      </w:r>
      <w: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AA1A47" w:rsidRDefault="00AA1A47" w:rsidP="00AA1A47">
      <w:pPr>
        <w:autoSpaceDE w:val="0"/>
        <w:autoSpaceDN w:val="0"/>
        <w:adjustRightInd w:val="0"/>
        <w:jc w:val="both"/>
      </w:pPr>
    </w:p>
    <w:p w:rsidR="00AA1A47" w:rsidRDefault="00AA1A47" w:rsidP="00AA1A47">
      <w:pPr>
        <w:pStyle w:val="1"/>
        <w:spacing w:after="0"/>
        <w:rPr>
          <w:rFonts w:cs="Times New Roman"/>
          <w:sz w:val="24"/>
          <w:szCs w:val="24"/>
        </w:rPr>
      </w:pPr>
      <w:bookmarkStart w:id="93" w:name="_Toc392669826"/>
      <w:bookmarkStart w:id="94" w:name="_Toc282347528"/>
      <w:r>
        <w:rPr>
          <w:rFonts w:cs="Times New Roman"/>
          <w:sz w:val="24"/>
          <w:szCs w:val="24"/>
        </w:rPr>
        <w:t xml:space="preserve">Часть </w:t>
      </w:r>
      <w:r>
        <w:rPr>
          <w:rFonts w:cs="Times New Roman"/>
          <w:sz w:val="24"/>
          <w:szCs w:val="24"/>
          <w:lang w:val="en-US"/>
        </w:rPr>
        <w:t>II</w:t>
      </w:r>
      <w:r>
        <w:rPr>
          <w:rFonts w:cs="Times New Roman"/>
          <w:sz w:val="24"/>
          <w:szCs w:val="24"/>
        </w:rPr>
        <w:t>. КАРТЫ ГРАДОСТРОИТЕЛЬНОГО ЗОНИРОВАНИЯ. ГРАДОСТРОИТЕЛЬНЫЕ РЕГЛАМЕНТЫ.</w:t>
      </w:r>
      <w:bookmarkEnd w:id="93"/>
      <w:bookmarkEnd w:id="94"/>
    </w:p>
    <w:p w:rsidR="00AA1A47" w:rsidRDefault="00AA1A47" w:rsidP="00AA1A47">
      <w:pPr>
        <w:pStyle w:val="2"/>
        <w:spacing w:after="0"/>
        <w:rPr>
          <w:sz w:val="24"/>
          <w:szCs w:val="24"/>
        </w:rPr>
      </w:pPr>
      <w:bookmarkStart w:id="95" w:name="_Toc392669827"/>
      <w:bookmarkStart w:id="96" w:name="_Toc282347529"/>
      <w:r>
        <w:rPr>
          <w:sz w:val="24"/>
          <w:szCs w:val="24"/>
        </w:rPr>
        <w:t>Глава 6. Градостроительное зонирование</w:t>
      </w:r>
      <w:bookmarkEnd w:id="95"/>
      <w:bookmarkEnd w:id="96"/>
    </w:p>
    <w:p w:rsidR="00AA1A47" w:rsidRDefault="00AA1A47" w:rsidP="00AA1A47">
      <w:pPr>
        <w:pStyle w:val="3"/>
        <w:spacing w:after="0"/>
        <w:rPr>
          <w:szCs w:val="24"/>
        </w:rPr>
      </w:pPr>
      <w:bookmarkStart w:id="97" w:name="_Toc392669828"/>
      <w:bookmarkStart w:id="98" w:name="_Toc282347530"/>
      <w:r>
        <w:rPr>
          <w:szCs w:val="24"/>
        </w:rPr>
        <w:t>Статья 21. Карты градостроительного зонирования</w:t>
      </w:r>
      <w:bookmarkEnd w:id="97"/>
      <w:bookmarkEnd w:id="98"/>
    </w:p>
    <w:p w:rsidR="00AA1A47" w:rsidRDefault="00AA1A47" w:rsidP="00AA1A47">
      <w:pPr>
        <w:pStyle w:val="a7"/>
        <w:tabs>
          <w:tab w:val="left" w:pos="720"/>
        </w:tabs>
        <w:ind w:firstLine="720"/>
        <w:jc w:val="both"/>
        <w:rPr>
          <w:color w:val="000000"/>
        </w:rPr>
      </w:pPr>
      <w:r>
        <w:rPr>
          <w:b/>
          <w:color w:val="000000"/>
        </w:rPr>
        <w:t>1.</w:t>
      </w:r>
      <w:r>
        <w:rPr>
          <w:color w:val="000000"/>
        </w:rPr>
        <w:t xml:space="preserve"> Карты градостроительного зонирования поселения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AA1A47" w:rsidRDefault="00AA1A47" w:rsidP="00AA1A47">
      <w:pPr>
        <w:pStyle w:val="a7"/>
        <w:tabs>
          <w:tab w:val="left" w:pos="720"/>
        </w:tabs>
        <w:jc w:val="both"/>
        <w:rPr>
          <w:color w:val="000000"/>
        </w:rPr>
      </w:pPr>
      <w:r>
        <w:rPr>
          <w:color w:val="000000"/>
        </w:rPr>
        <w:tab/>
      </w:r>
      <w:r>
        <w:rPr>
          <w:b/>
          <w:color w:val="000000"/>
        </w:rPr>
        <w:t>2.</w:t>
      </w:r>
      <w:r>
        <w:rPr>
          <w:color w:val="000000"/>
        </w:rPr>
        <w:t xml:space="preserve"> Границы территориальных зон установлены с учетом:</w:t>
      </w:r>
    </w:p>
    <w:p w:rsidR="00AA1A47" w:rsidRDefault="00AA1A47" w:rsidP="005D3B60">
      <w:pPr>
        <w:pStyle w:val="a7"/>
        <w:numPr>
          <w:ilvl w:val="0"/>
          <w:numId w:val="9"/>
        </w:numPr>
        <w:tabs>
          <w:tab w:val="left" w:pos="720"/>
        </w:tabs>
        <w:spacing w:before="0" w:beforeAutospacing="0" w:after="0" w:afterAutospacing="0"/>
        <w:ind w:left="0" w:firstLine="709"/>
        <w:jc w:val="both"/>
        <w:rPr>
          <w:color w:val="000000"/>
        </w:rPr>
      </w:pPr>
      <w:r>
        <w:rPr>
          <w:color w:val="000000"/>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A1A47" w:rsidRDefault="00AA1A47" w:rsidP="005D3B60">
      <w:pPr>
        <w:pStyle w:val="a7"/>
        <w:numPr>
          <w:ilvl w:val="0"/>
          <w:numId w:val="9"/>
        </w:numPr>
        <w:tabs>
          <w:tab w:val="left" w:pos="720"/>
        </w:tabs>
        <w:spacing w:before="0" w:beforeAutospacing="0" w:after="0" w:afterAutospacing="0"/>
        <w:ind w:left="0" w:firstLine="709"/>
        <w:jc w:val="both"/>
        <w:rPr>
          <w:color w:val="000000"/>
        </w:rPr>
      </w:pPr>
      <w:r>
        <w:rPr>
          <w:color w:val="000000"/>
        </w:rPr>
        <w:t>функциональных зон и параметров их планируемого развития, определенных Генеральным планом муниципального образования Прутского сельсовета, Схемой территориального планирования муниципального образования Павловский район;</w:t>
      </w:r>
    </w:p>
    <w:p w:rsidR="00AA1A47" w:rsidRDefault="00AA1A47" w:rsidP="005D3B60">
      <w:pPr>
        <w:pStyle w:val="a7"/>
        <w:numPr>
          <w:ilvl w:val="0"/>
          <w:numId w:val="9"/>
        </w:numPr>
        <w:tabs>
          <w:tab w:val="left" w:pos="720"/>
        </w:tabs>
        <w:spacing w:before="0" w:beforeAutospacing="0" w:after="0" w:afterAutospacing="0"/>
        <w:ind w:left="0" w:firstLine="709"/>
        <w:jc w:val="both"/>
      </w:pPr>
      <w:r>
        <w:t>сложившейся планировки территории и существующего землепользования;</w:t>
      </w:r>
    </w:p>
    <w:p w:rsidR="00AA1A47" w:rsidRDefault="00AA1A47" w:rsidP="005D3B60">
      <w:pPr>
        <w:pStyle w:val="a7"/>
        <w:numPr>
          <w:ilvl w:val="0"/>
          <w:numId w:val="9"/>
        </w:numPr>
        <w:tabs>
          <w:tab w:val="left" w:pos="720"/>
        </w:tabs>
        <w:spacing w:before="0" w:beforeAutospacing="0" w:after="0" w:afterAutospacing="0"/>
        <w:ind w:left="0" w:firstLine="709"/>
        <w:jc w:val="both"/>
      </w:pPr>
      <w: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A1A47" w:rsidRDefault="00AA1A47" w:rsidP="005D3B60">
      <w:pPr>
        <w:pStyle w:val="a7"/>
        <w:numPr>
          <w:ilvl w:val="0"/>
          <w:numId w:val="9"/>
        </w:numPr>
        <w:tabs>
          <w:tab w:val="left" w:pos="720"/>
        </w:tabs>
        <w:spacing w:before="0" w:beforeAutospacing="0" w:after="0" w:afterAutospacing="0"/>
        <w:ind w:left="0" w:firstLine="709"/>
        <w:jc w:val="both"/>
      </w:pPr>
      <w:r>
        <w:t>предотвращения возможности причинения вреда объектам капитального строительства, расположенным на смежных земельных участках.</w:t>
      </w:r>
    </w:p>
    <w:p w:rsidR="00AA1A47" w:rsidRDefault="00AA1A47" w:rsidP="00AA1A47">
      <w:pPr>
        <w:pStyle w:val="3"/>
        <w:spacing w:after="0"/>
        <w:rPr>
          <w:szCs w:val="24"/>
        </w:rPr>
      </w:pPr>
      <w:bookmarkStart w:id="99" w:name="_Toc392669829"/>
      <w:bookmarkStart w:id="100" w:name="_Toc282347531"/>
      <w:r>
        <w:rPr>
          <w:szCs w:val="24"/>
        </w:rPr>
        <w:lastRenderedPageBreak/>
        <w:t>Статья 22. Виды территориальных зон, обозначенных на Картах градостроительного зонирования территорий населенного пунктов сельсовета</w:t>
      </w:r>
      <w:bookmarkEnd w:id="99"/>
      <w:bookmarkEnd w:id="100"/>
    </w:p>
    <w:p w:rsidR="00AA1A47" w:rsidRDefault="00AA1A47" w:rsidP="00AA1A47">
      <w:pPr>
        <w:ind w:firstLine="539"/>
        <w:jc w:val="both"/>
        <w:rPr>
          <w:szCs w:val="24"/>
        </w:rPr>
      </w:pPr>
      <w:r>
        <w:t>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муниципального образования Прутской сельсовет.</w:t>
      </w:r>
    </w:p>
    <w:p w:rsidR="00AA1A47" w:rsidRDefault="00AA1A47" w:rsidP="00AA1A47">
      <w:pPr>
        <w:pStyle w:val="a7"/>
        <w:ind w:firstLine="539"/>
        <w:jc w:val="both"/>
        <w:rPr>
          <w:color w:val="000000"/>
        </w:rPr>
      </w:pPr>
      <w:r>
        <w:rPr>
          <w:color w:val="000000"/>
        </w:rPr>
        <w:t xml:space="preserve">На Картах градостроительного зонирования территории населенных пунктов муниципального образования </w:t>
      </w:r>
      <w:r>
        <w:t>Прутской сельсовет</w:t>
      </w:r>
      <w:r>
        <w:rPr>
          <w:color w:val="000000"/>
        </w:rPr>
        <w:t xml:space="preserve"> устанавливаются следующие виды территориальных зон: </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жилая зона (ЖЗ);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 xml:space="preserve">общественно-деловая зона (ОДЗ); </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производственная зона (</w:t>
      </w:r>
      <w:proofErr w:type="gramStart"/>
      <w:r>
        <w:rPr>
          <w:color w:val="000000"/>
        </w:rPr>
        <w:t>ПР</w:t>
      </w:r>
      <w:proofErr w:type="gramEnd"/>
      <w:r>
        <w:rPr>
          <w:color w:val="000000"/>
        </w:rPr>
        <w:t>);</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инженерной инфраструктуры (</w:t>
      </w:r>
      <w:proofErr w:type="gramStart"/>
      <w:r>
        <w:rPr>
          <w:color w:val="000000"/>
        </w:rPr>
        <w:t>ИЗ</w:t>
      </w:r>
      <w:proofErr w:type="gramEnd"/>
      <w:r>
        <w:rPr>
          <w:color w:val="000000"/>
        </w:rPr>
        <w:t xml:space="preserve">) </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транспортной инфраструктуры (ТЗ);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рекреационная зона (РЗ);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сельскохозяйственного использования (СХЗ);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акваторий (АЗ);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специального назначения (СНЗ);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лесного фонда (ЛФ);</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водного фонда (ВФ);</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зона земель запаса (ЗЗ);</w:t>
      </w:r>
    </w:p>
    <w:p w:rsidR="00AA1A47" w:rsidRDefault="00AA1A47" w:rsidP="005D3B60">
      <w:pPr>
        <w:pStyle w:val="a7"/>
        <w:numPr>
          <w:ilvl w:val="0"/>
          <w:numId w:val="10"/>
        </w:numPr>
        <w:spacing w:before="0" w:beforeAutospacing="0" w:after="0" w:afterAutospacing="0"/>
        <w:ind w:left="0" w:firstLine="698"/>
        <w:rPr>
          <w:color w:val="000000"/>
        </w:rPr>
      </w:pPr>
      <w:r>
        <w:rPr>
          <w:color w:val="000000"/>
        </w:rPr>
        <w:t xml:space="preserve">зона резервного фонда (РФ). </w:t>
      </w:r>
    </w:p>
    <w:p w:rsidR="00AA1A47" w:rsidRDefault="00AA1A47" w:rsidP="00AA1A47">
      <w:pPr>
        <w:pStyle w:val="a7"/>
        <w:rPr>
          <w:color w:val="000000"/>
        </w:rPr>
      </w:pPr>
    </w:p>
    <w:p w:rsidR="00AA1A47" w:rsidRDefault="00AA1A47" w:rsidP="00AA1A47">
      <w:pPr>
        <w:pStyle w:val="a7"/>
        <w:rPr>
          <w:color w:val="000000"/>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277"/>
        <w:gridCol w:w="6666"/>
      </w:tblGrid>
      <w:tr w:rsidR="00AA1A47" w:rsidTr="00AA1A47">
        <w:trPr>
          <w:trHeight w:val="597"/>
        </w:trPr>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A1A47" w:rsidRDefault="00AA1A47">
            <w:pPr>
              <w:snapToGrid w:val="0"/>
              <w:ind w:firstLine="34"/>
              <w:jc w:val="center"/>
              <w:rPr>
                <w:rFonts w:ascii="Times New Roman" w:eastAsia="Times New Roman" w:hAnsi="Times New Roman"/>
                <w:b/>
                <w:sz w:val="24"/>
                <w:szCs w:val="24"/>
                <w:lang w:eastAsia="en-US"/>
              </w:rPr>
            </w:pPr>
            <w:r>
              <w:rPr>
                <w:b/>
                <w:lang w:eastAsia="en-US"/>
              </w:rPr>
              <w:t>Условные</w:t>
            </w:r>
          </w:p>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обозначения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Код</w:t>
            </w:r>
          </w:p>
        </w:tc>
        <w:tc>
          <w:tcPr>
            <w:tcW w:w="66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A1A47" w:rsidRDefault="00AA1A47">
            <w:pPr>
              <w:ind w:firstLine="34"/>
              <w:jc w:val="center"/>
              <w:rPr>
                <w:rFonts w:ascii="Times New Roman" w:eastAsia="Times New Roman" w:hAnsi="Times New Roman" w:cs="Times New Roman"/>
                <w:b/>
                <w:sz w:val="24"/>
                <w:szCs w:val="24"/>
                <w:lang w:eastAsia="en-US"/>
              </w:rPr>
            </w:pPr>
            <w:r>
              <w:rPr>
                <w:b/>
                <w:lang w:eastAsia="en-US"/>
              </w:rPr>
              <w:t>Наименование территориальных зон</w:t>
            </w:r>
          </w:p>
        </w:tc>
      </w:tr>
      <w:tr w:rsidR="00AA1A47" w:rsidTr="00AA1A47">
        <w:trPr>
          <w:trHeight w:val="345"/>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b/>
                <w:bCs/>
                <w:lang w:eastAsia="en-US"/>
              </w:rPr>
            </w:pPr>
            <w:r>
              <w:rPr>
                <w:rFonts w:ascii="Times New Roman" w:hAnsi="Times New Roman"/>
                <w:b/>
                <w:bCs/>
                <w:lang w:eastAsia="en-US"/>
              </w:rPr>
              <w:t>ЖИЛАЯ ЗОНА</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caps/>
                <w:sz w:val="24"/>
                <w:szCs w:val="24"/>
                <w:lang w:eastAsia="en-US"/>
              </w:rPr>
            </w:pPr>
            <w:r>
              <w:rPr>
                <w:b/>
                <w:caps/>
                <w:lang w:eastAsia="en-US"/>
              </w:rPr>
              <w:t>1жЗ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1 01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Жилая застройка средней этажности</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caps/>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1 02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Индивидуальной жилой застройки</w:t>
            </w:r>
          </w:p>
        </w:tc>
      </w:tr>
      <w:tr w:rsidR="00AA1A47" w:rsidTr="00AA1A47">
        <w:trPr>
          <w:trHeight w:val="393"/>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bCs/>
                <w:sz w:val="24"/>
                <w:szCs w:val="24"/>
                <w:lang w:eastAsia="en-US"/>
              </w:rPr>
            </w:pPr>
            <w:r>
              <w:rPr>
                <w:b/>
                <w:bCs/>
                <w:lang w:eastAsia="en-US"/>
              </w:rPr>
              <w:t>ОБЩЕСТВЕННО-ДЕЛОВАЯ ЗОНА</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2ОДЗ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2 01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Административно-делового назначения</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2 02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Социально-бытового  и торгового назначения</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2 03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Учебно-образовательного назначения</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2 04</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proofErr w:type="spellStart"/>
            <w:r>
              <w:rPr>
                <w:rFonts w:ascii="Times New Roman" w:hAnsi="Times New Roman"/>
                <w:lang w:eastAsia="en-US"/>
              </w:rPr>
              <w:t>Культурно-досугового</w:t>
            </w:r>
            <w:proofErr w:type="spellEnd"/>
            <w:r>
              <w:rPr>
                <w:rFonts w:ascii="Times New Roman" w:hAnsi="Times New Roman"/>
                <w:lang w:eastAsia="en-US"/>
              </w:rPr>
              <w:t xml:space="preserve"> назначения</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2 05</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lang w:eastAsia="en-US"/>
              </w:rPr>
            </w:pPr>
            <w:r>
              <w:rPr>
                <w:rFonts w:ascii="Times New Roman" w:hAnsi="Times New Roman"/>
                <w:lang w:eastAsia="en-US"/>
              </w:rPr>
              <w:t>Здравоохранения</w:t>
            </w:r>
          </w:p>
        </w:tc>
      </w:tr>
      <w:tr w:rsidR="00AA1A47" w:rsidTr="00AA1A47">
        <w:trPr>
          <w:trHeight w:val="26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bCs/>
                <w:sz w:val="24"/>
                <w:szCs w:val="24"/>
                <w:lang w:eastAsia="en-US"/>
              </w:rPr>
            </w:pPr>
            <w:r>
              <w:rPr>
                <w:b/>
                <w:bCs/>
                <w:lang w:eastAsia="en-US"/>
              </w:rPr>
              <w:t>ПРОИЗВОДСТВЕННАЯ ЗОНА</w:t>
            </w:r>
          </w:p>
        </w:tc>
      </w:tr>
      <w:tr w:rsidR="00AA1A47" w:rsidTr="00AA1A47">
        <w:trPr>
          <w:trHeight w:val="558"/>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lastRenderedPageBreak/>
              <w:t>3ПР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3 01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Производственного и коммунально-складского назначения</w:t>
            </w:r>
          </w:p>
        </w:tc>
      </w:tr>
      <w:tr w:rsidR="00AA1A47" w:rsidTr="00AA1A47">
        <w:trPr>
          <w:trHeight w:val="26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bCs/>
                <w:sz w:val="24"/>
                <w:szCs w:val="24"/>
                <w:lang w:eastAsia="en-US"/>
              </w:rPr>
            </w:pPr>
            <w:r>
              <w:rPr>
                <w:b/>
                <w:bCs/>
                <w:lang w:eastAsia="en-US"/>
              </w:rPr>
              <w:t>ЗОНА ИНЖЕНЕРНОЙ ИНФРАСТРУКТУРЫ</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4ИЗ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4 01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Водоснабжения и очистки стоков</w:t>
            </w:r>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b/>
                <w:bCs/>
                <w:lang w:eastAsia="en-US"/>
              </w:rPr>
              <w:t>ЗОНА ТРАНСПОРТНОЙ ИНФРАСТРУКТУРЫ</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5ТЗ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5 01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Улично-дорожной сети</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5 02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Сельского транспорта</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5 03</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Внешнего транспорта</w:t>
            </w:r>
          </w:p>
        </w:tc>
      </w:tr>
      <w:tr w:rsidR="00AA1A47" w:rsidTr="00AA1A47">
        <w:trPr>
          <w:trHeight w:val="26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pStyle w:val="afc"/>
              <w:keepNext w:val="0"/>
              <w:snapToGrid w:val="0"/>
              <w:ind w:firstLine="34"/>
              <w:jc w:val="center"/>
              <w:rPr>
                <w:rFonts w:ascii="Times New Roman" w:hAnsi="Times New Roman"/>
                <w:b/>
                <w:bCs/>
                <w:lang w:eastAsia="en-US"/>
              </w:rPr>
            </w:pPr>
            <w:r>
              <w:rPr>
                <w:rFonts w:ascii="Times New Roman" w:hAnsi="Times New Roman"/>
                <w:b/>
                <w:bCs/>
                <w:lang w:eastAsia="en-US"/>
              </w:rPr>
              <w:t>РЕКРЕАЦИОННАЯ ЗОНА</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6РЗ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6 01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Сельских природных территорий</w:t>
            </w:r>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b/>
                <w:lang w:eastAsia="en-US"/>
              </w:rPr>
              <w:t>ЗОНА СЕЛЬСКОХОЗЯЙСТВЕННОГО ИСПОЛЬЗОВАНИЯ</w:t>
            </w:r>
          </w:p>
        </w:tc>
      </w:tr>
      <w:tr w:rsidR="00AA1A47" w:rsidTr="00AA1A47">
        <w:trPr>
          <w:trHeight w:val="26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7СХЗ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7 01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Сельскохозяйственных угодий</w:t>
            </w:r>
          </w:p>
        </w:tc>
      </w:tr>
      <w:tr w:rsidR="00AA1A47" w:rsidTr="00AA1A47">
        <w:trPr>
          <w:trHeight w:val="26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b/>
                <w:lang w:eastAsia="en-US"/>
              </w:rPr>
              <w:t>ЗОНА АКВАТОРИЙ</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8АЗ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8 01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Акватории</w:t>
            </w:r>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ЗОНА СПЕЦИАЛЬНОГО НАЗНАЧЕНИЯ</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9СНЗ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9 01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Ритуального назначения</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tcPr>
          <w:p w:rsidR="00AA1A47" w:rsidRDefault="00AA1A47">
            <w:pPr>
              <w:snapToGrid w:val="0"/>
              <w:ind w:firstLine="34"/>
              <w:jc w:val="center"/>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9 02</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Складирования и захоронения отходов</w:t>
            </w:r>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ЗОНА ЛЕСНОГО ФОНДА</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10 ЛФ</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10 01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 xml:space="preserve">Земли </w:t>
            </w:r>
            <w:proofErr w:type="spellStart"/>
            <w:r>
              <w:rPr>
                <w:lang w:eastAsia="en-US"/>
              </w:rPr>
              <w:t>Гослесфонда</w:t>
            </w:r>
            <w:proofErr w:type="spellEnd"/>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ЗОНА ВОДНОГО ФОНДА</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11 ВФ</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11 01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Земли водного фонда</w:t>
            </w:r>
          </w:p>
        </w:tc>
      </w:tr>
      <w:tr w:rsidR="00AA1A47" w:rsidTr="00AA1A47">
        <w:trPr>
          <w:trHeight w:val="28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ЗОНА ЗЕМЕЛЬ ЗАПАСА</w:t>
            </w:r>
          </w:p>
        </w:tc>
      </w:tr>
      <w:tr w:rsidR="00AA1A47" w:rsidTr="00AA1A47">
        <w:trPr>
          <w:trHeight w:val="28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12 ЗЗ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12 01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sz w:val="24"/>
                <w:szCs w:val="24"/>
                <w:lang w:eastAsia="en-US"/>
              </w:rPr>
            </w:pPr>
            <w:r>
              <w:rPr>
                <w:lang w:eastAsia="en-US"/>
              </w:rPr>
              <w:t>Земли запаса</w:t>
            </w:r>
          </w:p>
        </w:tc>
      </w:tr>
      <w:tr w:rsidR="00AA1A47" w:rsidTr="00AA1A47">
        <w:trPr>
          <w:trHeight w:val="26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ЗОНА РЕЗЕРВНОГО ФОНДА</w:t>
            </w:r>
          </w:p>
        </w:tc>
      </w:tr>
      <w:tr w:rsidR="00AA1A47" w:rsidTr="00AA1A47">
        <w:trPr>
          <w:trHeight w:val="558"/>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b/>
                <w:sz w:val="24"/>
                <w:szCs w:val="24"/>
                <w:lang w:eastAsia="en-US"/>
              </w:rPr>
            </w:pPr>
            <w:r>
              <w:rPr>
                <w:b/>
                <w:lang w:eastAsia="en-US"/>
              </w:rPr>
              <w:t>13 РФ</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color w:val="000000"/>
                <w:sz w:val="24"/>
                <w:szCs w:val="24"/>
                <w:lang w:eastAsia="en-US"/>
              </w:rPr>
            </w:pPr>
            <w:r>
              <w:rPr>
                <w:color w:val="000000"/>
                <w:lang w:eastAsia="en-US"/>
              </w:rPr>
              <w:t>13 01</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AA1A47" w:rsidRDefault="00AA1A47">
            <w:pPr>
              <w:snapToGrid w:val="0"/>
              <w:ind w:firstLine="34"/>
              <w:jc w:val="center"/>
              <w:rPr>
                <w:rFonts w:ascii="Times New Roman" w:eastAsia="Times New Roman" w:hAnsi="Times New Roman" w:cs="Times New Roman"/>
                <w:color w:val="000000"/>
                <w:sz w:val="24"/>
                <w:szCs w:val="24"/>
                <w:lang w:eastAsia="en-US"/>
              </w:rPr>
            </w:pPr>
            <w:r>
              <w:rPr>
                <w:color w:val="000000"/>
                <w:lang w:eastAsia="en-US"/>
              </w:rPr>
              <w:t>Территория с неустановленным градостроительным регламентом</w:t>
            </w:r>
          </w:p>
        </w:tc>
      </w:tr>
    </w:tbl>
    <w:p w:rsidR="00AA1A47" w:rsidRDefault="00AA1A47" w:rsidP="00AA1A47">
      <w:pPr>
        <w:pStyle w:val="3"/>
        <w:spacing w:after="0"/>
        <w:rPr>
          <w:szCs w:val="24"/>
        </w:rPr>
      </w:pPr>
      <w:bookmarkStart w:id="101" w:name="_Toc282347532"/>
    </w:p>
    <w:p w:rsidR="00AA1A47" w:rsidRDefault="00AA1A47" w:rsidP="00AA1A47">
      <w:pPr>
        <w:pStyle w:val="3"/>
        <w:spacing w:after="0"/>
        <w:rPr>
          <w:szCs w:val="24"/>
        </w:rPr>
      </w:pPr>
      <w:bookmarkStart w:id="102" w:name="_Toc392669830"/>
      <w:r>
        <w:rPr>
          <w:szCs w:val="24"/>
        </w:rPr>
        <w:t>Статья 23. Линии градостроительного регулирования</w:t>
      </w:r>
      <w:bookmarkEnd w:id="101"/>
      <w:bookmarkEnd w:id="102"/>
    </w:p>
    <w:p w:rsidR="00AA1A47" w:rsidRDefault="00AA1A47" w:rsidP="00AA1A47">
      <w:pPr>
        <w:pStyle w:val="a7"/>
        <w:tabs>
          <w:tab w:val="left" w:pos="720"/>
        </w:tabs>
        <w:ind w:firstLine="720"/>
        <w:jc w:val="both"/>
        <w:rPr>
          <w:color w:val="000000"/>
        </w:rPr>
      </w:pPr>
      <w:r>
        <w:rPr>
          <w:b/>
          <w:color w:val="000000"/>
        </w:rPr>
        <w:t>1.</w:t>
      </w:r>
      <w:r>
        <w:rPr>
          <w:color w:val="000000"/>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AA1A47" w:rsidRDefault="00AA1A47" w:rsidP="00AA1A47">
      <w:pPr>
        <w:pStyle w:val="a7"/>
        <w:tabs>
          <w:tab w:val="left" w:pos="720"/>
        </w:tabs>
        <w:ind w:firstLine="720"/>
        <w:jc w:val="both"/>
        <w:rPr>
          <w:color w:val="000000"/>
        </w:rPr>
      </w:pPr>
      <w:r>
        <w:rPr>
          <w:b/>
          <w:color w:val="000000"/>
        </w:rPr>
        <w:lastRenderedPageBreak/>
        <w:t>2.</w:t>
      </w:r>
      <w:r>
        <w:rPr>
          <w:color w:val="000000"/>
        </w:rPr>
        <w:t xml:space="preserve"> На территории муниципального образования действуют следующие линии градостроительного регулирования:</w:t>
      </w:r>
    </w:p>
    <w:p w:rsidR="00AA1A47" w:rsidRDefault="00AA1A47" w:rsidP="005D3B60">
      <w:pPr>
        <w:pStyle w:val="a7"/>
        <w:numPr>
          <w:ilvl w:val="0"/>
          <w:numId w:val="11"/>
        </w:numPr>
        <w:tabs>
          <w:tab w:val="left" w:pos="720"/>
        </w:tabs>
        <w:spacing w:before="0" w:beforeAutospacing="0" w:after="0" w:afterAutospacing="0"/>
        <w:ind w:left="0" w:firstLine="709"/>
        <w:jc w:val="both"/>
        <w:rPr>
          <w:color w:val="000000"/>
        </w:rPr>
      </w:pPr>
      <w:r>
        <w:rPr>
          <w:color w:val="000000"/>
        </w:rPr>
        <w:t>красные линии;</w:t>
      </w:r>
    </w:p>
    <w:p w:rsidR="00AA1A47" w:rsidRDefault="00AA1A47" w:rsidP="005D3B60">
      <w:pPr>
        <w:pStyle w:val="a7"/>
        <w:numPr>
          <w:ilvl w:val="0"/>
          <w:numId w:val="11"/>
        </w:numPr>
        <w:tabs>
          <w:tab w:val="left" w:pos="720"/>
        </w:tabs>
        <w:spacing w:before="0" w:beforeAutospacing="0" w:after="0" w:afterAutospacing="0"/>
        <w:ind w:left="0" w:firstLine="709"/>
        <w:jc w:val="both"/>
        <w:rPr>
          <w:color w:val="000000"/>
        </w:rPr>
      </w:pPr>
      <w:r>
        <w:rPr>
          <w:color w:val="000000"/>
        </w:rPr>
        <w:t>линии регулирования застройки;</w:t>
      </w:r>
    </w:p>
    <w:p w:rsidR="00AA1A47" w:rsidRDefault="00AA1A47" w:rsidP="005D3B60">
      <w:pPr>
        <w:pStyle w:val="a7"/>
        <w:numPr>
          <w:ilvl w:val="0"/>
          <w:numId w:val="11"/>
        </w:numPr>
        <w:tabs>
          <w:tab w:val="left" w:pos="720"/>
        </w:tabs>
        <w:spacing w:before="0" w:beforeAutospacing="0" w:after="0" w:afterAutospacing="0"/>
        <w:ind w:left="0" w:firstLine="709"/>
        <w:jc w:val="both"/>
        <w:rPr>
          <w:color w:val="000000"/>
        </w:rPr>
      </w:pPr>
      <w:r>
        <w:rPr>
          <w:color w:val="000000"/>
        </w:rPr>
        <w:t>границы технических (охранных) зон действующих и проектируемых инженерных сооружений и коммуникаций.</w:t>
      </w:r>
    </w:p>
    <w:p w:rsidR="00AA1A47" w:rsidRDefault="00AA1A47" w:rsidP="00AA1A47">
      <w:pPr>
        <w:pStyle w:val="a7"/>
        <w:tabs>
          <w:tab w:val="left" w:pos="720"/>
        </w:tabs>
        <w:ind w:firstLine="720"/>
        <w:jc w:val="both"/>
        <w:rPr>
          <w:color w:val="000000"/>
        </w:rPr>
      </w:pPr>
      <w:r>
        <w:rPr>
          <w:b/>
          <w:color w:val="000000"/>
        </w:rPr>
        <w:t>3.</w:t>
      </w:r>
      <w:r>
        <w:rPr>
          <w:color w:val="000000"/>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AA1A47" w:rsidRDefault="00AA1A47" w:rsidP="00AA1A47">
      <w:pPr>
        <w:pStyle w:val="a7"/>
        <w:tabs>
          <w:tab w:val="left" w:pos="720"/>
        </w:tabs>
        <w:ind w:firstLine="720"/>
        <w:jc w:val="both"/>
        <w:rPr>
          <w:color w:val="000000"/>
        </w:rPr>
      </w:pPr>
      <w:r>
        <w:rPr>
          <w:b/>
          <w:color w:val="000000"/>
        </w:rPr>
        <w:t>4.</w:t>
      </w:r>
      <w:r>
        <w:rPr>
          <w:color w:val="000000"/>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AA1A47" w:rsidRDefault="00AA1A47" w:rsidP="00AA1A47">
      <w:pPr>
        <w:pStyle w:val="2"/>
        <w:spacing w:after="0"/>
        <w:rPr>
          <w:sz w:val="24"/>
          <w:szCs w:val="24"/>
        </w:rPr>
      </w:pPr>
      <w:bookmarkStart w:id="103" w:name="_Toc392669831"/>
      <w:bookmarkStart w:id="104" w:name="_Toc282347533"/>
      <w:r>
        <w:rPr>
          <w:sz w:val="24"/>
          <w:szCs w:val="24"/>
        </w:rPr>
        <w:t>Глава 7. Градостроительные ограничения и особые условия использования территории ПРУТСКОГО сельсовета</w:t>
      </w:r>
      <w:bookmarkEnd w:id="103"/>
      <w:bookmarkEnd w:id="104"/>
      <w:r>
        <w:rPr>
          <w:sz w:val="24"/>
          <w:szCs w:val="24"/>
        </w:rPr>
        <w:t xml:space="preserve"> </w:t>
      </w:r>
    </w:p>
    <w:p w:rsidR="00AA1A47" w:rsidRDefault="00AA1A47" w:rsidP="00AA1A47">
      <w:pPr>
        <w:pStyle w:val="3"/>
        <w:spacing w:after="0"/>
        <w:rPr>
          <w:szCs w:val="24"/>
        </w:rPr>
      </w:pPr>
      <w:bookmarkStart w:id="105" w:name="_Toc392669832"/>
      <w:bookmarkStart w:id="106" w:name="_Toc282347534"/>
      <w:r>
        <w:rPr>
          <w:szCs w:val="24"/>
        </w:rPr>
        <w:t>Статья 24. Виды зон градостроительных ограничений</w:t>
      </w:r>
      <w:bookmarkEnd w:id="105"/>
      <w:bookmarkEnd w:id="106"/>
    </w:p>
    <w:p w:rsidR="00AA1A47" w:rsidRDefault="00AA1A47" w:rsidP="00AA1A47">
      <w:pPr>
        <w:pStyle w:val="a7"/>
        <w:tabs>
          <w:tab w:val="left" w:pos="720"/>
        </w:tabs>
        <w:ind w:firstLine="720"/>
        <w:jc w:val="both"/>
        <w:rPr>
          <w:color w:val="000000"/>
        </w:rPr>
      </w:pPr>
      <w:r>
        <w:rPr>
          <w:b/>
          <w:color w:val="000000"/>
        </w:rPr>
        <w:t>1.</w:t>
      </w:r>
      <w:r>
        <w:rPr>
          <w:color w:val="000000"/>
        </w:rPr>
        <w:t xml:space="preserve"> 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AA1A47" w:rsidRDefault="00AA1A47" w:rsidP="005D3B60">
      <w:pPr>
        <w:pStyle w:val="a7"/>
        <w:numPr>
          <w:ilvl w:val="0"/>
          <w:numId w:val="12"/>
        </w:numPr>
        <w:tabs>
          <w:tab w:val="left" w:pos="720"/>
        </w:tabs>
        <w:spacing w:before="0" w:beforeAutospacing="0" w:after="0" w:afterAutospacing="0"/>
        <w:ind w:left="0" w:firstLine="709"/>
        <w:jc w:val="both"/>
        <w:rPr>
          <w:color w:val="000000"/>
        </w:rPr>
      </w:pPr>
      <w:r>
        <w:rPr>
          <w:color w:val="000000"/>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Pr>
          <w:color w:val="000000"/>
        </w:rPr>
        <w:t>водоохранные</w:t>
      </w:r>
      <w:proofErr w:type="spellEnd"/>
      <w:r>
        <w:rPr>
          <w:color w:val="000000"/>
        </w:rPr>
        <w:t xml:space="preserve"> зоны и др.), устанавливаемые в соответствии с законодательством Российской Федерации;</w:t>
      </w:r>
    </w:p>
    <w:p w:rsidR="00AA1A47" w:rsidRDefault="00AA1A47" w:rsidP="005D3B60">
      <w:pPr>
        <w:pStyle w:val="a7"/>
        <w:numPr>
          <w:ilvl w:val="0"/>
          <w:numId w:val="12"/>
        </w:numPr>
        <w:tabs>
          <w:tab w:val="left" w:pos="720"/>
        </w:tabs>
        <w:spacing w:before="0" w:beforeAutospacing="0" w:after="0" w:afterAutospacing="0"/>
        <w:ind w:left="0" w:firstLine="709"/>
        <w:jc w:val="both"/>
        <w:rPr>
          <w:color w:val="000000"/>
        </w:rPr>
      </w:pPr>
      <w:r>
        <w:rPr>
          <w:color w:val="000000"/>
        </w:rPr>
        <w:t>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AA1A47" w:rsidRDefault="00AA1A47" w:rsidP="005D3B60">
      <w:pPr>
        <w:pStyle w:val="a7"/>
        <w:numPr>
          <w:ilvl w:val="0"/>
          <w:numId w:val="12"/>
        </w:numPr>
        <w:tabs>
          <w:tab w:val="left" w:pos="720"/>
        </w:tabs>
        <w:spacing w:before="0" w:beforeAutospacing="0" w:after="0" w:afterAutospacing="0"/>
        <w:ind w:left="0" w:firstLine="709"/>
        <w:jc w:val="both"/>
        <w:rPr>
          <w:color w:val="000000"/>
        </w:rPr>
      </w:pPr>
      <w:r>
        <w:rPr>
          <w:color w:val="000000"/>
        </w:rPr>
        <w:t>зоны действия публичных сервитутов;</w:t>
      </w:r>
    </w:p>
    <w:p w:rsidR="00AA1A47" w:rsidRDefault="00AA1A47" w:rsidP="005D3B60">
      <w:pPr>
        <w:pStyle w:val="a7"/>
        <w:numPr>
          <w:ilvl w:val="0"/>
          <w:numId w:val="12"/>
        </w:numPr>
        <w:tabs>
          <w:tab w:val="left" w:pos="720"/>
        </w:tabs>
        <w:spacing w:before="0" w:beforeAutospacing="0" w:after="0" w:afterAutospacing="0"/>
        <w:ind w:left="0" w:firstLine="709"/>
        <w:jc w:val="both"/>
        <w:rPr>
          <w:color w:val="000000"/>
        </w:rPr>
      </w:pPr>
      <w:r>
        <w:rPr>
          <w:color w:val="000000"/>
        </w:rPr>
        <w:t>зоны особо охраняемых природных территорий.</w:t>
      </w:r>
    </w:p>
    <w:p w:rsidR="00AA1A47" w:rsidRDefault="00AA1A47" w:rsidP="00AA1A47">
      <w:pPr>
        <w:pStyle w:val="a7"/>
        <w:tabs>
          <w:tab w:val="left" w:pos="720"/>
        </w:tabs>
        <w:ind w:firstLine="720"/>
        <w:jc w:val="both"/>
        <w:rPr>
          <w:color w:val="000000"/>
        </w:rPr>
      </w:pPr>
      <w:r>
        <w:rPr>
          <w:b/>
          <w:color w:val="000000"/>
        </w:rPr>
        <w:t>2.</w:t>
      </w:r>
      <w:r>
        <w:rPr>
          <w:color w:val="000000"/>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Pr>
          <w:color w:val="000000"/>
        </w:rPr>
        <w:t>порядке</w:t>
      </w:r>
      <w:proofErr w:type="gramEnd"/>
      <w:r>
        <w:rPr>
          <w:color w:val="000000"/>
        </w:rPr>
        <w:t xml:space="preserve"> уполномоченными государственными органами проектов зон градостроительных ограничений.</w:t>
      </w:r>
    </w:p>
    <w:p w:rsidR="00AA1A47" w:rsidRDefault="00AA1A47" w:rsidP="00AA1A47">
      <w:pPr>
        <w:pStyle w:val="a7"/>
        <w:tabs>
          <w:tab w:val="left" w:pos="720"/>
        </w:tabs>
        <w:ind w:firstLine="720"/>
        <w:jc w:val="both"/>
        <w:rPr>
          <w:color w:val="000000"/>
        </w:rPr>
      </w:pPr>
      <w:r>
        <w:rPr>
          <w:b/>
          <w:color w:val="000000"/>
        </w:rPr>
        <w:t>3.</w:t>
      </w:r>
      <w:r>
        <w:rPr>
          <w:color w:val="000000"/>
        </w:rPr>
        <w:t xml:space="preserve">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AA1A47" w:rsidRDefault="00AA1A47" w:rsidP="00AA1A47">
      <w:pPr>
        <w:pStyle w:val="a7"/>
        <w:tabs>
          <w:tab w:val="left" w:pos="720"/>
        </w:tabs>
        <w:ind w:firstLine="720"/>
        <w:jc w:val="both"/>
        <w:rPr>
          <w:color w:val="008080"/>
        </w:rPr>
      </w:pPr>
      <w:r>
        <w:rPr>
          <w:b/>
        </w:rPr>
        <w:t>4.</w:t>
      </w:r>
      <w: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Pr>
          <w:color w:val="008080"/>
        </w:rPr>
        <w:t xml:space="preserve"> </w:t>
      </w:r>
      <w:r>
        <w:t>земельного участка.</w:t>
      </w:r>
      <w:r>
        <w:rPr>
          <w:color w:val="008080"/>
        </w:rPr>
        <w:t xml:space="preserve"> </w:t>
      </w:r>
    </w:p>
    <w:p w:rsidR="00AA1A47" w:rsidRDefault="00AA1A47" w:rsidP="00AA1A47">
      <w:pPr>
        <w:pStyle w:val="3"/>
        <w:spacing w:after="0"/>
        <w:rPr>
          <w:szCs w:val="24"/>
        </w:rPr>
      </w:pPr>
      <w:bookmarkStart w:id="107" w:name="_Toc392669833"/>
      <w:bookmarkStart w:id="108" w:name="_Toc282347535"/>
      <w:r>
        <w:rPr>
          <w:szCs w:val="24"/>
        </w:rPr>
        <w:t>Статья 25. Зоны с особыми условиями использования территорий Прутского сельсовета</w:t>
      </w:r>
      <w:bookmarkEnd w:id="107"/>
      <w:bookmarkEnd w:id="108"/>
    </w:p>
    <w:p w:rsidR="00AA1A47" w:rsidRDefault="00AA1A47" w:rsidP="00AA1A47">
      <w:pPr>
        <w:ind w:firstLine="708"/>
        <w:rPr>
          <w:szCs w:val="24"/>
        </w:rPr>
      </w:pPr>
      <w:r>
        <w:rPr>
          <w:b/>
        </w:rPr>
        <w:t>1.</w:t>
      </w:r>
      <w:r>
        <w:t xml:space="preserve"> На карте градостроительного зонирования настоящих правил отображаются границы следующих зон с особыми условиями использования территорий:</w:t>
      </w:r>
    </w:p>
    <w:p w:rsidR="00AA1A47" w:rsidRDefault="00AA1A47" w:rsidP="00AA1A47">
      <w:pPr>
        <w:ind w:firstLine="709"/>
        <w:jc w:val="both"/>
      </w:pPr>
      <w:r>
        <w:rPr>
          <w:b/>
        </w:rPr>
        <w:lastRenderedPageBreak/>
        <w:t xml:space="preserve">         1)</w:t>
      </w:r>
      <w:r>
        <w:t xml:space="preserve"> санитарно-защитных зон объектов производственного, транспортного и специального назначения;</w:t>
      </w:r>
    </w:p>
    <w:p w:rsidR="00AA1A47" w:rsidRDefault="00AA1A47" w:rsidP="00AA1A47">
      <w:pPr>
        <w:ind w:firstLine="709"/>
        <w:jc w:val="both"/>
      </w:pPr>
      <w:r>
        <w:rPr>
          <w:b/>
        </w:rPr>
        <w:t xml:space="preserve">        2) </w:t>
      </w:r>
      <w:r>
        <w:t>зон санитарной охраны источников питьевого и хозяйственно-бытового водоснабжения;</w:t>
      </w:r>
    </w:p>
    <w:p w:rsidR="00AA1A47" w:rsidRDefault="00AA1A47" w:rsidP="00AA1A47">
      <w:pPr>
        <w:ind w:firstLine="709"/>
        <w:jc w:val="both"/>
      </w:pPr>
      <w:r>
        <w:rPr>
          <w:b/>
        </w:rPr>
        <w:t xml:space="preserve">        3)</w:t>
      </w:r>
      <w:r>
        <w:t xml:space="preserve"> </w:t>
      </w:r>
      <w:proofErr w:type="spellStart"/>
      <w:r>
        <w:t>водоохранных</w:t>
      </w:r>
      <w:proofErr w:type="spellEnd"/>
      <w:r>
        <w:t xml:space="preserve"> зон.</w:t>
      </w:r>
    </w:p>
    <w:p w:rsidR="00AA1A47" w:rsidRDefault="00AA1A47" w:rsidP="00AA1A47">
      <w:pPr>
        <w:pStyle w:val="a7"/>
        <w:tabs>
          <w:tab w:val="left" w:pos="720"/>
        </w:tabs>
        <w:jc w:val="both"/>
      </w:pPr>
      <w:r>
        <w:tab/>
      </w:r>
      <w:r>
        <w:rPr>
          <w:b/>
        </w:rPr>
        <w:t>2.</w:t>
      </w:r>
      <w: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AA1A47" w:rsidRDefault="00AA1A47" w:rsidP="00AA1A47">
      <w:pPr>
        <w:pStyle w:val="3"/>
        <w:spacing w:after="0"/>
        <w:rPr>
          <w:szCs w:val="24"/>
        </w:rPr>
      </w:pPr>
      <w:bookmarkStart w:id="109" w:name="_Toc392669834"/>
      <w:bookmarkStart w:id="110" w:name="_Toc282347536"/>
      <w:r>
        <w:rPr>
          <w:szCs w:val="24"/>
        </w:rPr>
        <w:t>Статья 26. Зоны действия опасных природных или техногенных процессов</w:t>
      </w:r>
      <w:bookmarkEnd w:id="109"/>
      <w:bookmarkEnd w:id="110"/>
    </w:p>
    <w:p w:rsidR="00AA1A47" w:rsidRDefault="00AA1A47" w:rsidP="00AA1A47">
      <w:pPr>
        <w:pStyle w:val="a7"/>
        <w:tabs>
          <w:tab w:val="left" w:pos="720"/>
        </w:tabs>
        <w:ind w:firstLine="720"/>
        <w:jc w:val="both"/>
        <w:rPr>
          <w:color w:val="000000"/>
        </w:rPr>
      </w:pPr>
      <w:r>
        <w:rPr>
          <w:b/>
          <w:color w:val="000000"/>
        </w:rPr>
        <w:t>1.</w:t>
      </w:r>
      <w:r>
        <w:rPr>
          <w:color w:val="000000"/>
        </w:rPr>
        <w:t xml:space="preserve"> Зона действия </w:t>
      </w:r>
      <w:proofErr w:type="gramStart"/>
      <w:r>
        <w:rPr>
          <w:color w:val="000000"/>
        </w:rPr>
        <w:t>опасных</w:t>
      </w:r>
      <w:proofErr w:type="gramEnd"/>
      <w:r>
        <w:rPr>
          <w:color w:val="000000"/>
        </w:rPr>
        <w:t xml:space="preserve"> природных и техногенных отображается в соответствии с решениями Генерального плана Прутского сельсовета. Использование потенциально опасных территорий осуществляется после обеспечения условий безопасности.</w:t>
      </w:r>
    </w:p>
    <w:p w:rsidR="00AA1A47" w:rsidRDefault="00AA1A47" w:rsidP="00AA1A47">
      <w:pPr>
        <w:pStyle w:val="a7"/>
        <w:tabs>
          <w:tab w:val="left" w:pos="720"/>
        </w:tabs>
        <w:ind w:firstLine="720"/>
        <w:jc w:val="both"/>
      </w:pPr>
      <w:r>
        <w:rPr>
          <w:b/>
        </w:rPr>
        <w:t>2.</w:t>
      </w:r>
      <w:r>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AA1A47" w:rsidRDefault="00AA1A47" w:rsidP="00AA1A47">
      <w:pPr>
        <w:pStyle w:val="3"/>
        <w:spacing w:after="0"/>
        <w:rPr>
          <w:szCs w:val="24"/>
        </w:rPr>
      </w:pPr>
      <w:bookmarkStart w:id="111" w:name="_Toc392669835"/>
      <w:bookmarkStart w:id="112" w:name="_Toc282347537"/>
      <w:r>
        <w:rPr>
          <w:szCs w:val="24"/>
        </w:rPr>
        <w:t>Статья 27. Зоны действия публичных сервитутов</w:t>
      </w:r>
      <w:bookmarkEnd w:id="111"/>
      <w:bookmarkEnd w:id="112"/>
      <w:r>
        <w:rPr>
          <w:szCs w:val="24"/>
        </w:rPr>
        <w:t xml:space="preserve"> </w:t>
      </w:r>
      <w:proofErr w:type="gramStart"/>
      <w:r>
        <w:rPr>
          <w:szCs w:val="24"/>
        </w:rPr>
        <w:t xml:space="preserve">( </w:t>
      </w:r>
      <w:proofErr w:type="gramEnd"/>
      <w:r>
        <w:rPr>
          <w:szCs w:val="24"/>
        </w:rPr>
        <w:t>считать утратившей силу решение № 53 от 28.02.2019 Собрания депутатов)</w:t>
      </w:r>
    </w:p>
    <w:p w:rsidR="00AA1A47" w:rsidRDefault="00AA1A47" w:rsidP="005D3B60">
      <w:pPr>
        <w:numPr>
          <w:ilvl w:val="0"/>
          <w:numId w:val="13"/>
        </w:numPr>
        <w:spacing w:after="0" w:line="240" w:lineRule="auto"/>
        <w:ind w:left="142" w:firstLine="606"/>
        <w:jc w:val="both"/>
        <w:rPr>
          <w:color w:val="000000"/>
          <w:szCs w:val="24"/>
        </w:rPr>
      </w:pPr>
      <w:proofErr w:type="gramStart"/>
      <w:r>
        <w:rPr>
          <w:color w:val="000000"/>
        </w:rPr>
        <w:t>Публичные сервитуты – ограничения прав использования устанавливаются постановлением главы района применительно к земельным участкам и объектам капитального строительства, принадлежащим физическим или юридическим лицам, в целях обеспечения общественных нужд (проезда, прохода через земельный участок, установки и эксплуатации</w:t>
      </w:r>
      <w:proofErr w:type="gramEnd"/>
      <w:r>
        <w:rPr>
          <w:color w:val="000000"/>
        </w:rPr>
        <w:t xml:space="preserve"> объектов и коммуникаций инженерно-технического обеспечения: линий электросвязи, </w:t>
      </w:r>
      <w:proofErr w:type="spellStart"/>
      <w:r>
        <w:rPr>
          <w:color w:val="000000"/>
        </w:rPr>
        <w:t>водо</w:t>
      </w:r>
      <w:proofErr w:type="spellEnd"/>
      <w:r>
        <w:rPr>
          <w:color w:val="000000"/>
        </w:rPr>
        <w:t xml:space="preserve">- и газопроводов, канализации,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 </w:t>
      </w:r>
    </w:p>
    <w:p w:rsidR="00AA1A47" w:rsidRDefault="00AA1A47" w:rsidP="00AA1A47">
      <w:pPr>
        <w:ind w:firstLine="748"/>
        <w:jc w:val="both"/>
      </w:pPr>
      <w:r>
        <w:t>Основания возникновения - законодательные акты федеральных, региональных или муниципальных властей в целях обеспечения интересов государства, муниципалитета или местных жителей. Решение об установлении сервитута на земельный участок принимается по результатам общественных слушаний и с владельцем или пользователем недвижимости не согласовывается.</w:t>
      </w:r>
    </w:p>
    <w:p w:rsidR="00AA1A47" w:rsidRDefault="00AA1A47" w:rsidP="00AA1A47">
      <w:pPr>
        <w:ind w:firstLine="748"/>
        <w:jc w:val="both"/>
        <w:rPr>
          <w:color w:val="000000"/>
        </w:rPr>
      </w:pPr>
      <w:r>
        <w:rPr>
          <w:b/>
          <w:color w:val="000000"/>
        </w:rPr>
        <w:t>2.</w:t>
      </w:r>
      <w:r>
        <w:rPr>
          <w:color w:val="000000"/>
        </w:rPr>
        <w:t xml:space="preserve">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AA1A47" w:rsidRDefault="00AA1A47" w:rsidP="00AA1A47">
      <w:pPr>
        <w:pStyle w:val="a7"/>
        <w:tabs>
          <w:tab w:val="left" w:pos="720"/>
        </w:tabs>
        <w:ind w:firstLine="720"/>
        <w:jc w:val="both"/>
        <w:rPr>
          <w:color w:val="000000"/>
        </w:rPr>
      </w:pPr>
      <w:r>
        <w:rPr>
          <w:b/>
          <w:color w:val="000000"/>
        </w:rPr>
        <w:t>3.</w:t>
      </w:r>
      <w:r>
        <w:rPr>
          <w:color w:val="000000"/>
        </w:rPr>
        <w:t xml:space="preserve"> Публичные сервитуты сохраняются в случае перехода прав на земельный участок, обремененного сервитутом, к другому лицу.</w:t>
      </w:r>
    </w:p>
    <w:p w:rsidR="00AA1A47" w:rsidRDefault="00AA1A47" w:rsidP="00AA1A47">
      <w:pPr>
        <w:pStyle w:val="a7"/>
        <w:tabs>
          <w:tab w:val="left" w:pos="720"/>
        </w:tabs>
        <w:ind w:firstLine="720"/>
        <w:jc w:val="both"/>
        <w:rPr>
          <w:color w:val="000000"/>
        </w:rPr>
      </w:pPr>
      <w:r>
        <w:rPr>
          <w:b/>
          <w:color w:val="000000"/>
        </w:rPr>
        <w:lastRenderedPageBreak/>
        <w:t>4.</w:t>
      </w:r>
      <w:r>
        <w:rPr>
          <w:color w:val="000000"/>
        </w:rPr>
        <w:t xml:space="preserve">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администрации района об отмене сервитута по заявке заинтересованной стороны. </w:t>
      </w:r>
    </w:p>
    <w:p w:rsidR="00AA1A47" w:rsidRDefault="00AA1A47" w:rsidP="00AA1A47">
      <w:pPr>
        <w:pStyle w:val="a7"/>
        <w:tabs>
          <w:tab w:val="left" w:pos="720"/>
        </w:tabs>
        <w:ind w:firstLine="720"/>
        <w:jc w:val="both"/>
        <w:rPr>
          <w:color w:val="000000"/>
        </w:rPr>
      </w:pPr>
      <w:r>
        <w:rPr>
          <w:b/>
          <w:color w:val="000000"/>
        </w:rPr>
        <w:t>5.</w:t>
      </w:r>
      <w:r>
        <w:rPr>
          <w:color w:val="000000"/>
        </w:rPr>
        <w:t xml:space="preserve">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AA1A47" w:rsidRDefault="00AA1A47" w:rsidP="00AA1A47">
      <w:pPr>
        <w:pStyle w:val="2"/>
        <w:spacing w:after="0"/>
        <w:rPr>
          <w:color w:val="008080"/>
          <w:sz w:val="24"/>
          <w:szCs w:val="24"/>
        </w:rPr>
      </w:pPr>
      <w:bookmarkStart w:id="113" w:name="_Toc392669836"/>
      <w:bookmarkStart w:id="114" w:name="_Toc282347538"/>
      <w:r>
        <w:rPr>
          <w:sz w:val="24"/>
          <w:szCs w:val="24"/>
        </w:rPr>
        <w:t>Глава 8. Градостроительные регламенты. Параметры разрешенного использования земельных участков и объектов капитального строительства</w:t>
      </w:r>
      <w:bookmarkEnd w:id="113"/>
      <w:bookmarkEnd w:id="114"/>
    </w:p>
    <w:p w:rsidR="00AA1A47" w:rsidRDefault="00AA1A47" w:rsidP="00AA1A47">
      <w:pPr>
        <w:pStyle w:val="3"/>
        <w:spacing w:after="0"/>
        <w:rPr>
          <w:szCs w:val="24"/>
        </w:rPr>
      </w:pPr>
      <w:bookmarkStart w:id="115" w:name="_Toc392669837"/>
      <w:r>
        <w:rPr>
          <w:szCs w:val="24"/>
        </w:rPr>
        <w:t>Статья 28. Порядок установления градостроительного регламента</w:t>
      </w:r>
      <w:bookmarkEnd w:id="115"/>
    </w:p>
    <w:p w:rsidR="00AA1A47" w:rsidRDefault="00AA1A47" w:rsidP="00AA1A47">
      <w:pPr>
        <w:pStyle w:val="ConsNormal"/>
        <w:spacing w:before="240"/>
        <w:ind w:right="0"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AA1A47" w:rsidRDefault="00AA1A47" w:rsidP="00AA1A47">
      <w:pPr>
        <w:pStyle w:val="a7"/>
        <w:tabs>
          <w:tab w:val="left" w:pos="720"/>
        </w:tabs>
        <w:ind w:firstLine="720"/>
        <w:jc w:val="both"/>
        <w:rPr>
          <w:color w:val="000000"/>
        </w:rPr>
      </w:pPr>
      <w:r>
        <w:rPr>
          <w:b/>
          <w:color w:val="000000"/>
        </w:rPr>
        <w:t>2.</w:t>
      </w:r>
      <w:r>
        <w:rPr>
          <w:color w:val="000000"/>
        </w:rPr>
        <w:t xml:space="preserve"> Настоящими Правилами градостроительные регламенты установлены с учетом:</w:t>
      </w:r>
    </w:p>
    <w:p w:rsidR="00AA1A47" w:rsidRDefault="00AA1A47" w:rsidP="00AA1A47">
      <w:pPr>
        <w:pStyle w:val="a7"/>
        <w:tabs>
          <w:tab w:val="left" w:pos="720"/>
        </w:tabs>
        <w:ind w:firstLine="720"/>
        <w:jc w:val="both"/>
        <w:rPr>
          <w:color w:val="000000"/>
        </w:rPr>
      </w:pPr>
      <w:r>
        <w:rPr>
          <w:color w:val="000000"/>
        </w:rPr>
        <w:tab/>
      </w:r>
      <w:r>
        <w:rPr>
          <w:b/>
          <w:color w:val="000000"/>
        </w:rPr>
        <w:t>1)</w:t>
      </w:r>
      <w:r>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AA1A47" w:rsidRDefault="00AA1A47" w:rsidP="00AA1A47">
      <w:pPr>
        <w:pStyle w:val="a7"/>
        <w:tabs>
          <w:tab w:val="left" w:pos="720"/>
        </w:tabs>
        <w:ind w:firstLine="720"/>
        <w:jc w:val="both"/>
        <w:rPr>
          <w:color w:val="000000"/>
        </w:rPr>
      </w:pPr>
      <w:r>
        <w:rPr>
          <w:color w:val="000000"/>
        </w:rPr>
        <w:tab/>
      </w:r>
      <w:r>
        <w:rPr>
          <w:b/>
          <w:color w:val="000000"/>
        </w:rPr>
        <w:t>2)</w:t>
      </w:r>
      <w:r>
        <w:rPr>
          <w:color w:val="000000"/>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A1A47" w:rsidRDefault="00AA1A47" w:rsidP="00AA1A47">
      <w:pPr>
        <w:pStyle w:val="a7"/>
        <w:tabs>
          <w:tab w:val="left" w:pos="720"/>
        </w:tabs>
        <w:ind w:firstLine="720"/>
        <w:jc w:val="both"/>
        <w:rPr>
          <w:color w:val="000000"/>
        </w:rPr>
      </w:pPr>
      <w:r>
        <w:rPr>
          <w:color w:val="000000"/>
        </w:rPr>
        <w:tab/>
      </w:r>
      <w:r>
        <w:rPr>
          <w:b/>
          <w:color w:val="000000"/>
        </w:rPr>
        <w:t>3)</w:t>
      </w:r>
      <w:r>
        <w:rPr>
          <w:color w:val="000000"/>
        </w:rPr>
        <w:t xml:space="preserve"> функциональных зон и характеристик их планируемого развития, определенных Генеральным планом Прутского сельсовета;</w:t>
      </w:r>
    </w:p>
    <w:p w:rsidR="00AA1A47" w:rsidRDefault="00AA1A47" w:rsidP="00AA1A47">
      <w:pPr>
        <w:pStyle w:val="a7"/>
        <w:tabs>
          <w:tab w:val="left" w:pos="720"/>
        </w:tabs>
        <w:ind w:firstLine="720"/>
        <w:jc w:val="both"/>
        <w:rPr>
          <w:color w:val="000000"/>
        </w:rPr>
      </w:pPr>
      <w:r>
        <w:rPr>
          <w:color w:val="000000"/>
        </w:rPr>
        <w:tab/>
      </w:r>
      <w:r>
        <w:rPr>
          <w:b/>
          <w:color w:val="000000"/>
        </w:rPr>
        <w:t>4)</w:t>
      </w:r>
      <w:r>
        <w:rPr>
          <w:color w:val="000000"/>
        </w:rPr>
        <w:t xml:space="preserve"> видов территориальных зон, определенных настоящими Правилами;</w:t>
      </w:r>
    </w:p>
    <w:p w:rsidR="00AA1A47" w:rsidRDefault="00AA1A47" w:rsidP="00AA1A47">
      <w:pPr>
        <w:pStyle w:val="a7"/>
        <w:tabs>
          <w:tab w:val="left" w:pos="720"/>
        </w:tabs>
        <w:ind w:firstLine="720"/>
        <w:jc w:val="both"/>
        <w:rPr>
          <w:b/>
          <w:color w:val="000000"/>
        </w:rPr>
      </w:pPr>
      <w:r>
        <w:rPr>
          <w:color w:val="000000"/>
        </w:rPr>
        <w:tab/>
      </w:r>
      <w:r>
        <w:rPr>
          <w:b/>
          <w:color w:val="000000"/>
        </w:rPr>
        <w:t xml:space="preserve">5) </w:t>
      </w:r>
      <w:r>
        <w:rPr>
          <w:color w:val="000000"/>
        </w:rPr>
        <w:t>территорий охраны объектов культурного наследия, а также особо охраняемых территорий, иных природных объектов.</w:t>
      </w:r>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 </w:t>
      </w:r>
      <w:r>
        <w:rPr>
          <w:rFonts w:ascii="Times New Roman" w:hAnsi="Times New Roman" w:cs="Times New Roman"/>
          <w:color w:val="000000"/>
          <w:sz w:val="24"/>
          <w:szCs w:val="24"/>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AA1A47" w:rsidRDefault="00AA1A47" w:rsidP="00AA1A47">
      <w:pPr>
        <w:pStyle w:val="ConsNormal"/>
        <w:ind w:right="0" w:firstLine="1440"/>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w:t>
      </w:r>
      <w:proofErr w:type="gramEnd"/>
      <w:r>
        <w:rPr>
          <w:rFonts w:ascii="Times New Roman" w:hAnsi="Times New Roman" w:cs="Times New Roman"/>
          <w:color w:val="000000"/>
          <w:sz w:val="24"/>
          <w:szCs w:val="24"/>
        </w:rPr>
        <w:t xml:space="preserve"> наследия;</w:t>
      </w:r>
    </w:p>
    <w:p w:rsidR="00AA1A47" w:rsidRDefault="00AA1A47" w:rsidP="00AA1A47">
      <w:pPr>
        <w:pStyle w:val="ConsNormal"/>
        <w:ind w:right="0" w:firstLine="144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 </w:t>
      </w:r>
      <w:r>
        <w:rPr>
          <w:rFonts w:ascii="Times New Roman" w:hAnsi="Times New Roman" w:cs="Times New Roman"/>
          <w:color w:val="000000"/>
          <w:sz w:val="24"/>
          <w:szCs w:val="24"/>
        </w:rPr>
        <w:t>в границах территорий общего пользования;</w:t>
      </w:r>
    </w:p>
    <w:p w:rsidR="00AA1A47" w:rsidRDefault="00AA1A47" w:rsidP="00AA1A47">
      <w:pPr>
        <w:pStyle w:val="ConsNormal"/>
        <w:ind w:left="707"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занятые</w:t>
      </w:r>
      <w:proofErr w:type="gramEnd"/>
      <w:r>
        <w:rPr>
          <w:rFonts w:ascii="Times New Roman" w:hAnsi="Times New Roman" w:cs="Times New Roman"/>
          <w:color w:val="000000"/>
          <w:sz w:val="24"/>
          <w:szCs w:val="24"/>
        </w:rPr>
        <w:t xml:space="preserve"> линейными объектами;</w:t>
      </w:r>
    </w:p>
    <w:p w:rsidR="00AA1A47" w:rsidRDefault="00AA1A47" w:rsidP="00AA1A47">
      <w:pPr>
        <w:pStyle w:val="ConsNormal"/>
        <w:ind w:left="707" w:right="0" w:firstLine="709"/>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предоставленные для добычи полезных ископаемых.</w:t>
      </w:r>
      <w:proofErr w:type="gramEnd"/>
    </w:p>
    <w:p w:rsidR="00AA1A47" w:rsidRDefault="00AA1A47" w:rsidP="00AA1A47">
      <w:pPr>
        <w:ind w:firstLine="707"/>
        <w:jc w:val="both"/>
        <w:rPr>
          <w:rFonts w:ascii="Times New Roman" w:hAnsi="Times New Roman" w:cs="Times New Roman"/>
          <w:sz w:val="24"/>
          <w:szCs w:val="24"/>
        </w:rPr>
      </w:pPr>
      <w:r>
        <w:rPr>
          <w:b/>
        </w:rPr>
        <w:t>5.</w:t>
      </w:r>
      <w: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w:t>
      </w:r>
      <w:r>
        <w:lastRenderedPageBreak/>
        <w:t>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A1A47" w:rsidRDefault="00AA1A47" w:rsidP="00AA1A47">
      <w:pPr>
        <w:pStyle w:val="ConsNormal"/>
        <w:ind w:righ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Pr>
          <w:rFonts w:ascii="Times New Roman" w:hAnsi="Times New Roman" w:cs="Times New Roman"/>
          <w:color w:val="000000"/>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1A47" w:rsidRDefault="00AA1A47" w:rsidP="00AA1A47">
      <w:pPr>
        <w:pStyle w:val="ConsNormal"/>
        <w:ind w:right="0" w:firstLine="709"/>
        <w:jc w:val="both"/>
        <w:rPr>
          <w:rFonts w:ascii="Times New Roman" w:hAnsi="Times New Roman" w:cs="Times New Roman"/>
          <w:strike/>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1A47" w:rsidRDefault="00AA1A47" w:rsidP="00AA1A47">
      <w:pPr>
        <w:pStyle w:val="ConsPlusNormal0"/>
        <w:widowControl/>
        <w:ind w:firstLine="709"/>
        <w:jc w:val="both"/>
        <w:rPr>
          <w:rFonts w:ascii="Times New Roman" w:hAnsi="Times New Roman" w:cs="Times New Roman"/>
          <w:sz w:val="24"/>
          <w:szCs w:val="24"/>
        </w:rPr>
      </w:pP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A1A47" w:rsidRDefault="00AA1A47" w:rsidP="00AA1A47">
      <w:pPr>
        <w:pStyle w:val="ConsPlusNormal0"/>
        <w:widowControl/>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w:t>
      </w:r>
    </w:p>
    <w:p w:rsidR="00AA1A47" w:rsidRDefault="00AA1A47" w:rsidP="00AA1A47">
      <w:pPr>
        <w:pStyle w:val="ConsPlusNormal0"/>
        <w:widowControl/>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1A47" w:rsidRDefault="00AA1A47" w:rsidP="00AA1A47">
      <w:pPr>
        <w:pStyle w:val="ConsPlusNormal0"/>
        <w:widowControl/>
        <w:ind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A1A47" w:rsidRDefault="00AA1A47" w:rsidP="00AA1A47">
      <w:pPr>
        <w:pStyle w:val="ConsPlusNormal0"/>
        <w:ind w:firstLine="709"/>
        <w:jc w:val="both"/>
        <w:rPr>
          <w:rFonts w:ascii="Times New Roman" w:hAnsi="Times New Roman" w:cs="Times New Roman"/>
          <w:sz w:val="24"/>
          <w:szCs w:val="24"/>
        </w:rPr>
      </w:pPr>
      <w:r>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A1A47" w:rsidRDefault="00AA1A47" w:rsidP="00AA1A47">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w:t>
      </w:r>
    </w:p>
    <w:p w:rsidR="00AA1A47" w:rsidRDefault="00AA1A47" w:rsidP="00AA1A47">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1A47" w:rsidRDefault="00AA1A47" w:rsidP="00AA1A47">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A1A47" w:rsidRDefault="00AA1A47" w:rsidP="00AA1A47">
      <w:pPr>
        <w:pStyle w:val="ConsPlusNormal0"/>
        <w:widowControl/>
        <w:ind w:firstLine="1417"/>
        <w:jc w:val="both"/>
        <w:rPr>
          <w:rFonts w:ascii="Times New Roman" w:hAnsi="Times New Roman" w:cs="Times New Roman"/>
          <w:sz w:val="24"/>
          <w:szCs w:val="24"/>
        </w:rPr>
      </w:pPr>
    </w:p>
    <w:p w:rsidR="00AA1A47" w:rsidRDefault="00AA1A47" w:rsidP="00AA1A47">
      <w:pPr>
        <w:pStyle w:val="3"/>
        <w:spacing w:after="0"/>
        <w:rPr>
          <w:szCs w:val="24"/>
        </w:rPr>
      </w:pPr>
      <w:bookmarkStart w:id="116" w:name="_Toc392669838"/>
      <w:bookmarkStart w:id="117" w:name="_Toc282347539"/>
      <w:r>
        <w:rPr>
          <w:szCs w:val="24"/>
        </w:rPr>
        <w:t>Статья 29. Виды разрешенного использования земельных участков и объектов капитального строительства</w:t>
      </w:r>
      <w:bookmarkEnd w:id="116"/>
      <w:bookmarkEnd w:id="117"/>
    </w:p>
    <w:p w:rsidR="00AA1A47" w:rsidRDefault="00AA1A47" w:rsidP="00AA1A47">
      <w:pPr>
        <w:pStyle w:val="ConsNormal"/>
        <w:ind w:right="0" w:firstLine="709"/>
        <w:jc w:val="both"/>
        <w:rPr>
          <w:rFonts w:ascii="Times New Roman" w:hAnsi="Times New Roman" w:cs="Times New Roman"/>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AA1A47" w:rsidRDefault="00AA1A47" w:rsidP="00AA1A47">
      <w:pPr>
        <w:pStyle w:val="a7"/>
        <w:tabs>
          <w:tab w:val="left" w:pos="720"/>
        </w:tabs>
        <w:ind w:firstLine="720"/>
        <w:jc w:val="both"/>
        <w:rPr>
          <w:color w:val="000000"/>
        </w:rPr>
      </w:pPr>
      <w:r>
        <w:rPr>
          <w:b/>
          <w:color w:val="000000"/>
        </w:rPr>
        <w:lastRenderedPageBreak/>
        <w:t>2.</w:t>
      </w:r>
      <w:r>
        <w:rPr>
          <w:color w:val="000000"/>
        </w:rPr>
        <w:t xml:space="preserve"> Виды разрешенного использования земельных участков и объектов капитального строительства включают:</w:t>
      </w:r>
    </w:p>
    <w:p w:rsidR="00AA1A47" w:rsidRDefault="00AA1A47" w:rsidP="00AA1A47">
      <w:pPr>
        <w:pStyle w:val="a7"/>
        <w:tabs>
          <w:tab w:val="left" w:pos="720"/>
        </w:tabs>
        <w:ind w:firstLine="720"/>
        <w:jc w:val="both"/>
      </w:pPr>
      <w:r>
        <w:rPr>
          <w:color w:val="000000"/>
        </w:rPr>
        <w:tab/>
      </w:r>
      <w:r>
        <w:rPr>
          <w:b/>
          <w:color w:val="000000"/>
        </w:rPr>
        <w:t>1)</w:t>
      </w:r>
      <w:r>
        <w:rPr>
          <w:color w:val="000000"/>
        </w:rPr>
        <w:t xml:space="preserve">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AA1A47" w:rsidRDefault="00AA1A47" w:rsidP="00AA1A47">
      <w:pPr>
        <w:pStyle w:val="a7"/>
        <w:tabs>
          <w:tab w:val="left" w:pos="720"/>
        </w:tabs>
        <w:ind w:firstLine="720"/>
        <w:jc w:val="both"/>
        <w:rPr>
          <w:color w:val="000000"/>
        </w:rPr>
      </w:pPr>
      <w:r>
        <w:rPr>
          <w:color w:val="000000"/>
        </w:rPr>
        <w:tab/>
      </w:r>
      <w:r>
        <w:rPr>
          <w:b/>
          <w:color w:val="000000"/>
        </w:rPr>
        <w:t>2)</w:t>
      </w:r>
      <w:r>
        <w:rPr>
          <w:color w:val="000000"/>
        </w:rPr>
        <w:t xml:space="preserve"> вспомогательные виды разрешенного использования, допустимые лишь в качестве </w:t>
      </w:r>
      <w:proofErr w:type="gramStart"/>
      <w:r>
        <w:rPr>
          <w:color w:val="000000"/>
        </w:rPr>
        <w:t>дополнительных</w:t>
      </w:r>
      <w:proofErr w:type="gramEnd"/>
      <w:r>
        <w:rPr>
          <w:color w:val="000000"/>
        </w:rPr>
        <w:t xml:space="preserve"> к основным видам использования и только совместно с ними;</w:t>
      </w:r>
    </w:p>
    <w:p w:rsidR="00AA1A47" w:rsidRDefault="00AA1A47" w:rsidP="00AA1A47">
      <w:pPr>
        <w:pStyle w:val="a7"/>
        <w:tabs>
          <w:tab w:val="left" w:pos="720"/>
        </w:tabs>
        <w:ind w:firstLine="720"/>
        <w:jc w:val="both"/>
        <w:rPr>
          <w:color w:val="000000"/>
        </w:rPr>
      </w:pPr>
      <w:r>
        <w:rPr>
          <w:color w:val="000000"/>
        </w:rPr>
        <w:tab/>
      </w:r>
      <w:r>
        <w:rPr>
          <w:b/>
          <w:color w:val="000000"/>
        </w:rPr>
        <w:t>3)</w:t>
      </w:r>
      <w:r>
        <w:rPr>
          <w:color w:val="000000"/>
        </w:rPr>
        <w:t xml:space="preserve"> условно разрешенные виды использования.</w:t>
      </w:r>
    </w:p>
    <w:p w:rsidR="00AA1A47" w:rsidRDefault="00AA1A47" w:rsidP="00AA1A47">
      <w:pPr>
        <w:pStyle w:val="a7"/>
        <w:tabs>
          <w:tab w:val="left" w:pos="720"/>
        </w:tabs>
        <w:ind w:firstLine="720"/>
        <w:jc w:val="both"/>
        <w:rPr>
          <w:color w:val="000000"/>
        </w:rPr>
      </w:pPr>
      <w:r>
        <w:rPr>
          <w:b/>
          <w:color w:val="000000"/>
        </w:rPr>
        <w:t>3.</w:t>
      </w:r>
      <w:r>
        <w:rPr>
          <w:color w:val="000000"/>
        </w:rPr>
        <w:t xml:space="preserve"> Виды использования земельного участка, не предусмотренные в градостроительном регламенте, являются запрещенными.</w:t>
      </w:r>
    </w:p>
    <w:p w:rsidR="00AA1A47" w:rsidRDefault="00AA1A47" w:rsidP="00AA1A47">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AA1A47" w:rsidRDefault="00AA1A47" w:rsidP="00AA1A47">
      <w:pPr>
        <w:pStyle w:val="ConsNormal"/>
        <w:ind w:right="0" w:firstLine="709"/>
        <w:jc w:val="both"/>
        <w:rPr>
          <w:rFonts w:ascii="Times New Roman" w:hAnsi="Times New Roman" w:cs="Times New Roman"/>
          <w:color w:val="008080"/>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A1A47" w:rsidRDefault="00AA1A47" w:rsidP="00AA1A47">
      <w:pPr>
        <w:pStyle w:val="a7"/>
        <w:tabs>
          <w:tab w:val="left" w:pos="720"/>
        </w:tabs>
        <w:ind w:firstLine="720"/>
        <w:jc w:val="both"/>
        <w:rPr>
          <w:color w:val="000000"/>
        </w:rPr>
      </w:pPr>
      <w:r>
        <w:rPr>
          <w:b/>
          <w:color w:val="000000"/>
        </w:rPr>
        <w:t>6.</w:t>
      </w:r>
      <w:r>
        <w:rPr>
          <w:color w:val="000000"/>
        </w:rPr>
        <w:t xml:space="preserve"> Параметры разрешенного использования земельных участков и объектов капитального строительства включают:</w:t>
      </w:r>
    </w:p>
    <w:p w:rsidR="00AA1A47" w:rsidRDefault="00AA1A47" w:rsidP="00AA1A47">
      <w:pPr>
        <w:pStyle w:val="a7"/>
        <w:tabs>
          <w:tab w:val="left" w:pos="720"/>
        </w:tabs>
        <w:ind w:firstLine="720"/>
        <w:jc w:val="both"/>
        <w:rPr>
          <w:color w:val="000000"/>
        </w:rPr>
      </w:pPr>
      <w:r>
        <w:rPr>
          <w:color w:val="000000"/>
        </w:rPr>
        <w:tab/>
      </w:r>
      <w:r>
        <w:rPr>
          <w:b/>
          <w:color w:val="000000"/>
        </w:rPr>
        <w:t>1)</w:t>
      </w:r>
      <w:r>
        <w:rPr>
          <w:color w:val="00000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AA1A47" w:rsidRDefault="00AA1A47" w:rsidP="00AA1A47">
      <w:pPr>
        <w:pStyle w:val="a7"/>
        <w:tabs>
          <w:tab w:val="left" w:pos="720"/>
        </w:tabs>
        <w:ind w:firstLine="720"/>
        <w:jc w:val="both"/>
        <w:rPr>
          <w:color w:val="000000"/>
        </w:rPr>
      </w:pPr>
      <w:r>
        <w:rPr>
          <w:color w:val="000000"/>
        </w:rPr>
        <w:tab/>
      </w:r>
      <w:r>
        <w:rPr>
          <w:b/>
          <w:color w:val="000000"/>
        </w:rPr>
        <w:t>2)</w:t>
      </w:r>
      <w:r>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A1A47" w:rsidRDefault="00AA1A47" w:rsidP="00AA1A47">
      <w:pPr>
        <w:pStyle w:val="a7"/>
        <w:tabs>
          <w:tab w:val="left" w:pos="720"/>
        </w:tabs>
        <w:ind w:firstLine="720"/>
        <w:jc w:val="both"/>
        <w:rPr>
          <w:color w:val="000000"/>
        </w:rPr>
      </w:pPr>
      <w:r>
        <w:rPr>
          <w:color w:val="000000"/>
        </w:rPr>
        <w:tab/>
      </w:r>
      <w:r>
        <w:rPr>
          <w:b/>
          <w:color w:val="000000"/>
        </w:rPr>
        <w:t>3)</w:t>
      </w:r>
      <w:r>
        <w:rPr>
          <w:color w:val="000000"/>
        </w:rPr>
        <w:t xml:space="preserve"> предельное количество этажей или предельную высоту зданий, строений, сооружений;</w:t>
      </w:r>
    </w:p>
    <w:p w:rsidR="00AA1A47" w:rsidRDefault="00AA1A47" w:rsidP="00AA1A47">
      <w:pPr>
        <w:pStyle w:val="a7"/>
        <w:tabs>
          <w:tab w:val="left" w:pos="720"/>
        </w:tabs>
        <w:ind w:firstLine="720"/>
        <w:jc w:val="both"/>
        <w:rPr>
          <w:color w:val="000000"/>
        </w:rPr>
      </w:pPr>
      <w:r>
        <w:rPr>
          <w:color w:val="000000"/>
        </w:rPr>
        <w:tab/>
      </w:r>
      <w:r>
        <w:rPr>
          <w:b/>
          <w:color w:val="000000"/>
        </w:rPr>
        <w:t>4)</w:t>
      </w:r>
      <w:r>
        <w:rPr>
          <w:color w:val="00000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1A47" w:rsidRDefault="00AA1A47" w:rsidP="00AA1A47">
      <w:pPr>
        <w:pStyle w:val="a7"/>
        <w:tabs>
          <w:tab w:val="left" w:pos="720"/>
        </w:tabs>
        <w:ind w:firstLine="720"/>
        <w:jc w:val="both"/>
        <w:rPr>
          <w:color w:val="000000"/>
        </w:rPr>
      </w:pPr>
      <w:r>
        <w:rPr>
          <w:color w:val="000000"/>
        </w:rPr>
        <w:tab/>
      </w:r>
      <w:r>
        <w:rPr>
          <w:b/>
          <w:color w:val="000000"/>
        </w:rPr>
        <w:t>5)</w:t>
      </w:r>
      <w:r>
        <w:rPr>
          <w:color w:val="000000"/>
        </w:rPr>
        <w:t xml:space="preserve"> минимальный процент озеленения; </w:t>
      </w:r>
    </w:p>
    <w:p w:rsidR="00AA1A47" w:rsidRDefault="00AA1A47" w:rsidP="00AA1A47">
      <w:pPr>
        <w:pStyle w:val="a7"/>
        <w:tabs>
          <w:tab w:val="left" w:pos="720"/>
        </w:tabs>
        <w:ind w:firstLine="720"/>
        <w:jc w:val="both"/>
        <w:rPr>
          <w:color w:val="000000"/>
        </w:rPr>
      </w:pPr>
      <w:r>
        <w:rPr>
          <w:color w:val="000000"/>
        </w:rPr>
        <w:tab/>
      </w:r>
      <w:r>
        <w:rPr>
          <w:b/>
          <w:color w:val="000000"/>
        </w:rPr>
        <w:t>6)</w:t>
      </w:r>
      <w:r>
        <w:rPr>
          <w:color w:val="000000"/>
        </w:rPr>
        <w:t xml:space="preserve"> иные показатели.</w:t>
      </w:r>
    </w:p>
    <w:p w:rsidR="00AA1A47" w:rsidRDefault="00AA1A47" w:rsidP="00AA1A47">
      <w:pPr>
        <w:pStyle w:val="a7"/>
        <w:tabs>
          <w:tab w:val="left" w:pos="720"/>
        </w:tabs>
        <w:ind w:firstLine="720"/>
        <w:jc w:val="both"/>
        <w:rPr>
          <w:color w:val="000000"/>
        </w:rPr>
      </w:pPr>
      <w:r>
        <w:rPr>
          <w:b/>
          <w:color w:val="000000"/>
        </w:rPr>
        <w:t>7.</w:t>
      </w:r>
      <w:r>
        <w:rPr>
          <w:color w:val="000000"/>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AA1A47" w:rsidRDefault="00AA1A47" w:rsidP="00AA1A47">
      <w:pPr>
        <w:pStyle w:val="a7"/>
        <w:tabs>
          <w:tab w:val="left" w:pos="720"/>
        </w:tabs>
        <w:ind w:firstLine="720"/>
        <w:jc w:val="both"/>
        <w:rPr>
          <w:color w:val="000000"/>
        </w:rPr>
      </w:pPr>
      <w:r>
        <w:rPr>
          <w:b/>
          <w:color w:val="000000"/>
        </w:rPr>
        <w:lastRenderedPageBreak/>
        <w:t>8.</w:t>
      </w:r>
      <w:r>
        <w:rPr>
          <w:color w:val="000000"/>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A1A47" w:rsidRDefault="00AA1A47" w:rsidP="00AA1A47">
      <w:pPr>
        <w:pStyle w:val="a7"/>
        <w:tabs>
          <w:tab w:val="left" w:pos="720"/>
        </w:tabs>
        <w:ind w:firstLine="720"/>
        <w:jc w:val="both"/>
      </w:pPr>
      <w:r>
        <w:rPr>
          <w:b/>
        </w:rPr>
        <w:t>9.</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AA1A47" w:rsidRDefault="00AA1A47" w:rsidP="00AA1A47">
      <w:pPr>
        <w:pStyle w:val="3"/>
        <w:spacing w:after="0"/>
        <w:rPr>
          <w:szCs w:val="24"/>
        </w:rPr>
      </w:pPr>
      <w:bookmarkStart w:id="118" w:name="_Toc392669839"/>
      <w:bookmarkStart w:id="119" w:name="_Toc282347540"/>
      <w:r>
        <w:rPr>
          <w:szCs w:val="24"/>
        </w:rPr>
        <w:t>Статья 30. Использование объектов недвижимости, не соответствующих установленному градостроительному регламенту</w:t>
      </w:r>
      <w:bookmarkEnd w:id="118"/>
      <w:bookmarkEnd w:id="119"/>
    </w:p>
    <w:p w:rsidR="00AA1A47" w:rsidRDefault="00AA1A47" w:rsidP="00AA1A47">
      <w:pPr>
        <w:pStyle w:val="a7"/>
        <w:tabs>
          <w:tab w:val="left" w:pos="720"/>
        </w:tabs>
        <w:ind w:firstLine="720"/>
        <w:jc w:val="both"/>
        <w:rPr>
          <w:color w:val="000000"/>
        </w:rPr>
      </w:pPr>
      <w:r>
        <w:rPr>
          <w:b/>
          <w:color w:val="000000"/>
        </w:rPr>
        <w:t>1.</w:t>
      </w:r>
      <w:r>
        <w:rPr>
          <w:color w:val="000000"/>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A1A47" w:rsidRDefault="00AA1A47" w:rsidP="005D3B60">
      <w:pPr>
        <w:pStyle w:val="a7"/>
        <w:numPr>
          <w:ilvl w:val="0"/>
          <w:numId w:val="14"/>
        </w:numPr>
        <w:tabs>
          <w:tab w:val="left" w:pos="720"/>
        </w:tabs>
        <w:spacing w:before="0" w:beforeAutospacing="0" w:after="0" w:afterAutospacing="0"/>
        <w:ind w:left="0" w:firstLine="709"/>
        <w:jc w:val="both"/>
        <w:rPr>
          <w:color w:val="000000"/>
        </w:rPr>
      </w:pPr>
      <w:proofErr w:type="gramStart"/>
      <w:r>
        <w:rPr>
          <w:color w:val="000000"/>
        </w:rPr>
        <w:t>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roofErr w:type="gramEnd"/>
    </w:p>
    <w:p w:rsidR="00AA1A47" w:rsidRDefault="00AA1A47" w:rsidP="005D3B60">
      <w:pPr>
        <w:pStyle w:val="a7"/>
        <w:numPr>
          <w:ilvl w:val="0"/>
          <w:numId w:val="14"/>
        </w:numPr>
        <w:tabs>
          <w:tab w:val="left" w:pos="720"/>
        </w:tabs>
        <w:spacing w:before="0" w:beforeAutospacing="0" w:after="0" w:afterAutospacing="0"/>
        <w:ind w:left="0" w:firstLine="709"/>
        <w:jc w:val="both"/>
        <w:rPr>
          <w:color w:val="000000"/>
        </w:rPr>
      </w:pPr>
      <w:r>
        <w:rPr>
          <w:color w:val="000000"/>
        </w:rPr>
        <w:t>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AA1A47" w:rsidRDefault="00AA1A47" w:rsidP="00AA1A47">
      <w:pPr>
        <w:pStyle w:val="a7"/>
        <w:tabs>
          <w:tab w:val="left" w:pos="720"/>
        </w:tabs>
        <w:ind w:firstLine="720"/>
        <w:jc w:val="both"/>
        <w:rPr>
          <w:color w:val="000000"/>
        </w:rPr>
      </w:pPr>
      <w:r>
        <w:rPr>
          <w:b/>
          <w:color w:val="000000"/>
        </w:rPr>
        <w:t>2.</w:t>
      </w:r>
      <w:r>
        <w:rPr>
          <w:color w:val="000000"/>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AA1A47" w:rsidRDefault="00AA1A47" w:rsidP="00AA1A47">
      <w:pPr>
        <w:pStyle w:val="a7"/>
        <w:tabs>
          <w:tab w:val="left" w:pos="720"/>
        </w:tabs>
        <w:ind w:firstLine="720"/>
        <w:jc w:val="both"/>
        <w:rPr>
          <w:color w:val="000000"/>
        </w:rPr>
      </w:pPr>
      <w:r>
        <w:rPr>
          <w:b/>
          <w:color w:val="000000"/>
        </w:rPr>
        <w:t>3.</w:t>
      </w:r>
      <w:r>
        <w:rPr>
          <w:color w:val="000000"/>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AA1A47" w:rsidRDefault="00AA1A47" w:rsidP="00AA1A47">
      <w:pPr>
        <w:pStyle w:val="a7"/>
        <w:tabs>
          <w:tab w:val="left" w:pos="720"/>
        </w:tabs>
        <w:ind w:firstLine="720"/>
        <w:jc w:val="both"/>
        <w:rPr>
          <w:color w:val="000000"/>
        </w:rPr>
      </w:pPr>
      <w:r>
        <w:rPr>
          <w:b/>
          <w:color w:val="000000"/>
        </w:rPr>
        <w:t>4.</w:t>
      </w:r>
      <w:r>
        <w:rPr>
          <w:color w:val="000000"/>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AA1A47" w:rsidRDefault="00AA1A47" w:rsidP="00AA1A47">
      <w:pPr>
        <w:pStyle w:val="a7"/>
        <w:tabs>
          <w:tab w:val="left" w:pos="720"/>
        </w:tabs>
        <w:ind w:firstLine="720"/>
        <w:jc w:val="both"/>
        <w:rPr>
          <w:color w:val="000000"/>
        </w:rPr>
      </w:pPr>
      <w:r>
        <w:rPr>
          <w:b/>
          <w:color w:val="000000"/>
        </w:rPr>
        <w:t>5.</w:t>
      </w:r>
      <w:r>
        <w:rPr>
          <w:color w:val="000000"/>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AA1A47" w:rsidRDefault="00AA1A47" w:rsidP="00AA1A47">
      <w:pPr>
        <w:pStyle w:val="a7"/>
        <w:tabs>
          <w:tab w:val="left" w:pos="720"/>
        </w:tabs>
        <w:ind w:firstLine="720"/>
        <w:jc w:val="both"/>
        <w:rPr>
          <w:color w:val="000000"/>
        </w:rPr>
      </w:pPr>
      <w:r>
        <w:rPr>
          <w:b/>
          <w:color w:val="000000"/>
        </w:rPr>
        <w:t>6.</w:t>
      </w:r>
      <w:r>
        <w:rPr>
          <w:color w:val="00000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AA1A47" w:rsidRDefault="00AA1A47" w:rsidP="00AA1A47">
      <w:pPr>
        <w:pStyle w:val="a7"/>
        <w:tabs>
          <w:tab w:val="left" w:pos="720"/>
        </w:tabs>
        <w:ind w:firstLine="720"/>
        <w:jc w:val="both"/>
        <w:rPr>
          <w:color w:val="000000"/>
        </w:rPr>
      </w:pPr>
      <w:r>
        <w:rPr>
          <w:b/>
          <w:color w:val="000000"/>
        </w:rPr>
        <w:t>7.</w:t>
      </w:r>
      <w:r>
        <w:rPr>
          <w:color w:val="000000"/>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w:t>
      </w:r>
      <w:r>
        <w:rPr>
          <w:color w:val="000000"/>
        </w:rPr>
        <w:lastRenderedPageBreak/>
        <w:t>постепенное приведение их в соответствие с установленным градостроительным регламентом.</w:t>
      </w:r>
    </w:p>
    <w:p w:rsidR="00AA1A47" w:rsidRDefault="00AA1A47" w:rsidP="00AA1A47">
      <w:pPr>
        <w:pStyle w:val="a7"/>
        <w:tabs>
          <w:tab w:val="left" w:pos="720"/>
        </w:tabs>
        <w:ind w:firstLine="720"/>
        <w:jc w:val="both"/>
        <w:rPr>
          <w:color w:val="000000"/>
        </w:rPr>
      </w:pPr>
      <w:r>
        <w:rPr>
          <w:b/>
          <w:color w:val="000000"/>
        </w:rPr>
        <w:t>8.</w:t>
      </w:r>
      <w:r>
        <w:rPr>
          <w:color w:val="000000"/>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AA1A47" w:rsidRDefault="00AA1A47" w:rsidP="00AA1A47">
      <w:pPr>
        <w:pStyle w:val="a7"/>
        <w:tabs>
          <w:tab w:val="left" w:pos="720"/>
        </w:tabs>
        <w:ind w:firstLine="720"/>
        <w:jc w:val="both"/>
      </w:pPr>
      <w:r>
        <w:rPr>
          <w:b/>
        </w:rPr>
        <w:t>9.</w:t>
      </w:r>
      <w: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AA1A47" w:rsidRDefault="00AA1A47" w:rsidP="00AA1A47">
      <w:pPr>
        <w:pStyle w:val="3"/>
        <w:spacing w:after="0"/>
        <w:rPr>
          <w:szCs w:val="24"/>
        </w:rPr>
      </w:pPr>
      <w:bookmarkStart w:id="120" w:name="_Toc392669840"/>
      <w:bookmarkStart w:id="121" w:name="_Toc282347541"/>
      <w:r>
        <w:rPr>
          <w:szCs w:val="24"/>
        </w:rPr>
        <w:t>Статья 31. Градостроительные регламенты на территориях жилых зон</w:t>
      </w:r>
      <w:bookmarkEnd w:id="120"/>
      <w:bookmarkEnd w:id="121"/>
      <w:r>
        <w:rPr>
          <w:szCs w:val="24"/>
        </w:rPr>
        <w:t xml:space="preserve"> </w:t>
      </w:r>
    </w:p>
    <w:p w:rsidR="00AA1A47" w:rsidRDefault="00AA1A47" w:rsidP="00AA1A47">
      <w:pPr>
        <w:pStyle w:val="a7"/>
        <w:tabs>
          <w:tab w:val="left" w:pos="720"/>
        </w:tabs>
        <w:ind w:firstLine="720"/>
        <w:jc w:val="both"/>
        <w:rPr>
          <w:color w:val="000000"/>
        </w:rPr>
      </w:pPr>
      <w:r>
        <w:rPr>
          <w:b/>
          <w:color w:val="000000"/>
        </w:rPr>
        <w:t>1.</w:t>
      </w:r>
      <w:r>
        <w:rPr>
          <w:color w:val="000000"/>
        </w:rPr>
        <w:t xml:space="preserve"> Жилые зоны (код зон – 1 01, 1 02)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AA1A47" w:rsidRDefault="00AA1A47" w:rsidP="00AA1A47">
      <w:pPr>
        <w:shd w:val="clear" w:color="auto" w:fill="FFFFFF"/>
        <w:tabs>
          <w:tab w:val="left" w:pos="0"/>
        </w:tabs>
        <w:jc w:val="both"/>
        <w:rPr>
          <w:bCs/>
        </w:rPr>
      </w:pPr>
      <w:r>
        <w:tab/>
      </w:r>
      <w:r>
        <w:rPr>
          <w:b/>
        </w:rPr>
        <w:t>2.</w:t>
      </w:r>
      <w:r>
        <w:t xml:space="preserve"> </w:t>
      </w:r>
      <w:r>
        <w:rPr>
          <w:bCs/>
          <w:i/>
        </w:rPr>
        <w:t>Основные виды разрешенного использования</w:t>
      </w:r>
      <w:r>
        <w:rPr>
          <w:bCs/>
        </w:rPr>
        <w:t xml:space="preserve"> земельных участков и объектов капитального строительства в жилых зонах:</w:t>
      </w:r>
    </w:p>
    <w:p w:rsidR="00AA1A47" w:rsidRDefault="00AA1A47" w:rsidP="005D3B60">
      <w:pPr>
        <w:numPr>
          <w:ilvl w:val="0"/>
          <w:numId w:val="11"/>
        </w:numPr>
        <w:shd w:val="clear" w:color="auto" w:fill="FFFFFF"/>
        <w:tabs>
          <w:tab w:val="left" w:pos="0"/>
        </w:tabs>
        <w:spacing w:after="0" w:line="240" w:lineRule="auto"/>
        <w:ind w:left="0" w:firstLine="709"/>
        <w:jc w:val="both"/>
      </w:pPr>
      <w:r>
        <w:t>отдельно стоящие усадебные жилые дома до 3 этажей включительно с придомовыми участками;</w:t>
      </w:r>
    </w:p>
    <w:p w:rsidR="00AA1A47" w:rsidRDefault="00AA1A47" w:rsidP="005D3B60">
      <w:pPr>
        <w:numPr>
          <w:ilvl w:val="0"/>
          <w:numId w:val="11"/>
        </w:numPr>
        <w:shd w:val="clear" w:color="auto" w:fill="FFFFFF"/>
        <w:tabs>
          <w:tab w:val="left" w:pos="0"/>
        </w:tabs>
        <w:spacing w:after="0" w:line="240" w:lineRule="auto"/>
        <w:ind w:left="0" w:firstLine="709"/>
        <w:jc w:val="both"/>
      </w:pPr>
      <w:r>
        <w:t xml:space="preserve">блокированные жилые дома; </w:t>
      </w:r>
    </w:p>
    <w:p w:rsidR="00AA1A47" w:rsidRDefault="00AA1A47" w:rsidP="005D3B60">
      <w:pPr>
        <w:numPr>
          <w:ilvl w:val="0"/>
          <w:numId w:val="11"/>
        </w:numPr>
        <w:shd w:val="clear" w:color="auto" w:fill="FFFFFF"/>
        <w:tabs>
          <w:tab w:val="left" w:pos="0"/>
        </w:tabs>
        <w:spacing w:after="0" w:line="240" w:lineRule="auto"/>
        <w:ind w:left="0" w:firstLine="709"/>
        <w:jc w:val="both"/>
      </w:pPr>
      <w:r>
        <w:rPr>
          <w:bCs/>
        </w:rPr>
        <w:t>личные подсобные хозяйства.</w:t>
      </w:r>
    </w:p>
    <w:p w:rsidR="00AA1A47" w:rsidRDefault="00AA1A47" w:rsidP="00AA1A47">
      <w:pPr>
        <w:pStyle w:val="af7"/>
        <w:widowControl w:val="0"/>
        <w:ind w:firstLine="709"/>
        <w:jc w:val="both"/>
        <w:rPr>
          <w:szCs w:val="24"/>
        </w:rPr>
      </w:pPr>
      <w:r>
        <w:rPr>
          <w:b/>
          <w:bCs/>
          <w:szCs w:val="24"/>
        </w:rPr>
        <w:t>3.</w:t>
      </w:r>
      <w:r>
        <w:rPr>
          <w:bCs/>
          <w:szCs w:val="24"/>
        </w:rPr>
        <w:t xml:space="preserve"> </w:t>
      </w:r>
      <w:r>
        <w:rPr>
          <w:i/>
          <w:szCs w:val="24"/>
        </w:rPr>
        <w:t>Условно разрешенные виды использования</w:t>
      </w:r>
      <w:r>
        <w:rPr>
          <w:szCs w:val="24"/>
        </w:rPr>
        <w:t xml:space="preserve"> земельных участков и объектов капитального строительства:</w:t>
      </w:r>
    </w:p>
    <w:p w:rsidR="00AA1A47" w:rsidRDefault="00AA1A47" w:rsidP="005D3B60">
      <w:pPr>
        <w:widowControl w:val="0"/>
        <w:numPr>
          <w:ilvl w:val="0"/>
          <w:numId w:val="15"/>
        </w:numPr>
        <w:shd w:val="clear" w:color="auto" w:fill="FFFFFF"/>
        <w:tabs>
          <w:tab w:val="left" w:pos="0"/>
        </w:tabs>
        <w:spacing w:after="0" w:line="240" w:lineRule="auto"/>
        <w:ind w:left="0" w:firstLine="709"/>
        <w:jc w:val="both"/>
        <w:rPr>
          <w:szCs w:val="24"/>
        </w:rPr>
      </w:pPr>
      <w:r>
        <w:t>многоквартирные жилые дома не более 3-х этажей;</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административные здания;</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объекты бытового обслуживания;</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магазины повседневного спроса;</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общеобразовательные школы;</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объекты дошкольного воспитания;</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объекты дополнительного образования;</w:t>
      </w:r>
    </w:p>
    <w:p w:rsidR="00AA1A47" w:rsidRDefault="00AA1A47" w:rsidP="005D3B60">
      <w:pPr>
        <w:pStyle w:val="af7"/>
        <w:widowControl w:val="0"/>
        <w:numPr>
          <w:ilvl w:val="0"/>
          <w:numId w:val="15"/>
        </w:numPr>
        <w:ind w:left="0" w:firstLine="709"/>
        <w:jc w:val="both"/>
        <w:rPr>
          <w:szCs w:val="24"/>
        </w:rPr>
      </w:pPr>
      <w:r>
        <w:rPr>
          <w:szCs w:val="24"/>
        </w:rPr>
        <w:t>социальные детские учреждения (детские дома, дома ребёнка и т.д.)</w:t>
      </w:r>
      <w:r>
        <w:rPr>
          <w:color w:val="000000"/>
          <w:szCs w:val="24"/>
        </w:rPr>
        <w:t>;</w:t>
      </w:r>
    </w:p>
    <w:p w:rsidR="00AA1A47" w:rsidRDefault="00AA1A47" w:rsidP="005D3B60">
      <w:pPr>
        <w:widowControl w:val="0"/>
        <w:numPr>
          <w:ilvl w:val="0"/>
          <w:numId w:val="15"/>
        </w:numPr>
        <w:suppressAutoHyphens/>
        <w:snapToGrid w:val="0"/>
        <w:spacing w:after="0" w:line="240" w:lineRule="auto"/>
        <w:ind w:left="0" w:firstLine="709"/>
        <w:jc w:val="both"/>
        <w:rPr>
          <w:color w:val="000000"/>
          <w:szCs w:val="24"/>
        </w:rPr>
      </w:pPr>
      <w:r>
        <w:rPr>
          <w:color w:val="000000"/>
        </w:rPr>
        <w:t>филиалы профессиональных учреждений;</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аптеки;</w:t>
      </w:r>
    </w:p>
    <w:p w:rsidR="00AA1A47" w:rsidRDefault="00AA1A47" w:rsidP="005D3B60">
      <w:pPr>
        <w:widowControl w:val="0"/>
        <w:numPr>
          <w:ilvl w:val="0"/>
          <w:numId w:val="15"/>
        </w:numPr>
        <w:spacing w:after="0" w:line="240" w:lineRule="auto"/>
        <w:ind w:left="0" w:firstLine="709"/>
        <w:jc w:val="both"/>
        <w:rPr>
          <w:color w:val="000000"/>
        </w:rPr>
      </w:pPr>
      <w:r>
        <w:rPr>
          <w:color w:val="000000"/>
        </w:rPr>
        <w:t xml:space="preserve">парикмахерские, фотоателье, косметические кабинеты; </w:t>
      </w:r>
    </w:p>
    <w:p w:rsidR="00AA1A47" w:rsidRDefault="00AA1A47" w:rsidP="005D3B60">
      <w:pPr>
        <w:widowControl w:val="0"/>
        <w:numPr>
          <w:ilvl w:val="0"/>
          <w:numId w:val="15"/>
        </w:numPr>
        <w:spacing w:after="0" w:line="240" w:lineRule="auto"/>
        <w:ind w:left="0" w:firstLine="709"/>
        <w:jc w:val="both"/>
        <w:rPr>
          <w:color w:val="000000"/>
        </w:rPr>
      </w:pPr>
      <w:r>
        <w:t>предприятия общественного питания (столовые, кафе, закусочные, бары) с количеством посадочных мест до 50;</w:t>
      </w:r>
    </w:p>
    <w:p w:rsidR="00AA1A47" w:rsidRDefault="00AA1A47" w:rsidP="005D3B60">
      <w:pPr>
        <w:widowControl w:val="0"/>
        <w:numPr>
          <w:ilvl w:val="0"/>
          <w:numId w:val="15"/>
        </w:numPr>
        <w:spacing w:after="0" w:line="240" w:lineRule="auto"/>
        <w:ind w:left="0" w:firstLine="709"/>
        <w:jc w:val="both"/>
        <w:rPr>
          <w:color w:val="000000"/>
        </w:rPr>
      </w:pPr>
      <w:r>
        <w:rPr>
          <w:color w:val="000000"/>
        </w:rPr>
        <w:t xml:space="preserve">приемные пункты прачечных и химчисток; </w:t>
      </w:r>
    </w:p>
    <w:p w:rsidR="00AA1A47" w:rsidRDefault="00AA1A47" w:rsidP="005D3B60">
      <w:pPr>
        <w:widowControl w:val="0"/>
        <w:numPr>
          <w:ilvl w:val="0"/>
          <w:numId w:val="15"/>
        </w:numPr>
        <w:suppressAutoHyphens/>
        <w:spacing w:after="0" w:line="240" w:lineRule="auto"/>
        <w:ind w:left="0" w:firstLine="709"/>
        <w:jc w:val="both"/>
        <w:rPr>
          <w:color w:val="000000"/>
        </w:rPr>
      </w:pPr>
      <w:r>
        <w:rPr>
          <w:color w:val="000000"/>
        </w:rPr>
        <w:t>медицинские кабинеты,</w:t>
      </w:r>
      <w:r>
        <w:t xml:space="preserve"> амбулаторно-поликлинические организации, пункты оказания первой медицинской помощи (при наличии положительного санитарно-эпидемиологического заключения);</w:t>
      </w:r>
    </w:p>
    <w:p w:rsidR="00AA1A47" w:rsidRDefault="00AA1A47" w:rsidP="005D3B60">
      <w:pPr>
        <w:widowControl w:val="0"/>
        <w:numPr>
          <w:ilvl w:val="0"/>
          <w:numId w:val="15"/>
        </w:numPr>
        <w:spacing w:after="0" w:line="240" w:lineRule="auto"/>
        <w:ind w:left="0" w:firstLine="709"/>
        <w:jc w:val="both"/>
        <w:rPr>
          <w:color w:val="000000"/>
        </w:rPr>
      </w:pPr>
      <w:r>
        <w:rPr>
          <w:color w:val="000000"/>
        </w:rPr>
        <w:t xml:space="preserve">отделения и участковые пункты полиции; </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почтовые отделения, отделения связи;</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t>жилищно-эксплуатационные и аварийно-диспетчерские службы</w:t>
      </w:r>
      <w:r>
        <w:rPr>
          <w:color w:val="000000"/>
        </w:rPr>
        <w:t>;</w:t>
      </w:r>
    </w:p>
    <w:p w:rsidR="00AA1A47" w:rsidRDefault="00AA1A47" w:rsidP="005D3B60">
      <w:pPr>
        <w:widowControl w:val="0"/>
        <w:numPr>
          <w:ilvl w:val="0"/>
          <w:numId w:val="15"/>
        </w:numPr>
        <w:suppressAutoHyphens/>
        <w:snapToGrid w:val="0"/>
        <w:spacing w:after="0" w:line="240" w:lineRule="auto"/>
        <w:ind w:left="0" w:firstLine="709"/>
        <w:jc w:val="both"/>
        <w:rPr>
          <w:color w:val="000000"/>
        </w:rPr>
      </w:pPr>
      <w:r>
        <w:rPr>
          <w:color w:val="000000"/>
        </w:rPr>
        <w:t>объекты культового назначения.</w:t>
      </w:r>
    </w:p>
    <w:p w:rsidR="00AA1A47" w:rsidRDefault="00AA1A47" w:rsidP="00AA1A47">
      <w:pPr>
        <w:pStyle w:val="af7"/>
        <w:widowControl w:val="0"/>
        <w:ind w:firstLine="709"/>
        <w:jc w:val="both"/>
        <w:rPr>
          <w:szCs w:val="24"/>
        </w:rPr>
      </w:pPr>
      <w:r>
        <w:rPr>
          <w:b/>
          <w:szCs w:val="24"/>
        </w:rPr>
        <w:t>4.</w:t>
      </w:r>
      <w:r>
        <w:rPr>
          <w:szCs w:val="24"/>
        </w:rPr>
        <w:t xml:space="preserve"> </w:t>
      </w:r>
      <w:r>
        <w:rPr>
          <w:i/>
          <w:szCs w:val="24"/>
        </w:rPr>
        <w:t>Вспомогательные виды разрешенного использования</w:t>
      </w:r>
      <w:r>
        <w:rPr>
          <w:szCs w:val="24"/>
        </w:rPr>
        <w:t xml:space="preserve"> земельных участков и объектов капитального строительства:</w:t>
      </w:r>
    </w:p>
    <w:p w:rsidR="00AA1A47" w:rsidRDefault="00AA1A47" w:rsidP="005D3B60">
      <w:pPr>
        <w:pStyle w:val="af7"/>
        <w:widowControl w:val="0"/>
        <w:numPr>
          <w:ilvl w:val="0"/>
          <w:numId w:val="16"/>
        </w:numPr>
        <w:ind w:left="0" w:firstLine="709"/>
        <w:jc w:val="both"/>
        <w:rPr>
          <w:szCs w:val="24"/>
        </w:rPr>
      </w:pPr>
      <w:r>
        <w:rPr>
          <w:szCs w:val="24"/>
        </w:rPr>
        <w:lastRenderedPageBreak/>
        <w:t xml:space="preserve">объекты инженерно-технического обеспечения (подводящие элементы инженерной инфраструктуры: </w:t>
      </w:r>
      <w:proofErr w:type="spellStart"/>
      <w:r>
        <w:rPr>
          <w:szCs w:val="24"/>
        </w:rPr>
        <w:t>водо</w:t>
      </w:r>
      <w:proofErr w:type="spellEnd"/>
      <w:r>
        <w:rPr>
          <w:szCs w:val="24"/>
        </w:rPr>
        <w:t xml:space="preserve">-, </w:t>
      </w:r>
      <w:proofErr w:type="spellStart"/>
      <w:r>
        <w:rPr>
          <w:szCs w:val="24"/>
        </w:rPr>
        <w:t>тепл</w:t>
      </w:r>
      <w:proofErr w:type="gramStart"/>
      <w:r>
        <w:rPr>
          <w:szCs w:val="24"/>
        </w:rPr>
        <w:t>о-</w:t>
      </w:r>
      <w:proofErr w:type="gramEnd"/>
      <w:r>
        <w:rPr>
          <w:szCs w:val="24"/>
        </w:rPr>
        <w:t>,газо</w:t>
      </w:r>
      <w:proofErr w:type="spellEnd"/>
      <w:r>
        <w:rPr>
          <w:szCs w:val="24"/>
        </w:rPr>
        <w:t>-, электроснабжения, водоотведения);</w:t>
      </w:r>
    </w:p>
    <w:p w:rsidR="00AA1A47" w:rsidRDefault="00AA1A47" w:rsidP="005D3B60">
      <w:pPr>
        <w:pStyle w:val="af7"/>
        <w:widowControl w:val="0"/>
        <w:numPr>
          <w:ilvl w:val="0"/>
          <w:numId w:val="16"/>
        </w:numPr>
        <w:ind w:left="0" w:firstLine="709"/>
        <w:jc w:val="both"/>
        <w:rPr>
          <w:color w:val="000000"/>
          <w:szCs w:val="24"/>
        </w:rPr>
      </w:pPr>
      <w:r>
        <w:rPr>
          <w:szCs w:val="24"/>
        </w:rPr>
        <w:t>объекты благоустройства придомовых территорий (проезды, площадки для игр и занятий спортом, малые архитектурные формы и др.)</w:t>
      </w:r>
      <w:r>
        <w:rPr>
          <w:color w:val="000000"/>
          <w:szCs w:val="24"/>
        </w:rPr>
        <w:t>;</w:t>
      </w:r>
    </w:p>
    <w:p w:rsidR="00AA1A47" w:rsidRDefault="00AA1A47" w:rsidP="005D3B60">
      <w:pPr>
        <w:pStyle w:val="af7"/>
        <w:widowControl w:val="0"/>
        <w:numPr>
          <w:ilvl w:val="0"/>
          <w:numId w:val="16"/>
        </w:numPr>
        <w:ind w:left="0" w:firstLine="709"/>
        <w:jc w:val="both"/>
        <w:rPr>
          <w:szCs w:val="24"/>
        </w:rPr>
      </w:pPr>
      <w:r>
        <w:rPr>
          <w:szCs w:val="24"/>
        </w:rPr>
        <w:t>площадки для контейнеров по сбору бытовых отходов;</w:t>
      </w:r>
    </w:p>
    <w:p w:rsidR="00AA1A47" w:rsidRDefault="00AA1A47" w:rsidP="005D3B60">
      <w:pPr>
        <w:widowControl w:val="0"/>
        <w:numPr>
          <w:ilvl w:val="0"/>
          <w:numId w:val="16"/>
        </w:numPr>
        <w:tabs>
          <w:tab w:val="left" w:pos="0"/>
        </w:tabs>
        <w:suppressAutoHyphens/>
        <w:snapToGrid w:val="0"/>
        <w:spacing w:after="0" w:line="240" w:lineRule="auto"/>
        <w:ind w:left="0" w:firstLine="709"/>
        <w:jc w:val="both"/>
        <w:rPr>
          <w:color w:val="000000"/>
          <w:szCs w:val="24"/>
        </w:rPr>
      </w:pPr>
      <w:r>
        <w:rPr>
          <w:color w:val="000000"/>
        </w:rPr>
        <w:t>объекты пожарной охраны (в том числе: резервуары, противопожарные водоемы)</w:t>
      </w:r>
      <w:r>
        <w:t>;</w:t>
      </w:r>
    </w:p>
    <w:p w:rsidR="00AA1A47" w:rsidRDefault="00AA1A47" w:rsidP="005D3B60">
      <w:pPr>
        <w:widowControl w:val="0"/>
        <w:numPr>
          <w:ilvl w:val="0"/>
          <w:numId w:val="16"/>
        </w:numPr>
        <w:shd w:val="clear" w:color="auto" w:fill="FFFFFF"/>
        <w:tabs>
          <w:tab w:val="left" w:pos="0"/>
        </w:tabs>
        <w:spacing w:after="0" w:line="240" w:lineRule="auto"/>
        <w:ind w:left="0" w:firstLine="709"/>
        <w:jc w:val="both"/>
        <w:rPr>
          <w:color w:val="000000"/>
        </w:rPr>
      </w:pPr>
      <w:r>
        <w:rPr>
          <w:color w:val="000000"/>
        </w:rPr>
        <w:t xml:space="preserve">хозяйственные постройки: отдельно стоящие или пристроенные гаражи и открытые площадки для хранения (не более 2-х) автомобилей на 1 земельный участок; постройки для содержания домашних животных (при условии содержания их в границах собственного земельного участка); теплицы, парники, оранжереи индивидуального пользования; бани, сауны; бассейны индивидуального пользования; </w:t>
      </w:r>
      <w: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t>50 м</w:t>
        </w:r>
      </w:smartTag>
      <w:r>
        <w:t xml:space="preserve"> выше по потоку грунтовых вод);</w:t>
      </w:r>
      <w:r>
        <w:rPr>
          <w:color w:val="000000"/>
        </w:rPr>
        <w:t xml:space="preserve"> </w:t>
      </w:r>
      <w:r>
        <w:t xml:space="preserve">надворные туалеты, септики, при условии удаления их на расстояние не менее </w:t>
      </w:r>
      <w:smartTag w:uri="urn:schemas-microsoft-com:office:smarttags" w:element="metricconverter">
        <w:smartTagPr>
          <w:attr w:name="ProductID" w:val="10 м"/>
        </w:smartTagPr>
        <w:r>
          <w:t>10 м</w:t>
        </w:r>
      </w:smartTag>
      <w:r>
        <w:t xml:space="preserve"> от жилых домов</w:t>
      </w:r>
      <w:r>
        <w:rPr>
          <w:color w:val="000000"/>
        </w:rPr>
        <w:t>;</w:t>
      </w:r>
    </w:p>
    <w:p w:rsidR="00AA1A47" w:rsidRDefault="00AA1A47" w:rsidP="005D3B60">
      <w:pPr>
        <w:widowControl w:val="0"/>
        <w:numPr>
          <w:ilvl w:val="0"/>
          <w:numId w:val="16"/>
        </w:numPr>
        <w:suppressAutoHyphens/>
        <w:snapToGrid w:val="0"/>
        <w:spacing w:after="0" w:line="240" w:lineRule="auto"/>
        <w:ind w:left="0" w:firstLine="709"/>
        <w:jc w:val="both"/>
        <w:rPr>
          <w:color w:val="000000"/>
        </w:rPr>
      </w:pPr>
      <w:r>
        <w:rPr>
          <w:color w:val="000000"/>
        </w:rPr>
        <w:t xml:space="preserve">палисадники, сады, огороды, </w:t>
      </w:r>
      <w:r>
        <w:t>зеленые насаждения, цветники, газоны</w:t>
      </w:r>
      <w:r>
        <w:rPr>
          <w:color w:val="000000"/>
        </w:rPr>
        <w:t>;</w:t>
      </w:r>
    </w:p>
    <w:p w:rsidR="00AA1A47" w:rsidRDefault="00AA1A47" w:rsidP="005D3B60">
      <w:pPr>
        <w:widowControl w:val="0"/>
        <w:numPr>
          <w:ilvl w:val="0"/>
          <w:numId w:val="16"/>
        </w:numPr>
        <w:suppressAutoHyphens/>
        <w:snapToGrid w:val="0"/>
        <w:spacing w:after="0" w:line="240" w:lineRule="auto"/>
        <w:ind w:left="0" w:firstLine="709"/>
        <w:jc w:val="both"/>
        <w:rPr>
          <w:color w:val="000000"/>
        </w:rPr>
      </w:pPr>
      <w:r>
        <w:rPr>
          <w:color w:val="000000"/>
        </w:rPr>
        <w:t>хозяйственные проезды.</w:t>
      </w:r>
    </w:p>
    <w:p w:rsidR="00AA1A47" w:rsidRDefault="00AA1A47" w:rsidP="00AA1A47">
      <w:pPr>
        <w:widowControl w:val="0"/>
        <w:ind w:firstLine="709"/>
        <w:jc w:val="both"/>
      </w:pPr>
      <w:proofErr w:type="gramStart"/>
      <w:r>
        <w:t>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жилых зон.</w:t>
      </w:r>
      <w:proofErr w:type="gramEnd"/>
    </w:p>
    <w:p w:rsidR="00AA1A47" w:rsidRDefault="00AA1A47" w:rsidP="00AA1A47">
      <w:pPr>
        <w:shd w:val="clear" w:color="auto" w:fill="FFFFFF"/>
        <w:tabs>
          <w:tab w:val="left" w:pos="0"/>
        </w:tabs>
        <w:jc w:val="both"/>
        <w:rPr>
          <w:bCs/>
        </w:rPr>
      </w:pPr>
      <w:r>
        <w:rPr>
          <w:b/>
        </w:rPr>
        <w:tab/>
        <w:t>5.</w:t>
      </w:r>
      <w:r>
        <w:t xml:space="preserve"> </w:t>
      </w:r>
      <w:r>
        <w:rPr>
          <w:i/>
        </w:rPr>
        <w:t>Предельные размеры</w:t>
      </w:r>
      <w: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Pr>
          <w:bCs/>
        </w:rPr>
        <w:t>:</w:t>
      </w:r>
    </w:p>
    <w:p w:rsidR="00AA1A47" w:rsidRDefault="00AA1A47" w:rsidP="00AA1A47">
      <w:pPr>
        <w:tabs>
          <w:tab w:val="left" w:pos="0"/>
        </w:tabs>
        <w:suppressAutoHyphens/>
        <w:snapToGrid w:val="0"/>
        <w:jc w:val="both"/>
      </w:pPr>
      <w:r>
        <w:tab/>
        <w:t xml:space="preserve">Предельные размеры земельных участков, предоставляемых гражданам в собственность из находящихся в муниципальной собственности земель Прутского сельсовета: </w:t>
      </w:r>
    </w:p>
    <w:p w:rsidR="00AA1A47" w:rsidRDefault="00AA1A47" w:rsidP="005D3B60">
      <w:pPr>
        <w:numPr>
          <w:ilvl w:val="0"/>
          <w:numId w:val="17"/>
        </w:numPr>
        <w:tabs>
          <w:tab w:val="left" w:pos="0"/>
          <w:tab w:val="left" w:pos="709"/>
        </w:tabs>
        <w:snapToGrid w:val="0"/>
        <w:spacing w:after="0" w:line="240" w:lineRule="auto"/>
        <w:ind w:left="0" w:firstLine="709"/>
        <w:jc w:val="both"/>
      </w:pPr>
      <w:r>
        <w:t>для ведения личного подсобного хозяйства:</w:t>
      </w:r>
    </w:p>
    <w:p w:rsidR="00AA1A47" w:rsidRDefault="00AA1A47" w:rsidP="00AA1A47">
      <w:pPr>
        <w:tabs>
          <w:tab w:val="left" w:pos="0"/>
          <w:tab w:val="left" w:pos="709"/>
        </w:tabs>
        <w:snapToGrid w:val="0"/>
        <w:jc w:val="both"/>
      </w:pPr>
      <w:r>
        <w:tab/>
      </w:r>
      <w:r>
        <w:tab/>
        <w:t>минимальный размер – 500 м</w:t>
      </w:r>
      <w:proofErr w:type="gramStart"/>
      <w:r>
        <w:rPr>
          <w:vertAlign w:val="superscript"/>
        </w:rPr>
        <w:t>2</w:t>
      </w:r>
      <w:proofErr w:type="gramEnd"/>
      <w:r>
        <w:t>;</w:t>
      </w:r>
    </w:p>
    <w:p w:rsidR="00AA1A47" w:rsidRDefault="00AA1A47" w:rsidP="00AA1A47">
      <w:pPr>
        <w:tabs>
          <w:tab w:val="left" w:pos="0"/>
          <w:tab w:val="left" w:pos="709"/>
        </w:tabs>
        <w:snapToGrid w:val="0"/>
        <w:jc w:val="both"/>
      </w:pPr>
      <w:r>
        <w:tab/>
      </w:r>
      <w:r>
        <w:tab/>
        <w:t>максимальный размер – 1500 м</w:t>
      </w:r>
      <w:proofErr w:type="gramStart"/>
      <w:r>
        <w:rPr>
          <w:vertAlign w:val="superscript"/>
        </w:rPr>
        <w:t>2</w:t>
      </w:r>
      <w:proofErr w:type="gramEnd"/>
      <w:r>
        <w:t>;</w:t>
      </w:r>
    </w:p>
    <w:p w:rsidR="00AA1A47" w:rsidRDefault="00AA1A47" w:rsidP="005D3B60">
      <w:pPr>
        <w:numPr>
          <w:ilvl w:val="0"/>
          <w:numId w:val="17"/>
        </w:numPr>
        <w:tabs>
          <w:tab w:val="left" w:pos="0"/>
          <w:tab w:val="left" w:pos="709"/>
        </w:tabs>
        <w:snapToGrid w:val="0"/>
        <w:spacing w:after="0" w:line="240" w:lineRule="auto"/>
        <w:ind w:left="0" w:firstLine="709"/>
        <w:jc w:val="both"/>
      </w:pPr>
      <w:r>
        <w:t>для индивидуального жилищного строительства:</w:t>
      </w:r>
    </w:p>
    <w:p w:rsidR="00AA1A47" w:rsidRDefault="00AA1A47" w:rsidP="00AA1A47">
      <w:pPr>
        <w:tabs>
          <w:tab w:val="left" w:pos="0"/>
          <w:tab w:val="left" w:pos="709"/>
        </w:tabs>
        <w:snapToGrid w:val="0"/>
        <w:jc w:val="both"/>
      </w:pPr>
      <w:r>
        <w:tab/>
      </w:r>
      <w:r>
        <w:tab/>
        <w:t>минимальный размер – 300 м</w:t>
      </w:r>
      <w:proofErr w:type="gramStart"/>
      <w:r>
        <w:rPr>
          <w:vertAlign w:val="superscript"/>
        </w:rPr>
        <w:t>2</w:t>
      </w:r>
      <w:proofErr w:type="gramEnd"/>
      <w:r>
        <w:t xml:space="preserve">;;            </w:t>
      </w:r>
    </w:p>
    <w:p w:rsidR="00AA1A47" w:rsidRDefault="00AA1A47" w:rsidP="00AA1A47">
      <w:pPr>
        <w:tabs>
          <w:tab w:val="left" w:pos="0"/>
          <w:tab w:val="left" w:pos="709"/>
        </w:tabs>
        <w:snapToGrid w:val="0"/>
        <w:jc w:val="both"/>
      </w:pPr>
      <w:r>
        <w:tab/>
      </w:r>
      <w:r>
        <w:tab/>
        <w:t>максимальный размер – 1500 м</w:t>
      </w:r>
      <w:proofErr w:type="gramStart"/>
      <w:r>
        <w:rPr>
          <w:vertAlign w:val="superscript"/>
        </w:rPr>
        <w:t>2</w:t>
      </w:r>
      <w:proofErr w:type="gramEnd"/>
      <w:r>
        <w:t>.</w:t>
      </w:r>
    </w:p>
    <w:p w:rsidR="00AA1A47" w:rsidRDefault="00AA1A47" w:rsidP="005D3B60">
      <w:pPr>
        <w:numPr>
          <w:ilvl w:val="0"/>
          <w:numId w:val="17"/>
        </w:numPr>
        <w:tabs>
          <w:tab w:val="left" w:pos="0"/>
        </w:tabs>
        <w:suppressAutoHyphens/>
        <w:snapToGrid w:val="0"/>
        <w:spacing w:after="0" w:line="240" w:lineRule="auto"/>
        <w:ind w:left="0" w:firstLine="709"/>
        <w:jc w:val="both"/>
        <w:rPr>
          <w:color w:val="000000"/>
        </w:rPr>
      </w:pPr>
      <w:r>
        <w:rPr>
          <w:color w:val="000000"/>
        </w:rPr>
        <w:t xml:space="preserve">минимальная ширина вновь отводимых земельных участков вдоль фронта улицы (проезда) – </w:t>
      </w:r>
      <w:r>
        <w:t>15</w:t>
      </w:r>
      <w:r>
        <w:rPr>
          <w:color w:val="000000"/>
        </w:rPr>
        <w:t xml:space="preserve"> м;</w:t>
      </w:r>
    </w:p>
    <w:p w:rsidR="00AA1A47" w:rsidRDefault="00AA1A47" w:rsidP="005D3B60">
      <w:pPr>
        <w:numPr>
          <w:ilvl w:val="0"/>
          <w:numId w:val="17"/>
        </w:numPr>
        <w:tabs>
          <w:tab w:val="left" w:pos="0"/>
        </w:tabs>
        <w:suppressAutoHyphens/>
        <w:snapToGrid w:val="0"/>
        <w:spacing w:after="0" w:line="240" w:lineRule="auto"/>
        <w:ind w:left="0" w:firstLine="709"/>
        <w:jc w:val="both"/>
        <w:rPr>
          <w:color w:val="000000"/>
        </w:rPr>
      </w:pPr>
      <w:r>
        <w:rPr>
          <w:color w:val="000000"/>
        </w:rPr>
        <w:t xml:space="preserve">минимальный отступ от красной линии улиц – </w:t>
      </w:r>
      <w:smartTag w:uri="urn:schemas-microsoft-com:office:smarttags" w:element="metricconverter">
        <w:smartTagPr>
          <w:attr w:name="ProductID" w:val="5 м"/>
        </w:smartTagPr>
        <w:r>
          <w:rPr>
            <w:color w:val="000000"/>
          </w:rPr>
          <w:t>5 м</w:t>
        </w:r>
      </w:smartTag>
      <w:r>
        <w:rPr>
          <w:color w:val="000000"/>
        </w:rPr>
        <w:t xml:space="preserve">, от красной линии проездов – </w:t>
      </w:r>
      <w:smartTag w:uri="urn:schemas-microsoft-com:office:smarttags" w:element="metricconverter">
        <w:smartTagPr>
          <w:attr w:name="ProductID" w:val="3 м"/>
        </w:smartTagPr>
        <w:r>
          <w:rPr>
            <w:color w:val="000000"/>
          </w:rPr>
          <w:t>3 м</w:t>
        </w:r>
      </w:smartTag>
      <w:r>
        <w:rPr>
          <w:color w:val="000000"/>
        </w:rPr>
        <w:t xml:space="preserve">. В районах усадебной или индивидуальной жилой </w:t>
      </w:r>
      <w:proofErr w:type="gramStart"/>
      <w:r>
        <w:rPr>
          <w:color w:val="000000"/>
        </w:rPr>
        <w:t>застройки дома</w:t>
      </w:r>
      <w:proofErr w:type="gramEnd"/>
      <w:r>
        <w:rPr>
          <w:color w:val="000000"/>
        </w:rPr>
        <w:t xml:space="preserve"> могут размещаться по красной линии улиц и дорог местного значения. </w:t>
      </w:r>
      <w:proofErr w:type="gramStart"/>
      <w:r>
        <w:rPr>
          <w:color w:val="000000"/>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Pr>
          <w:color w:val="000000"/>
        </w:rPr>
        <w:t xml:space="preserve"> регулирования существующей застройки, обеспечивающей противопожарные нормы;</w:t>
      </w:r>
    </w:p>
    <w:p w:rsidR="00AA1A47" w:rsidRDefault="00AA1A47" w:rsidP="005D3B60">
      <w:pPr>
        <w:pStyle w:val="a7"/>
        <w:numPr>
          <w:ilvl w:val="0"/>
          <w:numId w:val="17"/>
        </w:numPr>
        <w:tabs>
          <w:tab w:val="left" w:pos="720"/>
        </w:tabs>
        <w:spacing w:before="0" w:beforeAutospacing="0" w:after="0" w:afterAutospacing="0"/>
        <w:ind w:left="0" w:firstLine="709"/>
        <w:jc w:val="both"/>
      </w:pPr>
      <w:r>
        <w:t>минимальное расстояние здания  общеобразовательного учреждения от красной линии не менее 25 м;</w:t>
      </w:r>
    </w:p>
    <w:p w:rsidR="00AA1A47" w:rsidRDefault="00AA1A47" w:rsidP="005D3B60">
      <w:pPr>
        <w:numPr>
          <w:ilvl w:val="0"/>
          <w:numId w:val="17"/>
        </w:numPr>
        <w:tabs>
          <w:tab w:val="left" w:pos="0"/>
        </w:tabs>
        <w:suppressAutoHyphens/>
        <w:snapToGrid w:val="0"/>
        <w:spacing w:after="0" w:line="240" w:lineRule="auto"/>
        <w:ind w:left="0" w:firstLine="709"/>
        <w:jc w:val="both"/>
        <w:rPr>
          <w:color w:val="000000"/>
        </w:rPr>
      </w:pPr>
      <w:r>
        <w:rPr>
          <w:color w:val="000000"/>
        </w:rPr>
        <w:t xml:space="preserve">минимальный отступ вспомогательных строений от боковых границ участка – 1 м, для жилых домов – </w:t>
      </w:r>
      <w:smartTag w:uri="urn:schemas-microsoft-com:office:smarttags" w:element="metricconverter">
        <w:smartTagPr>
          <w:attr w:name="ProductID" w:val="3 м"/>
        </w:smartTagPr>
        <w:r>
          <w:rPr>
            <w:color w:val="000000"/>
          </w:rPr>
          <w:t>3 м</w:t>
        </w:r>
      </w:smartTag>
      <w:r>
        <w:rPr>
          <w:color w:val="000000"/>
        </w:rPr>
        <w:t>;</w:t>
      </w:r>
    </w:p>
    <w:p w:rsidR="00AA1A47" w:rsidRDefault="00AA1A47" w:rsidP="005D3B60">
      <w:pPr>
        <w:numPr>
          <w:ilvl w:val="0"/>
          <w:numId w:val="17"/>
        </w:numPr>
        <w:tabs>
          <w:tab w:val="left" w:pos="0"/>
        </w:tabs>
        <w:suppressAutoHyphens/>
        <w:snapToGrid w:val="0"/>
        <w:spacing w:after="0" w:line="240" w:lineRule="auto"/>
        <w:ind w:left="0" w:firstLine="709"/>
        <w:jc w:val="both"/>
      </w:pPr>
      <w:r>
        <w:t>до границы соседнего  участка минимальные расстояния:</w:t>
      </w:r>
    </w:p>
    <w:p w:rsidR="00AA1A47" w:rsidRDefault="00AA1A47" w:rsidP="00AA1A47">
      <w:pPr>
        <w:tabs>
          <w:tab w:val="left" w:pos="0"/>
          <w:tab w:val="left" w:pos="709"/>
          <w:tab w:val="left" w:pos="1470"/>
        </w:tabs>
        <w:jc w:val="both"/>
      </w:pPr>
      <w:r>
        <w:tab/>
      </w:r>
      <w:r>
        <w:tab/>
        <w:t xml:space="preserve">от дома – </w:t>
      </w:r>
      <w:smartTag w:uri="urn:schemas-microsoft-com:office:smarttags" w:element="metricconverter">
        <w:smartTagPr>
          <w:attr w:name="ProductID" w:val="3 м"/>
        </w:smartTagPr>
        <w:r>
          <w:t>3 м</w:t>
        </w:r>
      </w:smartTag>
      <w:r>
        <w:t>;</w:t>
      </w:r>
    </w:p>
    <w:p w:rsidR="00AA1A47" w:rsidRDefault="00AA1A47" w:rsidP="00AA1A47">
      <w:pPr>
        <w:tabs>
          <w:tab w:val="left" w:pos="0"/>
          <w:tab w:val="left" w:pos="709"/>
          <w:tab w:val="left" w:pos="1470"/>
        </w:tabs>
        <w:jc w:val="both"/>
      </w:pPr>
      <w:r>
        <w:tab/>
      </w:r>
      <w:r>
        <w:tab/>
        <w:t xml:space="preserve">от постройки для содержания домашних животных – </w:t>
      </w:r>
      <w:smartTag w:uri="urn:schemas-microsoft-com:office:smarttags" w:element="metricconverter">
        <w:smartTagPr>
          <w:attr w:name="ProductID" w:val="4 м"/>
        </w:smartTagPr>
        <w:r>
          <w:t>4 м</w:t>
        </w:r>
      </w:smartTag>
      <w:r>
        <w:t>;</w:t>
      </w:r>
    </w:p>
    <w:p w:rsidR="00AA1A47" w:rsidRDefault="00AA1A47" w:rsidP="00AA1A47">
      <w:pPr>
        <w:tabs>
          <w:tab w:val="left" w:pos="0"/>
          <w:tab w:val="left" w:pos="709"/>
          <w:tab w:val="left" w:pos="1470"/>
        </w:tabs>
        <w:jc w:val="both"/>
      </w:pPr>
      <w:r>
        <w:lastRenderedPageBreak/>
        <w:tab/>
      </w:r>
      <w:r>
        <w:tab/>
        <w:t xml:space="preserve">от других построек (бани, гаражи и др.) – </w:t>
      </w:r>
      <w:smartTag w:uri="urn:schemas-microsoft-com:office:smarttags" w:element="metricconverter">
        <w:smartTagPr>
          <w:attr w:name="ProductID" w:val="1,0 м"/>
        </w:smartTagPr>
        <w:r>
          <w:t>1,0 м</w:t>
        </w:r>
      </w:smartTag>
      <w:r>
        <w:t xml:space="preserve">; </w:t>
      </w:r>
    </w:p>
    <w:p w:rsidR="00AA1A47" w:rsidRDefault="00AA1A47" w:rsidP="00AA1A47">
      <w:pPr>
        <w:tabs>
          <w:tab w:val="left" w:pos="0"/>
          <w:tab w:val="left" w:pos="709"/>
          <w:tab w:val="left" w:pos="1470"/>
        </w:tabs>
        <w:jc w:val="both"/>
      </w:pPr>
      <w:r>
        <w:tab/>
      </w:r>
      <w:r>
        <w:tab/>
        <w:t>от стволов высокорослых деревьев – 4 м;</w:t>
      </w:r>
    </w:p>
    <w:p w:rsidR="00AA1A47" w:rsidRDefault="00AA1A47" w:rsidP="00AA1A47">
      <w:pPr>
        <w:tabs>
          <w:tab w:val="left" w:pos="0"/>
          <w:tab w:val="left" w:pos="709"/>
          <w:tab w:val="left" w:pos="1470"/>
        </w:tabs>
        <w:jc w:val="both"/>
      </w:pPr>
      <w:r>
        <w:t xml:space="preserve">                         от стволов </w:t>
      </w:r>
      <w:proofErr w:type="spellStart"/>
      <w:r>
        <w:t>среднерослых</w:t>
      </w:r>
      <w:proofErr w:type="spellEnd"/>
      <w:r>
        <w:t xml:space="preserve"> деревьев -2 м;</w:t>
      </w:r>
    </w:p>
    <w:p w:rsidR="00AA1A47" w:rsidRDefault="00AA1A47" w:rsidP="00AA1A47">
      <w:pPr>
        <w:tabs>
          <w:tab w:val="left" w:pos="0"/>
          <w:tab w:val="left" w:pos="709"/>
          <w:tab w:val="left" w:pos="1470"/>
        </w:tabs>
        <w:jc w:val="both"/>
      </w:pPr>
      <w:r>
        <w:tab/>
      </w:r>
      <w:r>
        <w:tab/>
        <w:t xml:space="preserve">от кустарников – </w:t>
      </w:r>
      <w:smartTag w:uri="urn:schemas-microsoft-com:office:smarttags" w:element="metricconverter">
        <w:smartTagPr>
          <w:attr w:name="ProductID" w:val="1 м"/>
        </w:smartTagPr>
        <w:r>
          <w:t>1 м</w:t>
        </w:r>
      </w:smartTag>
      <w:r>
        <w:t>;</w:t>
      </w:r>
    </w:p>
    <w:p w:rsidR="00AA1A47" w:rsidRDefault="00AA1A47" w:rsidP="00AA1A47">
      <w:pPr>
        <w:tabs>
          <w:tab w:val="left" w:pos="0"/>
          <w:tab w:val="left" w:pos="709"/>
          <w:tab w:val="left" w:pos="1470"/>
        </w:tabs>
        <w:jc w:val="both"/>
      </w:pPr>
      <w:r>
        <w:tab/>
      </w:r>
      <w:r>
        <w:tab/>
      </w:r>
      <w:proofErr w:type="gramStart"/>
      <w:r>
        <w:t>от изолированного входа в строение для содержания мелких домашних животных до входа в дом</w:t>
      </w:r>
      <w:proofErr w:type="gramEnd"/>
      <w:r>
        <w:t xml:space="preserve"> – </w:t>
      </w:r>
      <w:smartTag w:uri="urn:schemas-microsoft-com:office:smarttags" w:element="metricconverter">
        <w:smartTagPr>
          <w:attr w:name="ProductID" w:val="7 м"/>
        </w:smartTagPr>
        <w:r>
          <w:t>7 м</w:t>
        </w:r>
      </w:smartTag>
      <w:r>
        <w:t>;</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t>6 м</w:t>
        </w:r>
      </w:smartTag>
      <w:r>
        <w:t>;</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t>15 м</w:t>
        </w:r>
      </w:smartTag>
      <w:r>
        <w:t xml:space="preserve">;  </w:t>
      </w:r>
    </w:p>
    <w:p w:rsidR="00AA1A47" w:rsidRDefault="00AA1A47" w:rsidP="005D3B60">
      <w:pPr>
        <w:numPr>
          <w:ilvl w:val="2"/>
          <w:numId w:val="18"/>
        </w:numPr>
        <w:tabs>
          <w:tab w:val="left" w:pos="0"/>
        </w:tabs>
        <w:suppressAutoHyphens/>
        <w:snapToGrid w:val="0"/>
        <w:spacing w:after="0" w:line="240" w:lineRule="auto"/>
        <w:ind w:left="0" w:firstLine="709"/>
        <w:jc w:val="both"/>
      </w:pPr>
      <w:r>
        <w:t>расстояние от помещений (сооружений) для содержания животных до окон жилых помещений дома: не менее 10 м;</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t>4 м</w:t>
        </w:r>
      </w:smartTag>
      <w:r>
        <w:t>;</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размещение дворовых туалетов от окон жилых помещений дома – </w:t>
      </w:r>
      <w:smartTag w:uri="urn:schemas-microsoft-com:office:smarttags" w:element="metricconverter">
        <w:smartTagPr>
          <w:attr w:name="ProductID" w:val="8 м"/>
        </w:smartTagPr>
        <w:r>
          <w:t>8 м</w:t>
        </w:r>
      </w:smartTag>
      <w:r>
        <w:t>;</w:t>
      </w:r>
    </w:p>
    <w:p w:rsidR="00AA1A47" w:rsidRDefault="00AA1A47" w:rsidP="005D3B60">
      <w:pPr>
        <w:numPr>
          <w:ilvl w:val="2"/>
          <w:numId w:val="18"/>
        </w:numPr>
        <w:tabs>
          <w:tab w:val="left" w:pos="0"/>
        </w:tabs>
        <w:suppressAutoHyphens/>
        <w:snapToGrid w:val="0"/>
        <w:spacing w:after="0" w:line="240" w:lineRule="auto"/>
        <w:ind w:left="0" w:firstLine="709"/>
        <w:jc w:val="both"/>
      </w:pPr>
      <w: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AA1A47" w:rsidRDefault="00AA1A47" w:rsidP="005D3B60">
      <w:pPr>
        <w:numPr>
          <w:ilvl w:val="2"/>
          <w:numId w:val="18"/>
        </w:numPr>
        <w:tabs>
          <w:tab w:val="left" w:pos="0"/>
        </w:tabs>
        <w:suppressAutoHyphens/>
        <w:snapToGrid w:val="0"/>
        <w:spacing w:after="0" w:line="240" w:lineRule="auto"/>
        <w:ind w:left="0" w:firstLine="709"/>
        <w:jc w:val="both"/>
      </w:pPr>
      <w: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AA1A47" w:rsidRDefault="00AA1A47" w:rsidP="005D3B60">
      <w:pPr>
        <w:numPr>
          <w:ilvl w:val="2"/>
          <w:numId w:val="18"/>
        </w:numPr>
        <w:tabs>
          <w:tab w:val="left" w:pos="0"/>
        </w:tabs>
        <w:suppressAutoHyphens/>
        <w:snapToGrid w:val="0"/>
        <w:spacing w:after="0" w:line="240" w:lineRule="auto"/>
        <w:ind w:left="0" w:firstLine="709"/>
        <w:jc w:val="both"/>
      </w:pPr>
      <w: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t>9,6 м</w:t>
        </w:r>
      </w:smartTag>
      <w:r>
        <w:t>; шпили, башни – без ограничений;</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t>4 м</w:t>
        </w:r>
      </w:smartTag>
      <w:r>
        <w:t>, до конька скатной кровли – не более 7м;</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допускается блокирование хозяйственных построек на смежных приусадебных участках по взаимному согласию собственников жилого дома </w:t>
      </w:r>
      <w:r>
        <w:rPr>
          <w:lang w:val="en-US"/>
        </w:rPr>
        <w:t>c</w:t>
      </w:r>
      <w:r>
        <w:t xml:space="preserve"> учетом противопожарных требований, а также блокирование хозяйственных построек к основному строению;</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t>15 м</w:t>
        </w:r>
      </w:smartTag>
      <w:r>
        <w:t xml:space="preserve"> в зависимости от степени огнестойкости зданий;</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t>5 м</w:t>
        </w:r>
      </w:smartTag>
      <w:r>
        <w:t>;</w:t>
      </w:r>
    </w:p>
    <w:p w:rsidR="00AA1A47" w:rsidRDefault="00AA1A47" w:rsidP="005D3B60">
      <w:pPr>
        <w:numPr>
          <w:ilvl w:val="2"/>
          <w:numId w:val="18"/>
        </w:numPr>
        <w:tabs>
          <w:tab w:val="left" w:pos="0"/>
        </w:tabs>
        <w:suppressAutoHyphens/>
        <w:snapToGrid w:val="0"/>
        <w:spacing w:after="0" w:line="240" w:lineRule="auto"/>
        <w:ind w:left="0" w:firstLine="709"/>
        <w:jc w:val="both"/>
      </w:pPr>
      <w:r>
        <w:t>максимальная торговая площадь магазинов повседневного спроса – 1000 м</w:t>
      </w:r>
      <w:proofErr w:type="gramStart"/>
      <w:r>
        <w:rPr>
          <w:vertAlign w:val="superscript"/>
        </w:rPr>
        <w:t>2</w:t>
      </w:r>
      <w:proofErr w:type="gramEnd"/>
      <w:r>
        <w:t>;</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t xml:space="preserve">25 </w:t>
        </w:r>
        <w:r>
          <w:rPr>
            <w:color w:val="000000"/>
          </w:rPr>
          <w:t>м</w:t>
        </w:r>
      </w:smartTag>
      <w:r>
        <w:rPr>
          <w:color w:val="000000"/>
        </w:rPr>
        <w:t>;</w:t>
      </w:r>
    </w:p>
    <w:p w:rsidR="00AA1A47" w:rsidRDefault="00AA1A47" w:rsidP="005D3B60">
      <w:pPr>
        <w:numPr>
          <w:ilvl w:val="2"/>
          <w:numId w:val="18"/>
        </w:numPr>
        <w:tabs>
          <w:tab w:val="left" w:pos="0"/>
        </w:tabs>
        <w:suppressAutoHyphens/>
        <w:snapToGrid w:val="0"/>
        <w:spacing w:after="0" w:line="240" w:lineRule="auto"/>
        <w:ind w:left="0" w:firstLine="709"/>
        <w:jc w:val="both"/>
      </w:pPr>
      <w:r>
        <w:t xml:space="preserve">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t>6 м.</w:t>
        </w:r>
      </w:smartTag>
    </w:p>
    <w:p w:rsidR="00AA1A47" w:rsidRDefault="00AA1A47" w:rsidP="00AA1A47">
      <w:pPr>
        <w:snapToGrid w:val="0"/>
        <w:jc w:val="both"/>
        <w:rPr>
          <w:bCs/>
        </w:rPr>
      </w:pPr>
      <w:r>
        <w:rPr>
          <w:b/>
        </w:rPr>
        <w:tab/>
        <w:t>6.</w:t>
      </w:r>
      <w:r>
        <w:t xml:space="preserve"> В границах зон </w:t>
      </w:r>
      <w:r>
        <w:rPr>
          <w:bCs/>
        </w:rPr>
        <w:t>застройки индивидуальными жилыми домами  не допускается:</w:t>
      </w:r>
    </w:p>
    <w:p w:rsidR="00AA1A47" w:rsidRDefault="00AA1A47" w:rsidP="00AA1A47">
      <w:pPr>
        <w:snapToGrid w:val="0"/>
        <w:jc w:val="both"/>
      </w:pPr>
      <w:r>
        <w:rPr>
          <w:bCs/>
        </w:rPr>
        <w:tab/>
      </w:r>
      <w:r>
        <w:rPr>
          <w:bCs/>
        </w:rPr>
        <w:tab/>
      </w:r>
      <w:r>
        <w:rPr>
          <w:b/>
          <w:bCs/>
        </w:rPr>
        <w:t>1)</w:t>
      </w:r>
      <w:r>
        <w:rPr>
          <w:bCs/>
        </w:rPr>
        <w:t xml:space="preserve"> размещение в</w:t>
      </w:r>
      <w: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A1A47" w:rsidRDefault="00AA1A47" w:rsidP="00AA1A47">
      <w:pPr>
        <w:jc w:val="both"/>
      </w:pPr>
      <w:r>
        <w:lastRenderedPageBreak/>
        <w:tab/>
      </w:r>
      <w:r>
        <w:tab/>
      </w:r>
      <w:r>
        <w:rPr>
          <w:b/>
        </w:rPr>
        <w:t>2)</w:t>
      </w:r>
      <w:r>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A1A47" w:rsidRDefault="00AA1A47" w:rsidP="00AA1A47">
      <w:pPr>
        <w:jc w:val="both"/>
      </w:pPr>
      <w:r>
        <w:tab/>
      </w:r>
      <w:r>
        <w:tab/>
        <w:t>3</w:t>
      </w:r>
      <w:r>
        <w:rPr>
          <w:b/>
        </w:rPr>
        <w:t>)</w:t>
      </w:r>
      <w:r>
        <w:t xml:space="preserve"> размещение со стороны улиц вспомогательных строений, за исключением гаражей.</w:t>
      </w:r>
    </w:p>
    <w:p w:rsidR="00AA1A47" w:rsidRDefault="00AA1A47" w:rsidP="00AA1A47">
      <w:pPr>
        <w:pStyle w:val="3"/>
        <w:spacing w:after="0"/>
        <w:rPr>
          <w:szCs w:val="24"/>
        </w:rPr>
      </w:pPr>
      <w:bookmarkStart w:id="122" w:name="_Toc392669841"/>
      <w:bookmarkStart w:id="123" w:name="_Toc282347543"/>
      <w:r>
        <w:rPr>
          <w:szCs w:val="24"/>
        </w:rPr>
        <w:t>Статья 32. Градостроительные регламенты на территориях общественно-деловых зон</w:t>
      </w:r>
      <w:bookmarkEnd w:id="122"/>
      <w:bookmarkEnd w:id="123"/>
    </w:p>
    <w:p w:rsidR="00AA1A47" w:rsidRDefault="00AA1A47" w:rsidP="00AA1A47">
      <w:pPr>
        <w:shd w:val="clear" w:color="auto" w:fill="FFFFFF"/>
        <w:snapToGrid w:val="0"/>
        <w:jc w:val="both"/>
        <w:rPr>
          <w:szCs w:val="24"/>
        </w:rPr>
      </w:pPr>
      <w:r>
        <w:rPr>
          <w:bCs/>
        </w:rPr>
        <w:tab/>
      </w:r>
      <w:r>
        <w:rPr>
          <w:b/>
          <w:bCs/>
        </w:rPr>
        <w:t>1.</w:t>
      </w:r>
      <w:r>
        <w:rPr>
          <w:bCs/>
        </w:rPr>
        <w:t xml:space="preserve"> Общественно-деловые зоны (код зон – 2 01-2 05) предназначены для размещения объектов </w:t>
      </w:r>
      <w:proofErr w:type="spellStart"/>
      <w:proofErr w:type="gramStart"/>
      <w:r>
        <w:rPr>
          <w:bCs/>
        </w:rPr>
        <w:t>административного-делового</w:t>
      </w:r>
      <w:proofErr w:type="spellEnd"/>
      <w:proofErr w:type="gramEnd"/>
      <w:r>
        <w:rPr>
          <w:bCs/>
        </w:rPr>
        <w:t xml:space="preserve">, социально-бытового, торгового, учебно-образовательного, </w:t>
      </w:r>
      <w:proofErr w:type="spellStart"/>
      <w:r>
        <w:rPr>
          <w:bCs/>
        </w:rPr>
        <w:t>культурного-досугового</w:t>
      </w:r>
      <w:proofErr w:type="spellEnd"/>
      <w:r>
        <w:rPr>
          <w:bCs/>
        </w:rPr>
        <w:t>, спортивного назначения и здравоохранения.</w:t>
      </w:r>
    </w:p>
    <w:p w:rsidR="00AA1A47" w:rsidRDefault="00AA1A47" w:rsidP="00AA1A47">
      <w:pPr>
        <w:widowControl w:val="0"/>
        <w:shd w:val="clear" w:color="auto" w:fill="FFFFFF"/>
        <w:snapToGrid w:val="0"/>
        <w:ind w:firstLine="709"/>
        <w:jc w:val="both"/>
      </w:pPr>
      <w:r>
        <w:rPr>
          <w:b/>
        </w:rPr>
        <w:t>2.</w:t>
      </w:r>
      <w:r>
        <w:t xml:space="preserve"> </w:t>
      </w:r>
      <w:r>
        <w:rPr>
          <w:i/>
        </w:rPr>
        <w:t>Основные виды разрешенного использования</w:t>
      </w:r>
      <w:r>
        <w:t xml:space="preserve"> земельных участков и объектов капитального строительства в общественно-деловых зонах:</w:t>
      </w:r>
    </w:p>
    <w:p w:rsidR="00AA1A47" w:rsidRDefault="00AA1A47" w:rsidP="005D3B60">
      <w:pPr>
        <w:widowControl w:val="0"/>
        <w:numPr>
          <w:ilvl w:val="0"/>
          <w:numId w:val="19"/>
        </w:numPr>
        <w:shd w:val="clear" w:color="auto" w:fill="FFFFFF"/>
        <w:snapToGrid w:val="0"/>
        <w:spacing w:after="0" w:line="240" w:lineRule="auto"/>
        <w:ind w:left="0" w:firstLine="709"/>
        <w:jc w:val="both"/>
      </w:pPr>
      <w:proofErr w:type="gramStart"/>
      <w:r>
        <w:t>объекты административно-бытового назначения (административные здания, финансово-кредитные учреждения, объекты органов охраны правопорядка, объекты судебной системы, офисы, отделения связи, почты);</w:t>
      </w:r>
      <w:proofErr w:type="gramEnd"/>
    </w:p>
    <w:p w:rsidR="00AA1A47" w:rsidRDefault="00AA1A47" w:rsidP="005D3B60">
      <w:pPr>
        <w:pStyle w:val="Iauiue"/>
        <w:numPr>
          <w:ilvl w:val="0"/>
          <w:numId w:val="19"/>
        </w:numPr>
        <w:tabs>
          <w:tab w:val="left" w:pos="0"/>
        </w:tabs>
        <w:ind w:left="0" w:firstLine="709"/>
        <w:jc w:val="both"/>
        <w:rPr>
          <w:sz w:val="24"/>
          <w:szCs w:val="24"/>
        </w:rPr>
      </w:pPr>
      <w:r>
        <w:rPr>
          <w:sz w:val="24"/>
          <w:szCs w:val="24"/>
        </w:rPr>
        <w:t xml:space="preserve">объекты социального обслуживания (учреждения социального обслуживания, дома интернаты, центры социальной помощи, социально-реабилитационные центры); </w:t>
      </w:r>
    </w:p>
    <w:p w:rsidR="00AA1A47" w:rsidRDefault="00AA1A47" w:rsidP="005D3B60">
      <w:pPr>
        <w:pStyle w:val="Iauiue"/>
        <w:numPr>
          <w:ilvl w:val="0"/>
          <w:numId w:val="19"/>
        </w:numPr>
        <w:tabs>
          <w:tab w:val="left" w:pos="0"/>
        </w:tabs>
        <w:ind w:left="0" w:firstLine="709"/>
        <w:jc w:val="both"/>
        <w:rPr>
          <w:sz w:val="24"/>
          <w:szCs w:val="24"/>
        </w:rPr>
      </w:pPr>
      <w:r>
        <w:rPr>
          <w:sz w:val="24"/>
          <w:szCs w:val="24"/>
        </w:rPr>
        <w:t>объекты временного пребывания граждан (гостиницы, кемпинги, мотели, отели, общежития);</w:t>
      </w:r>
    </w:p>
    <w:p w:rsidR="00AA1A47" w:rsidRDefault="00AA1A47" w:rsidP="005D3B60">
      <w:pPr>
        <w:pStyle w:val="Iauiue"/>
        <w:numPr>
          <w:ilvl w:val="0"/>
          <w:numId w:val="19"/>
        </w:numPr>
        <w:tabs>
          <w:tab w:val="left" w:pos="0"/>
        </w:tabs>
        <w:ind w:left="0" w:firstLine="709"/>
        <w:jc w:val="both"/>
        <w:rPr>
          <w:sz w:val="24"/>
          <w:szCs w:val="24"/>
        </w:rPr>
      </w:pPr>
      <w:r>
        <w:rPr>
          <w:sz w:val="24"/>
          <w:szCs w:val="24"/>
        </w:rPr>
        <w:t>объекты торгового назначения (магазины, рынки, торговые комплексы);</w:t>
      </w:r>
    </w:p>
    <w:p w:rsidR="00AA1A47" w:rsidRDefault="00AA1A47" w:rsidP="005D3B60">
      <w:pPr>
        <w:pStyle w:val="Iauiue"/>
        <w:numPr>
          <w:ilvl w:val="0"/>
          <w:numId w:val="19"/>
        </w:numPr>
        <w:tabs>
          <w:tab w:val="left" w:pos="0"/>
        </w:tabs>
        <w:ind w:left="0" w:firstLine="709"/>
        <w:jc w:val="both"/>
        <w:rPr>
          <w:sz w:val="24"/>
          <w:szCs w:val="24"/>
        </w:rPr>
      </w:pPr>
      <w:r>
        <w:rPr>
          <w:sz w:val="24"/>
          <w:szCs w:val="24"/>
        </w:rPr>
        <w:t xml:space="preserve">объекты общественного питания (рестораны, кафе, столовые, закусочные, бары); </w:t>
      </w:r>
    </w:p>
    <w:p w:rsidR="00AA1A47" w:rsidRDefault="00AA1A47" w:rsidP="005D3B60">
      <w:pPr>
        <w:pStyle w:val="Iauiue"/>
        <w:numPr>
          <w:ilvl w:val="0"/>
          <w:numId w:val="19"/>
        </w:numPr>
        <w:tabs>
          <w:tab w:val="left" w:pos="0"/>
        </w:tabs>
        <w:ind w:left="0" w:firstLine="709"/>
        <w:jc w:val="both"/>
        <w:rPr>
          <w:sz w:val="24"/>
          <w:szCs w:val="24"/>
        </w:rPr>
      </w:pPr>
      <w:r>
        <w:rPr>
          <w:sz w:val="24"/>
          <w:szCs w:val="24"/>
        </w:rPr>
        <w:t>объекты среднего и высшего профессионального образования;</w:t>
      </w:r>
    </w:p>
    <w:p w:rsidR="00AA1A47" w:rsidRDefault="00AA1A47" w:rsidP="005D3B60">
      <w:pPr>
        <w:widowControl w:val="0"/>
        <w:numPr>
          <w:ilvl w:val="0"/>
          <w:numId w:val="19"/>
        </w:numPr>
        <w:tabs>
          <w:tab w:val="left" w:pos="-180"/>
        </w:tabs>
        <w:suppressAutoHyphens/>
        <w:spacing w:after="0" w:line="240" w:lineRule="auto"/>
        <w:ind w:left="0" w:firstLine="709"/>
        <w:jc w:val="both"/>
        <w:rPr>
          <w:sz w:val="24"/>
          <w:szCs w:val="24"/>
        </w:rPr>
      </w:pPr>
      <w:r>
        <w:t>объекты дошкольного и общеобразовательного назначения;</w:t>
      </w:r>
    </w:p>
    <w:p w:rsidR="00AA1A47" w:rsidRDefault="00AA1A47" w:rsidP="005D3B60">
      <w:pPr>
        <w:pStyle w:val="Iauiue"/>
        <w:numPr>
          <w:ilvl w:val="0"/>
          <w:numId w:val="19"/>
        </w:numPr>
        <w:tabs>
          <w:tab w:val="left" w:pos="0"/>
        </w:tabs>
        <w:ind w:left="0" w:firstLine="709"/>
        <w:jc w:val="both"/>
        <w:rPr>
          <w:sz w:val="24"/>
          <w:szCs w:val="24"/>
        </w:rPr>
      </w:pPr>
      <w:r>
        <w:rPr>
          <w:sz w:val="24"/>
          <w:szCs w:val="24"/>
        </w:rPr>
        <w:t>объекты здравоохранения (амбулаторно-поликлинические учреждения, фельдшерско-акушерские пункты, аптеки, пункты оказания первой медицинской помощи)</w:t>
      </w:r>
    </w:p>
    <w:p w:rsidR="00AA1A47" w:rsidRDefault="00AA1A47" w:rsidP="005D3B60">
      <w:pPr>
        <w:pStyle w:val="Iauiue"/>
        <w:numPr>
          <w:ilvl w:val="0"/>
          <w:numId w:val="19"/>
        </w:numPr>
        <w:tabs>
          <w:tab w:val="left" w:pos="0"/>
        </w:tabs>
        <w:ind w:left="0" w:firstLine="709"/>
        <w:jc w:val="both"/>
        <w:rPr>
          <w:sz w:val="24"/>
          <w:szCs w:val="24"/>
        </w:rPr>
      </w:pPr>
      <w:proofErr w:type="gramStart"/>
      <w:r>
        <w:rPr>
          <w:sz w:val="24"/>
          <w:szCs w:val="24"/>
        </w:rPr>
        <w:t xml:space="preserve">объекты </w:t>
      </w:r>
      <w:proofErr w:type="spellStart"/>
      <w:r>
        <w:rPr>
          <w:sz w:val="24"/>
          <w:szCs w:val="24"/>
        </w:rPr>
        <w:t>культурно-досугового</w:t>
      </w:r>
      <w:proofErr w:type="spellEnd"/>
      <w:r>
        <w:rPr>
          <w:sz w:val="24"/>
          <w:szCs w:val="24"/>
        </w:rPr>
        <w:t xml:space="preserve"> назначения (дома культуры, клубы, библиотеки, театры, концертные залы, цирки, выставочные залы, музеи, кинотеатры, художественные галереи, зоопарки, развлекательные центры);</w:t>
      </w:r>
      <w:proofErr w:type="gramEnd"/>
    </w:p>
    <w:p w:rsidR="00AA1A47" w:rsidRDefault="00AA1A47" w:rsidP="005D3B60">
      <w:pPr>
        <w:pStyle w:val="Iauiue"/>
        <w:numPr>
          <w:ilvl w:val="0"/>
          <w:numId w:val="19"/>
        </w:numPr>
        <w:tabs>
          <w:tab w:val="left" w:pos="0"/>
        </w:tabs>
        <w:ind w:left="0" w:firstLine="709"/>
        <w:jc w:val="both"/>
        <w:rPr>
          <w:sz w:val="24"/>
          <w:szCs w:val="24"/>
        </w:rPr>
      </w:pPr>
      <w:proofErr w:type="gramStart"/>
      <w:r>
        <w:rPr>
          <w:sz w:val="24"/>
          <w:szCs w:val="24"/>
        </w:rPr>
        <w:t>объекты спортивного назначения (физкультурно-оздоровительные комплексы, стадионы, бассейны, треки, спортивные базы, катки, спортивные площадки, спортивные залы, спортивные манежи, корты, автодромы, мотодромы, картинги);</w:t>
      </w:r>
      <w:proofErr w:type="gramEnd"/>
    </w:p>
    <w:p w:rsidR="00AA1A47" w:rsidRDefault="00AA1A47" w:rsidP="005D3B60">
      <w:pPr>
        <w:widowControl w:val="0"/>
        <w:numPr>
          <w:ilvl w:val="0"/>
          <w:numId w:val="19"/>
        </w:numPr>
        <w:tabs>
          <w:tab w:val="left" w:pos="-180"/>
        </w:tabs>
        <w:suppressAutoHyphens/>
        <w:spacing w:after="0" w:line="240" w:lineRule="auto"/>
        <w:ind w:left="0" w:firstLine="709"/>
        <w:jc w:val="both"/>
        <w:rPr>
          <w:sz w:val="24"/>
          <w:szCs w:val="24"/>
        </w:rPr>
      </w:pPr>
      <w:r>
        <w:t>объекты гражданской обороны и чрезвычайных ситуаций;</w:t>
      </w:r>
    </w:p>
    <w:p w:rsidR="00AA1A47" w:rsidRDefault="00AA1A47" w:rsidP="005D3B60">
      <w:pPr>
        <w:pStyle w:val="Iauiue"/>
        <w:numPr>
          <w:ilvl w:val="0"/>
          <w:numId w:val="19"/>
        </w:numPr>
        <w:tabs>
          <w:tab w:val="left" w:pos="0"/>
        </w:tabs>
        <w:ind w:left="0" w:firstLine="709"/>
        <w:jc w:val="both"/>
        <w:rPr>
          <w:sz w:val="24"/>
          <w:szCs w:val="24"/>
        </w:rPr>
      </w:pPr>
      <w:proofErr w:type="gramStart"/>
      <w:r>
        <w:rPr>
          <w:sz w:val="24"/>
          <w:szCs w:val="24"/>
        </w:rPr>
        <w:t>объекты бытового обслуживания (химчистки, прачечные, бани, мастерские, ателье, пункты проката, парикмахерские).</w:t>
      </w:r>
      <w:proofErr w:type="gramEnd"/>
    </w:p>
    <w:p w:rsidR="00AA1A47" w:rsidRDefault="00AA1A47" w:rsidP="00AA1A47">
      <w:pPr>
        <w:pStyle w:val="af7"/>
        <w:widowControl w:val="0"/>
        <w:ind w:firstLine="709"/>
        <w:jc w:val="both"/>
        <w:rPr>
          <w:szCs w:val="24"/>
        </w:rPr>
      </w:pPr>
      <w:r>
        <w:rPr>
          <w:b/>
          <w:szCs w:val="24"/>
        </w:rPr>
        <w:t>3.</w:t>
      </w:r>
      <w:r>
        <w:rPr>
          <w:szCs w:val="24"/>
        </w:rPr>
        <w:t xml:space="preserve"> </w:t>
      </w:r>
      <w:r>
        <w:rPr>
          <w:i/>
          <w:szCs w:val="24"/>
        </w:rPr>
        <w:t>Условно разрешенные виды использования</w:t>
      </w:r>
      <w:r>
        <w:rPr>
          <w:szCs w:val="24"/>
        </w:rPr>
        <w:t xml:space="preserve"> земельных участков и объектов капитального строительства</w:t>
      </w:r>
      <w:r>
        <w:rPr>
          <w:bCs/>
          <w:szCs w:val="24"/>
        </w:rPr>
        <w:t xml:space="preserve"> в общественно-деловых зонах: </w:t>
      </w:r>
    </w:p>
    <w:p w:rsidR="00AA1A47" w:rsidRDefault="00AA1A47" w:rsidP="005D3B60">
      <w:pPr>
        <w:widowControl w:val="0"/>
        <w:numPr>
          <w:ilvl w:val="0"/>
          <w:numId w:val="20"/>
        </w:numPr>
        <w:shd w:val="clear" w:color="auto" w:fill="FFFFFF"/>
        <w:snapToGrid w:val="0"/>
        <w:spacing w:after="0" w:line="240" w:lineRule="auto"/>
        <w:ind w:left="0" w:firstLine="709"/>
        <w:jc w:val="both"/>
        <w:rPr>
          <w:szCs w:val="24"/>
        </w:rPr>
      </w:pPr>
      <w:r>
        <w:t>многоквартирные жилые дома;</w:t>
      </w:r>
    </w:p>
    <w:p w:rsidR="00AA1A47" w:rsidRDefault="00AA1A47" w:rsidP="005D3B60">
      <w:pPr>
        <w:widowControl w:val="0"/>
        <w:numPr>
          <w:ilvl w:val="0"/>
          <w:numId w:val="20"/>
        </w:numPr>
        <w:shd w:val="clear" w:color="auto" w:fill="FFFFFF"/>
        <w:snapToGrid w:val="0"/>
        <w:spacing w:after="0" w:line="240" w:lineRule="auto"/>
        <w:ind w:left="0" w:firstLine="709"/>
        <w:jc w:val="both"/>
      </w:pPr>
      <w:r>
        <w:t>индивидуальные жилые дома;</w:t>
      </w:r>
    </w:p>
    <w:p w:rsidR="00AA1A47" w:rsidRDefault="00AA1A47" w:rsidP="005D3B60">
      <w:pPr>
        <w:widowControl w:val="0"/>
        <w:numPr>
          <w:ilvl w:val="0"/>
          <w:numId w:val="20"/>
        </w:numPr>
        <w:suppressAutoHyphens/>
        <w:spacing w:after="0" w:line="240" w:lineRule="auto"/>
        <w:ind w:left="0" w:firstLine="709"/>
        <w:jc w:val="both"/>
      </w:pPr>
      <w:r>
        <w:t>гаражи боксового типа;</w:t>
      </w:r>
    </w:p>
    <w:p w:rsidR="00AA1A47" w:rsidRDefault="00AA1A47" w:rsidP="005D3B60">
      <w:pPr>
        <w:widowControl w:val="0"/>
        <w:numPr>
          <w:ilvl w:val="0"/>
          <w:numId w:val="20"/>
        </w:numPr>
        <w:suppressAutoHyphens/>
        <w:spacing w:after="0" w:line="240" w:lineRule="auto"/>
        <w:ind w:left="0" w:firstLine="709"/>
        <w:jc w:val="both"/>
      </w:pPr>
      <w:r>
        <w:t>стоянки (парковки) автотранспорта;</w:t>
      </w:r>
    </w:p>
    <w:p w:rsidR="00AA1A47" w:rsidRDefault="00AA1A47" w:rsidP="005D3B60">
      <w:pPr>
        <w:widowControl w:val="0"/>
        <w:numPr>
          <w:ilvl w:val="0"/>
          <w:numId w:val="20"/>
        </w:numPr>
        <w:suppressAutoHyphens/>
        <w:spacing w:after="0" w:line="240" w:lineRule="auto"/>
        <w:ind w:left="0" w:firstLine="709"/>
        <w:jc w:val="both"/>
      </w:pPr>
      <w:r>
        <w:t>объекты культового назначения.</w:t>
      </w:r>
    </w:p>
    <w:p w:rsidR="00AA1A47" w:rsidRDefault="00AA1A47" w:rsidP="00AA1A47">
      <w:pPr>
        <w:widowControl w:val="0"/>
        <w:shd w:val="clear" w:color="auto" w:fill="FFFFFF"/>
        <w:snapToGrid w:val="0"/>
        <w:ind w:firstLine="709"/>
        <w:jc w:val="both"/>
      </w:pPr>
      <w:r>
        <w:rPr>
          <w:b/>
        </w:rPr>
        <w:t>4.</w:t>
      </w:r>
      <w:r>
        <w:t xml:space="preserve"> </w:t>
      </w:r>
      <w:r>
        <w:rPr>
          <w:i/>
        </w:rPr>
        <w:t>Вспомогательные виды разрешенного использования</w:t>
      </w:r>
      <w:r>
        <w:t xml:space="preserve"> </w:t>
      </w:r>
      <w:r>
        <w:rPr>
          <w:bCs/>
        </w:rPr>
        <w:t xml:space="preserve">земельных участков и объектов капитального строительства в общественно-деловых зонах: </w:t>
      </w:r>
    </w:p>
    <w:p w:rsidR="00AA1A47" w:rsidRDefault="00AA1A47" w:rsidP="005D3B60">
      <w:pPr>
        <w:pStyle w:val="af7"/>
        <w:widowControl w:val="0"/>
        <w:numPr>
          <w:ilvl w:val="0"/>
          <w:numId w:val="21"/>
        </w:numPr>
        <w:ind w:left="0" w:firstLine="709"/>
        <w:jc w:val="both"/>
        <w:rPr>
          <w:szCs w:val="24"/>
        </w:rPr>
      </w:pPr>
      <w:r>
        <w:rPr>
          <w:szCs w:val="24"/>
        </w:rPr>
        <w:t xml:space="preserve">объекты инженерно-технического обеспечения (подводящие элементы инженерной инфраструктуры: </w:t>
      </w:r>
      <w:proofErr w:type="spellStart"/>
      <w:r>
        <w:rPr>
          <w:szCs w:val="24"/>
        </w:rPr>
        <w:t>водо</w:t>
      </w:r>
      <w:proofErr w:type="spellEnd"/>
      <w:r>
        <w:rPr>
          <w:szCs w:val="24"/>
        </w:rPr>
        <w:t xml:space="preserve">-, </w:t>
      </w:r>
      <w:proofErr w:type="spellStart"/>
      <w:r>
        <w:rPr>
          <w:szCs w:val="24"/>
        </w:rPr>
        <w:t>тепл</w:t>
      </w:r>
      <w:proofErr w:type="gramStart"/>
      <w:r>
        <w:rPr>
          <w:szCs w:val="24"/>
        </w:rPr>
        <w:t>о-</w:t>
      </w:r>
      <w:proofErr w:type="gramEnd"/>
      <w:r>
        <w:rPr>
          <w:szCs w:val="24"/>
        </w:rPr>
        <w:t>,газо</w:t>
      </w:r>
      <w:proofErr w:type="spellEnd"/>
      <w:r>
        <w:rPr>
          <w:szCs w:val="24"/>
        </w:rPr>
        <w:t>-, электроснабжения, водоотведения);</w:t>
      </w:r>
    </w:p>
    <w:p w:rsidR="00AA1A47" w:rsidRDefault="00AA1A47" w:rsidP="005D3B60">
      <w:pPr>
        <w:pStyle w:val="af7"/>
        <w:widowControl w:val="0"/>
        <w:numPr>
          <w:ilvl w:val="0"/>
          <w:numId w:val="21"/>
        </w:numPr>
        <w:ind w:left="0" w:firstLine="709"/>
        <w:jc w:val="both"/>
        <w:rPr>
          <w:color w:val="000000"/>
          <w:szCs w:val="24"/>
        </w:rPr>
      </w:pPr>
      <w:r>
        <w:rPr>
          <w:szCs w:val="24"/>
        </w:rPr>
        <w:t xml:space="preserve">объекты благоустройства придомовых территорий (проезды, площадки для </w:t>
      </w:r>
      <w:r>
        <w:rPr>
          <w:szCs w:val="24"/>
        </w:rPr>
        <w:lastRenderedPageBreak/>
        <w:t>игр и занятий спортом, малые архитектурные формы и др.)</w:t>
      </w:r>
      <w:r>
        <w:rPr>
          <w:color w:val="000000"/>
          <w:szCs w:val="24"/>
        </w:rPr>
        <w:t>;</w:t>
      </w:r>
    </w:p>
    <w:p w:rsidR="00AA1A47" w:rsidRDefault="00AA1A47" w:rsidP="005D3B60">
      <w:pPr>
        <w:pStyle w:val="af7"/>
        <w:widowControl w:val="0"/>
        <w:numPr>
          <w:ilvl w:val="0"/>
          <w:numId w:val="21"/>
        </w:numPr>
        <w:ind w:left="0" w:firstLine="709"/>
        <w:jc w:val="both"/>
        <w:rPr>
          <w:szCs w:val="24"/>
        </w:rPr>
      </w:pPr>
      <w:r>
        <w:rPr>
          <w:szCs w:val="24"/>
        </w:rPr>
        <w:t>площадки для контейнеров по сбору бытовых отходов;</w:t>
      </w:r>
    </w:p>
    <w:p w:rsidR="00AA1A47" w:rsidRDefault="00AA1A47" w:rsidP="005D3B60">
      <w:pPr>
        <w:widowControl w:val="0"/>
        <w:numPr>
          <w:ilvl w:val="0"/>
          <w:numId w:val="21"/>
        </w:numPr>
        <w:tabs>
          <w:tab w:val="left" w:pos="0"/>
        </w:tabs>
        <w:suppressAutoHyphens/>
        <w:spacing w:after="0" w:line="240" w:lineRule="auto"/>
        <w:ind w:left="0" w:firstLine="709"/>
        <w:jc w:val="both"/>
        <w:rPr>
          <w:szCs w:val="24"/>
        </w:rPr>
      </w:pPr>
      <w:r>
        <w:t>зеленые насаждения;</w:t>
      </w:r>
    </w:p>
    <w:p w:rsidR="00AA1A47" w:rsidRDefault="00AA1A47" w:rsidP="005D3B60">
      <w:pPr>
        <w:widowControl w:val="0"/>
        <w:numPr>
          <w:ilvl w:val="0"/>
          <w:numId w:val="21"/>
        </w:numPr>
        <w:tabs>
          <w:tab w:val="left" w:pos="0"/>
        </w:tabs>
        <w:suppressAutoHyphens/>
        <w:snapToGrid w:val="0"/>
        <w:spacing w:after="0" w:line="240" w:lineRule="auto"/>
        <w:ind w:left="0" w:firstLine="709"/>
        <w:jc w:val="both"/>
        <w:rPr>
          <w:color w:val="000000"/>
        </w:rPr>
      </w:pPr>
      <w:r>
        <w:rPr>
          <w:color w:val="000000"/>
        </w:rPr>
        <w:t>объекты пожарной охраны (в том числе: резервуары, противопожарные водоемы).</w:t>
      </w:r>
    </w:p>
    <w:p w:rsidR="00AA1A47" w:rsidRDefault="00AA1A47" w:rsidP="00AA1A47">
      <w:pPr>
        <w:shd w:val="clear" w:color="auto" w:fill="FFFFFF"/>
        <w:snapToGrid w:val="0"/>
        <w:jc w:val="both"/>
      </w:pPr>
      <w:r>
        <w:rPr>
          <w:b/>
        </w:rPr>
        <w:tab/>
        <w:t>5.</w:t>
      </w:r>
      <w:r>
        <w:t xml:space="preserve"> </w:t>
      </w:r>
      <w:r>
        <w:rPr>
          <w:i/>
        </w:rPr>
        <w:t>Предельные размеры</w:t>
      </w:r>
      <w: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AA1A47" w:rsidRDefault="00AA1A47" w:rsidP="005D3B60">
      <w:pPr>
        <w:numPr>
          <w:ilvl w:val="2"/>
          <w:numId w:val="22"/>
        </w:numPr>
        <w:shd w:val="clear" w:color="auto" w:fill="FFFFFF"/>
        <w:tabs>
          <w:tab w:val="left" w:pos="0"/>
        </w:tabs>
        <w:suppressAutoHyphens/>
        <w:spacing w:after="0" w:line="240" w:lineRule="auto"/>
        <w:ind w:left="0" w:firstLine="709"/>
        <w:jc w:val="both"/>
      </w:pPr>
      <w:r>
        <w:t>минимальная площадь участка – 50 м</w:t>
      </w:r>
      <w:proofErr w:type="gramStart"/>
      <w:r>
        <w:rPr>
          <w:vertAlign w:val="superscript"/>
        </w:rPr>
        <w:t>2</w:t>
      </w:r>
      <w:proofErr w:type="gramEnd"/>
      <w:r>
        <w:t>;</w:t>
      </w:r>
    </w:p>
    <w:p w:rsidR="00AA1A47" w:rsidRDefault="00AA1A47" w:rsidP="005D3B60">
      <w:pPr>
        <w:numPr>
          <w:ilvl w:val="2"/>
          <w:numId w:val="22"/>
        </w:numPr>
        <w:shd w:val="clear" w:color="auto" w:fill="FFFFFF"/>
        <w:tabs>
          <w:tab w:val="left" w:pos="0"/>
        </w:tabs>
        <w:suppressAutoHyphens/>
        <w:spacing w:after="0" w:line="240" w:lineRule="auto"/>
        <w:ind w:left="0" w:firstLine="709"/>
        <w:jc w:val="both"/>
      </w:pPr>
      <w:r>
        <w:t>максимальный размер земельного участка –  15000 м</w:t>
      </w:r>
      <w:proofErr w:type="gramStart"/>
      <w:r>
        <w:rPr>
          <w:vertAlign w:val="superscript"/>
        </w:rPr>
        <w:t>2</w:t>
      </w:r>
      <w:proofErr w:type="gramEnd"/>
    </w:p>
    <w:p w:rsidR="00AA1A47" w:rsidRDefault="00AA1A47" w:rsidP="005D3B60">
      <w:pPr>
        <w:numPr>
          <w:ilvl w:val="2"/>
          <w:numId w:val="22"/>
        </w:numPr>
        <w:shd w:val="clear" w:color="auto" w:fill="FFFFFF"/>
        <w:tabs>
          <w:tab w:val="left" w:pos="0"/>
        </w:tabs>
        <w:suppressAutoHyphens/>
        <w:spacing w:after="0" w:line="240" w:lineRule="auto"/>
        <w:ind w:left="0" w:firstLine="709"/>
        <w:jc w:val="both"/>
      </w:pPr>
      <w: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t>6 м</w:t>
        </w:r>
      </w:smartTag>
      <w:r>
        <w:t>;</w:t>
      </w:r>
    </w:p>
    <w:p w:rsidR="00AA1A47" w:rsidRDefault="00AA1A47" w:rsidP="005D3B60">
      <w:pPr>
        <w:numPr>
          <w:ilvl w:val="2"/>
          <w:numId w:val="22"/>
        </w:numPr>
        <w:shd w:val="clear" w:color="auto" w:fill="FFFFFF"/>
        <w:tabs>
          <w:tab w:val="left" w:pos="0"/>
        </w:tabs>
        <w:suppressAutoHyphens/>
        <w:spacing w:after="0" w:line="240" w:lineRule="auto"/>
        <w:ind w:left="0" w:firstLine="709"/>
        <w:jc w:val="both"/>
      </w:pPr>
      <w:r>
        <w:t>максимальный процент застройки участка – 60 %;</w:t>
      </w:r>
    </w:p>
    <w:p w:rsidR="00AA1A47" w:rsidRDefault="00AA1A47" w:rsidP="005D3B60">
      <w:pPr>
        <w:numPr>
          <w:ilvl w:val="2"/>
          <w:numId w:val="22"/>
        </w:numPr>
        <w:shd w:val="clear" w:color="auto" w:fill="FFFFFF"/>
        <w:tabs>
          <w:tab w:val="left" w:pos="0"/>
        </w:tabs>
        <w:suppressAutoHyphens/>
        <w:spacing w:after="0" w:line="240" w:lineRule="auto"/>
        <w:ind w:left="0" w:firstLine="709"/>
        <w:jc w:val="both"/>
      </w:pPr>
      <w:r>
        <w:t xml:space="preserve">минимальная высота  здания – </w:t>
      </w:r>
      <w:smartTag w:uri="urn:schemas-microsoft-com:office:smarttags" w:element="metricconverter">
        <w:smartTagPr>
          <w:attr w:name="ProductID" w:val="4 м"/>
        </w:smartTagPr>
        <w:r>
          <w:t>4 м</w:t>
        </w:r>
      </w:smartTag>
      <w:r>
        <w:t>;</w:t>
      </w:r>
    </w:p>
    <w:p w:rsidR="00AA1A47" w:rsidRDefault="00AA1A47" w:rsidP="005D3B60">
      <w:pPr>
        <w:pStyle w:val="a7"/>
        <w:numPr>
          <w:ilvl w:val="2"/>
          <w:numId w:val="22"/>
        </w:numPr>
        <w:tabs>
          <w:tab w:val="left" w:pos="0"/>
        </w:tabs>
        <w:spacing w:before="0" w:beforeAutospacing="0" w:after="0" w:afterAutospacing="0"/>
        <w:ind w:left="0" w:firstLine="709"/>
        <w:jc w:val="both"/>
        <w:rPr>
          <w:color w:val="000000"/>
        </w:rPr>
      </w:pPr>
      <w:r>
        <w:rPr>
          <w:color w:val="000000"/>
        </w:rPr>
        <w:t>минимальное расстояние здания  общеобразовательного учреждения от красной линии не менее 25 м.</w:t>
      </w:r>
    </w:p>
    <w:p w:rsidR="00AA1A47" w:rsidRDefault="00AA1A47" w:rsidP="00AA1A47">
      <w:pPr>
        <w:pStyle w:val="a7"/>
        <w:widowControl w:val="0"/>
        <w:tabs>
          <w:tab w:val="left" w:pos="720"/>
        </w:tabs>
        <w:ind w:firstLine="709"/>
        <w:jc w:val="both"/>
      </w:pPr>
      <w:r>
        <w:rPr>
          <w:b/>
          <w:color w:val="000000"/>
        </w:rPr>
        <w:t>6.</w:t>
      </w:r>
      <w:r>
        <w:rPr>
          <w:color w:val="000000"/>
        </w:rPr>
        <w:t xml:space="preserve">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r>
        <w:t xml:space="preserve">.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rsidR="00AA1A47" w:rsidRDefault="00AA1A47" w:rsidP="00AA1A47">
      <w:pPr>
        <w:widowControl w:val="0"/>
        <w:ind w:firstLine="709"/>
        <w:jc w:val="both"/>
      </w:pPr>
      <w:r>
        <w:rPr>
          <w:b/>
        </w:rPr>
        <w:t>7.</w:t>
      </w:r>
      <w:r>
        <w:t xml:space="preserve"> Изменение функционального назначения объектов социально-бытового и </w:t>
      </w:r>
      <w:proofErr w:type="spellStart"/>
      <w:r>
        <w:t>культурно-досугового</w:t>
      </w:r>
      <w:proofErr w:type="spellEnd"/>
      <w: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AA1A47" w:rsidRDefault="00AA1A47" w:rsidP="00AA1A47">
      <w:pPr>
        <w:widowControl w:val="0"/>
        <w:ind w:firstLine="709"/>
        <w:jc w:val="both"/>
      </w:pPr>
      <w:r>
        <w:rPr>
          <w:b/>
        </w:rPr>
        <w:t>8</w:t>
      </w:r>
      <w:r>
        <w:t>.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A1A47" w:rsidRDefault="00AA1A47" w:rsidP="00AA1A47">
      <w:pPr>
        <w:widowControl w:val="0"/>
        <w:ind w:firstLine="709"/>
        <w:jc w:val="both"/>
      </w:pPr>
      <w:r>
        <w:rPr>
          <w:b/>
        </w:rPr>
        <w:t>9.</w:t>
      </w:r>
      <w:r>
        <w:t xml:space="preserve">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AA1A47" w:rsidRDefault="00AA1A47" w:rsidP="00AA1A47">
      <w:pPr>
        <w:widowControl w:val="0"/>
        <w:autoSpaceDE w:val="0"/>
        <w:autoSpaceDN w:val="0"/>
        <w:adjustRightInd w:val="0"/>
        <w:ind w:firstLine="709"/>
        <w:jc w:val="both"/>
      </w:pPr>
      <w:r>
        <w:rPr>
          <w:b/>
        </w:rPr>
        <w:t>10.</w:t>
      </w:r>
      <w:r>
        <w:t xml:space="preserve">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A1A47" w:rsidRDefault="00AA1A47" w:rsidP="00AA1A47">
      <w:pPr>
        <w:pStyle w:val="a7"/>
        <w:tabs>
          <w:tab w:val="left" w:pos="720"/>
        </w:tabs>
        <w:ind w:firstLine="720"/>
        <w:jc w:val="both"/>
        <w:rPr>
          <w:color w:val="000000"/>
        </w:rPr>
      </w:pPr>
    </w:p>
    <w:p w:rsidR="00AA1A47" w:rsidRDefault="00AA1A47" w:rsidP="00AA1A47">
      <w:pPr>
        <w:pStyle w:val="3"/>
        <w:spacing w:after="0"/>
        <w:rPr>
          <w:color w:val="808080"/>
          <w:szCs w:val="24"/>
        </w:rPr>
      </w:pPr>
      <w:bookmarkStart w:id="124" w:name="_Toc392669842"/>
      <w:bookmarkStart w:id="125" w:name="_Toc282347544"/>
      <w:r>
        <w:rPr>
          <w:szCs w:val="24"/>
        </w:rPr>
        <w:t xml:space="preserve">Статья 33. Градостроительные регламенты на территориях производственных </w:t>
      </w:r>
      <w:r>
        <w:rPr>
          <w:color w:val="000000"/>
          <w:szCs w:val="24"/>
        </w:rPr>
        <w:t>зон</w:t>
      </w:r>
      <w:bookmarkEnd w:id="124"/>
      <w:bookmarkEnd w:id="125"/>
    </w:p>
    <w:p w:rsidR="00AA1A47" w:rsidRDefault="00AA1A47" w:rsidP="00AA1A47">
      <w:pPr>
        <w:pStyle w:val="a7"/>
        <w:tabs>
          <w:tab w:val="left" w:pos="720"/>
        </w:tabs>
        <w:ind w:firstLine="720"/>
        <w:jc w:val="both"/>
        <w:rPr>
          <w:color w:val="008080"/>
        </w:rPr>
      </w:pPr>
      <w:r>
        <w:rPr>
          <w:b/>
        </w:rPr>
        <w:t>1.</w:t>
      </w:r>
      <w:r>
        <w:t xml:space="preserve"> Производственные зоны (код зоны 3 01) предназначены для размещения промышленных, коммунальных и складских объектов, обеспечивающих их </w:t>
      </w:r>
      <w:r>
        <w:lastRenderedPageBreak/>
        <w:t>функционирование объектов инженерной и транспортной инфраструктуры, а также для установления  санитарно – защитных зон таких объектов.</w:t>
      </w:r>
      <w:r>
        <w:rPr>
          <w:iCs/>
        </w:rPr>
        <w:t xml:space="preserve"> </w:t>
      </w:r>
    </w:p>
    <w:p w:rsidR="00AA1A47" w:rsidRDefault="00AA1A47" w:rsidP="00AA1A47">
      <w:pPr>
        <w:pStyle w:val="Iauiue"/>
        <w:widowControl/>
        <w:ind w:firstLine="709"/>
        <w:jc w:val="both"/>
        <w:rPr>
          <w:bCs/>
          <w:sz w:val="24"/>
          <w:szCs w:val="24"/>
        </w:rPr>
      </w:pPr>
      <w:r>
        <w:rPr>
          <w:b/>
          <w:bCs/>
          <w:sz w:val="24"/>
          <w:szCs w:val="24"/>
        </w:rPr>
        <w:t>2.</w:t>
      </w:r>
      <w:r>
        <w:rPr>
          <w:bCs/>
          <w:sz w:val="24"/>
          <w:szCs w:val="24"/>
        </w:rPr>
        <w:t xml:space="preserve"> </w:t>
      </w:r>
      <w:r>
        <w:rPr>
          <w:bCs/>
          <w:i/>
          <w:sz w:val="24"/>
          <w:szCs w:val="24"/>
        </w:rPr>
        <w:t>Основные виды разрешенного использования з</w:t>
      </w:r>
      <w:r>
        <w:rPr>
          <w:bCs/>
          <w:sz w:val="24"/>
          <w:szCs w:val="24"/>
        </w:rPr>
        <w:t>емельных участков и объектов капитального строительства</w:t>
      </w:r>
      <w:r>
        <w:rPr>
          <w:sz w:val="24"/>
          <w:szCs w:val="24"/>
        </w:rPr>
        <w:t xml:space="preserve"> в зоне</w:t>
      </w:r>
      <w:r>
        <w:rPr>
          <w:bCs/>
          <w:sz w:val="24"/>
          <w:szCs w:val="24"/>
        </w:rPr>
        <w:t xml:space="preserve"> размещения производственных объектов V класса вредности:</w:t>
      </w:r>
    </w:p>
    <w:p w:rsidR="00AA1A47" w:rsidRDefault="00AA1A47" w:rsidP="005D3B60">
      <w:pPr>
        <w:numPr>
          <w:ilvl w:val="0"/>
          <w:numId w:val="23"/>
        </w:numPr>
        <w:suppressAutoHyphens/>
        <w:spacing w:after="0" w:line="240" w:lineRule="auto"/>
        <w:ind w:left="0" w:firstLine="709"/>
        <w:jc w:val="both"/>
        <w:rPr>
          <w:sz w:val="24"/>
          <w:szCs w:val="24"/>
        </w:rPr>
      </w:pPr>
      <w:r>
        <w:t xml:space="preserve">предприятия </w:t>
      </w:r>
      <w:r>
        <w:rPr>
          <w:bCs/>
        </w:rPr>
        <w:t xml:space="preserve">V </w:t>
      </w:r>
      <w:r>
        <w:t xml:space="preserve">класса </w:t>
      </w:r>
      <w:r>
        <w:rPr>
          <w:bCs/>
        </w:rPr>
        <w:t>вредности</w:t>
      </w:r>
      <w:r>
        <w:t xml:space="preserve"> различного профиля, с соблюдением установленных санитарно-защитных зон (озеленение для предприятий </w:t>
      </w:r>
      <w:r>
        <w:rPr>
          <w:bCs/>
        </w:rPr>
        <w:t xml:space="preserve">V </w:t>
      </w:r>
      <w:r>
        <w:t xml:space="preserve">классов </w:t>
      </w:r>
      <w:r>
        <w:rPr>
          <w:bCs/>
        </w:rPr>
        <w:t>вредности</w:t>
      </w:r>
      <w:r>
        <w:t xml:space="preserve"> – не менее 60 % площади СЗЗ);</w:t>
      </w:r>
    </w:p>
    <w:p w:rsidR="00AA1A47" w:rsidRDefault="00AA1A47" w:rsidP="005D3B60">
      <w:pPr>
        <w:widowControl w:val="0"/>
        <w:numPr>
          <w:ilvl w:val="0"/>
          <w:numId w:val="23"/>
        </w:numPr>
        <w:tabs>
          <w:tab w:val="left" w:pos="0"/>
        </w:tabs>
        <w:suppressAutoHyphens/>
        <w:spacing w:after="0" w:line="240" w:lineRule="auto"/>
        <w:ind w:left="0" w:firstLine="709"/>
        <w:jc w:val="both"/>
      </w:pPr>
      <w:r>
        <w:t>гаражи боксового типа, подземные и наземные гаражи, автостоянки на отдельном земельном участке;</w:t>
      </w:r>
    </w:p>
    <w:p w:rsidR="00AA1A47" w:rsidRDefault="00AA1A47" w:rsidP="005D3B60">
      <w:pPr>
        <w:widowControl w:val="0"/>
        <w:numPr>
          <w:ilvl w:val="0"/>
          <w:numId w:val="23"/>
        </w:numPr>
        <w:tabs>
          <w:tab w:val="left" w:pos="0"/>
        </w:tabs>
        <w:suppressAutoHyphens/>
        <w:spacing w:after="0" w:line="240" w:lineRule="auto"/>
        <w:ind w:left="0" w:firstLine="709"/>
        <w:jc w:val="both"/>
      </w:pPr>
      <w:r>
        <w:t>гаражи и автостоянки для постоянного хранения грузовых автомобилей (не более 100);</w:t>
      </w:r>
    </w:p>
    <w:p w:rsidR="00AA1A47" w:rsidRDefault="00AA1A47" w:rsidP="005D3B60">
      <w:pPr>
        <w:widowControl w:val="0"/>
        <w:numPr>
          <w:ilvl w:val="0"/>
          <w:numId w:val="23"/>
        </w:numPr>
        <w:tabs>
          <w:tab w:val="left" w:pos="0"/>
        </w:tabs>
        <w:suppressAutoHyphens/>
        <w:spacing w:after="0" w:line="240" w:lineRule="auto"/>
        <w:ind w:left="0" w:firstLine="709"/>
        <w:jc w:val="both"/>
      </w:pPr>
      <w:r>
        <w:t>станции технического обслуживания автомобилей (при количестве постов не более 10), авторемонтные предприятия;</w:t>
      </w:r>
    </w:p>
    <w:p w:rsidR="00AA1A47" w:rsidRDefault="00AA1A47" w:rsidP="005D3B60">
      <w:pPr>
        <w:widowControl w:val="0"/>
        <w:numPr>
          <w:ilvl w:val="0"/>
          <w:numId w:val="23"/>
        </w:numPr>
        <w:tabs>
          <w:tab w:val="left" w:pos="0"/>
        </w:tabs>
        <w:suppressAutoHyphens/>
        <w:spacing w:after="0" w:line="240" w:lineRule="auto"/>
        <w:ind w:left="0" w:firstLine="709"/>
        <w:jc w:val="both"/>
        <w:rPr>
          <w:color w:val="000000"/>
        </w:rPr>
      </w:pPr>
      <w:r>
        <w:rPr>
          <w:color w:val="000000"/>
        </w:rPr>
        <w:t>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AA1A47" w:rsidRDefault="00AA1A47" w:rsidP="005D3B60">
      <w:pPr>
        <w:widowControl w:val="0"/>
        <w:numPr>
          <w:ilvl w:val="0"/>
          <w:numId w:val="23"/>
        </w:numPr>
        <w:tabs>
          <w:tab w:val="left" w:pos="0"/>
        </w:tabs>
        <w:suppressAutoHyphens/>
        <w:spacing w:after="0" w:line="240" w:lineRule="auto"/>
        <w:ind w:left="0" w:firstLine="709"/>
        <w:jc w:val="both"/>
        <w:rPr>
          <w:color w:val="000000"/>
        </w:rPr>
      </w:pPr>
      <w:r>
        <w:rPr>
          <w:color w:val="000000"/>
        </w:rPr>
        <w:t>объекты технического и инженерного обеспечения предприятий;</w:t>
      </w:r>
    </w:p>
    <w:p w:rsidR="00AA1A47" w:rsidRDefault="00AA1A47" w:rsidP="005D3B60">
      <w:pPr>
        <w:widowControl w:val="0"/>
        <w:numPr>
          <w:ilvl w:val="0"/>
          <w:numId w:val="23"/>
        </w:numPr>
        <w:tabs>
          <w:tab w:val="left" w:pos="0"/>
        </w:tabs>
        <w:suppressAutoHyphens/>
        <w:spacing w:after="0" w:line="240" w:lineRule="auto"/>
        <w:ind w:left="0" w:firstLine="709"/>
        <w:jc w:val="both"/>
        <w:rPr>
          <w:color w:val="000000"/>
        </w:rPr>
      </w:pPr>
      <w:r>
        <w:rPr>
          <w:color w:val="000000"/>
        </w:rPr>
        <w:t>санитарно-технические сооружения и установки коммунального назначения;</w:t>
      </w:r>
    </w:p>
    <w:p w:rsidR="00AA1A47" w:rsidRDefault="00AA1A47" w:rsidP="005D3B60">
      <w:pPr>
        <w:widowControl w:val="0"/>
        <w:numPr>
          <w:ilvl w:val="0"/>
          <w:numId w:val="23"/>
        </w:numPr>
        <w:tabs>
          <w:tab w:val="left" w:pos="0"/>
        </w:tabs>
        <w:suppressAutoHyphens/>
        <w:spacing w:after="0" w:line="240" w:lineRule="auto"/>
        <w:ind w:left="0" w:firstLine="709"/>
        <w:jc w:val="both"/>
        <w:rPr>
          <w:color w:val="000000"/>
        </w:rPr>
      </w:pPr>
      <w:r>
        <w:rPr>
          <w:color w:val="000000"/>
        </w:rPr>
        <w:t>офисы, административные службы;</w:t>
      </w:r>
    </w:p>
    <w:p w:rsidR="00AA1A47" w:rsidRDefault="00AA1A47" w:rsidP="005D3B60">
      <w:pPr>
        <w:widowControl w:val="0"/>
        <w:numPr>
          <w:ilvl w:val="0"/>
          <w:numId w:val="23"/>
        </w:numPr>
        <w:tabs>
          <w:tab w:val="left" w:pos="0"/>
        </w:tabs>
        <w:suppressAutoHyphens/>
        <w:spacing w:after="0" w:line="240" w:lineRule="auto"/>
        <w:ind w:left="0" w:firstLine="709"/>
        <w:jc w:val="both"/>
        <w:rPr>
          <w:color w:val="000000"/>
        </w:rPr>
      </w:pPr>
      <w:r>
        <w:rPr>
          <w:color w:val="000000"/>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AA1A47" w:rsidRDefault="00AA1A47" w:rsidP="00AA1A47">
      <w:pPr>
        <w:pStyle w:val="af7"/>
        <w:widowControl w:val="0"/>
        <w:ind w:firstLine="709"/>
        <w:jc w:val="both"/>
        <w:rPr>
          <w:szCs w:val="24"/>
        </w:rPr>
      </w:pPr>
      <w:r>
        <w:rPr>
          <w:b/>
          <w:szCs w:val="24"/>
        </w:rPr>
        <w:t>3.</w:t>
      </w:r>
      <w:r>
        <w:rPr>
          <w:szCs w:val="24"/>
        </w:rPr>
        <w:t xml:space="preserve"> </w:t>
      </w:r>
      <w:r>
        <w:rPr>
          <w:i/>
          <w:szCs w:val="24"/>
        </w:rPr>
        <w:t>Условно разрешенные виды использования</w:t>
      </w:r>
      <w:r>
        <w:rPr>
          <w:szCs w:val="24"/>
        </w:rPr>
        <w:t xml:space="preserve"> земельных участков и объектов капитального строительства:</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szCs w:val="24"/>
        </w:rPr>
      </w:pPr>
      <w:r>
        <w:rPr>
          <w:color w:val="000000"/>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автостоянки для временного хранения грузовых автомобилей;</w:t>
      </w:r>
    </w:p>
    <w:p w:rsidR="00AA1A47" w:rsidRDefault="00AA1A47" w:rsidP="005D3B60">
      <w:pPr>
        <w:pStyle w:val="nienie"/>
        <w:keepLines w:val="0"/>
        <w:numPr>
          <w:ilvl w:val="0"/>
          <w:numId w:val="24"/>
        </w:numPr>
        <w:tabs>
          <w:tab w:val="left" w:pos="0"/>
        </w:tabs>
        <w:suppressAutoHyphens/>
        <w:ind w:left="0" w:firstLine="709"/>
        <w:rPr>
          <w:rFonts w:ascii="Times New Roman" w:hAnsi="Times New Roman" w:cs="Times New Roman"/>
          <w:color w:val="000000"/>
        </w:rPr>
      </w:pPr>
      <w:r>
        <w:rPr>
          <w:rFonts w:ascii="Times New Roman" w:hAnsi="Times New Roman" w:cs="Times New Roman"/>
          <w:color w:val="000000"/>
        </w:rPr>
        <w:t>пожарные части; объекты пожарной охраны;</w:t>
      </w:r>
    </w:p>
    <w:p w:rsidR="00AA1A47" w:rsidRDefault="00AA1A47" w:rsidP="005D3B60">
      <w:pPr>
        <w:pStyle w:val="nienie"/>
        <w:keepLines w:val="0"/>
        <w:numPr>
          <w:ilvl w:val="0"/>
          <w:numId w:val="24"/>
        </w:numPr>
        <w:tabs>
          <w:tab w:val="left" w:pos="0"/>
        </w:tabs>
        <w:suppressAutoHyphens/>
        <w:ind w:left="0" w:firstLine="709"/>
        <w:rPr>
          <w:rFonts w:ascii="Times New Roman" w:hAnsi="Times New Roman" w:cs="Times New Roman"/>
          <w:color w:val="000000"/>
        </w:rPr>
      </w:pPr>
      <w:r>
        <w:rPr>
          <w:rFonts w:ascii="Times New Roman" w:hAnsi="Times New Roman" w:cs="Times New Roman"/>
          <w:color w:val="000000"/>
        </w:rPr>
        <w:t>отделения, участковые пункты милиции;</w:t>
      </w:r>
    </w:p>
    <w:p w:rsidR="00AA1A47" w:rsidRDefault="00AA1A47" w:rsidP="005D3B60">
      <w:pPr>
        <w:widowControl w:val="0"/>
        <w:numPr>
          <w:ilvl w:val="0"/>
          <w:numId w:val="24"/>
        </w:numPr>
        <w:tabs>
          <w:tab w:val="left" w:pos="0"/>
        </w:tabs>
        <w:suppressAutoHyphens/>
        <w:spacing w:after="0" w:line="240" w:lineRule="auto"/>
        <w:ind w:left="0" w:firstLine="709"/>
        <w:jc w:val="both"/>
        <w:rPr>
          <w:rFonts w:ascii="Times New Roman" w:hAnsi="Times New Roman" w:cs="Times New Roman"/>
          <w:color w:val="000000"/>
        </w:rPr>
      </w:pPr>
      <w:r>
        <w:rPr>
          <w:color w:val="000000"/>
        </w:rPr>
        <w:t>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АЗС;</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спортплощадки, площадки отдыха для персонала предприятий;</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отдельно стоящие объекты бытового обслуживания;</w:t>
      </w:r>
    </w:p>
    <w:p w:rsidR="00AA1A47" w:rsidRDefault="00AA1A47" w:rsidP="005D3B60">
      <w:pPr>
        <w:widowControl w:val="0"/>
        <w:numPr>
          <w:ilvl w:val="0"/>
          <w:numId w:val="24"/>
        </w:numPr>
        <w:tabs>
          <w:tab w:val="left" w:pos="0"/>
        </w:tabs>
        <w:suppressAutoHyphens/>
        <w:spacing w:after="0" w:line="240" w:lineRule="auto"/>
        <w:ind w:left="0" w:firstLine="709"/>
        <w:jc w:val="both"/>
        <w:rPr>
          <w:color w:val="000000"/>
        </w:rPr>
      </w:pPr>
      <w:r>
        <w:rPr>
          <w:color w:val="000000"/>
        </w:rPr>
        <w:t>магазины товаров первой необходимости.</w:t>
      </w:r>
    </w:p>
    <w:p w:rsidR="00AA1A47" w:rsidRDefault="00AA1A47" w:rsidP="00AA1A47">
      <w:pPr>
        <w:widowControl w:val="0"/>
        <w:tabs>
          <w:tab w:val="left" w:pos="0"/>
        </w:tabs>
        <w:suppressAutoHyphens/>
        <w:ind w:firstLine="709"/>
        <w:jc w:val="both"/>
        <w:rPr>
          <w:bCs/>
        </w:rPr>
      </w:pPr>
      <w:r>
        <w:rPr>
          <w:b/>
        </w:rPr>
        <w:t>4.</w:t>
      </w:r>
      <w:r>
        <w:rPr>
          <w:i/>
        </w:rPr>
        <w:t xml:space="preserve"> Вспомогательные виды разрешенного использования</w:t>
      </w:r>
      <w:r>
        <w:t xml:space="preserve"> </w:t>
      </w:r>
      <w:r>
        <w:rPr>
          <w:bCs/>
        </w:rPr>
        <w:t>земельных участков и объектов капитального строительства:</w:t>
      </w:r>
    </w:p>
    <w:p w:rsidR="00AA1A47" w:rsidRDefault="00AA1A47" w:rsidP="005D3B60">
      <w:pPr>
        <w:pStyle w:val="af7"/>
        <w:widowControl w:val="0"/>
        <w:numPr>
          <w:ilvl w:val="1"/>
          <w:numId w:val="25"/>
        </w:numPr>
        <w:ind w:left="0" w:firstLine="709"/>
        <w:jc w:val="both"/>
        <w:rPr>
          <w:szCs w:val="24"/>
        </w:rPr>
      </w:pPr>
      <w:r>
        <w:rPr>
          <w:szCs w:val="24"/>
        </w:rPr>
        <w:t xml:space="preserve">объекты инженерно-технического обеспечения (подводящие элементы инженерной инфраструктуры: </w:t>
      </w:r>
      <w:proofErr w:type="spellStart"/>
      <w:r>
        <w:rPr>
          <w:szCs w:val="24"/>
        </w:rPr>
        <w:t>водо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электроснабжения, водоотведения);</w:t>
      </w:r>
    </w:p>
    <w:p w:rsidR="00AA1A47" w:rsidRDefault="00AA1A47" w:rsidP="005D3B60">
      <w:pPr>
        <w:pStyle w:val="af7"/>
        <w:widowControl w:val="0"/>
        <w:numPr>
          <w:ilvl w:val="1"/>
          <w:numId w:val="25"/>
        </w:numPr>
        <w:ind w:left="0" w:firstLine="709"/>
        <w:jc w:val="both"/>
        <w:rPr>
          <w:color w:val="000000"/>
          <w:szCs w:val="24"/>
        </w:rPr>
      </w:pPr>
      <w:r>
        <w:rPr>
          <w:szCs w:val="24"/>
        </w:rPr>
        <w:t>объекты благоустройства территорий</w:t>
      </w:r>
      <w:r>
        <w:rPr>
          <w:color w:val="000000"/>
          <w:szCs w:val="24"/>
        </w:rPr>
        <w:t>;</w:t>
      </w:r>
    </w:p>
    <w:p w:rsidR="00AA1A47" w:rsidRDefault="00AA1A47" w:rsidP="005D3B60">
      <w:pPr>
        <w:pStyle w:val="af7"/>
        <w:widowControl w:val="0"/>
        <w:numPr>
          <w:ilvl w:val="0"/>
          <w:numId w:val="25"/>
        </w:numPr>
        <w:ind w:left="0" w:firstLine="709"/>
        <w:jc w:val="both"/>
        <w:rPr>
          <w:szCs w:val="24"/>
        </w:rPr>
      </w:pPr>
      <w:r>
        <w:rPr>
          <w:szCs w:val="24"/>
        </w:rPr>
        <w:t>площадки для контейнеров по сбору бытовых отходов;</w:t>
      </w:r>
    </w:p>
    <w:p w:rsidR="00AA1A47" w:rsidRDefault="00AA1A47" w:rsidP="005D3B60">
      <w:pPr>
        <w:widowControl w:val="0"/>
        <w:numPr>
          <w:ilvl w:val="0"/>
          <w:numId w:val="25"/>
        </w:numPr>
        <w:tabs>
          <w:tab w:val="left" w:pos="0"/>
        </w:tabs>
        <w:suppressAutoHyphens/>
        <w:spacing w:after="0" w:line="240" w:lineRule="auto"/>
        <w:ind w:left="0" w:firstLine="709"/>
        <w:jc w:val="both"/>
        <w:rPr>
          <w:szCs w:val="24"/>
        </w:rPr>
      </w:pPr>
      <w:r>
        <w:t>зеленые насаждения;</w:t>
      </w:r>
    </w:p>
    <w:p w:rsidR="00AA1A47" w:rsidRDefault="00AA1A47" w:rsidP="005D3B60">
      <w:pPr>
        <w:widowControl w:val="0"/>
        <w:numPr>
          <w:ilvl w:val="0"/>
          <w:numId w:val="25"/>
        </w:numPr>
        <w:tabs>
          <w:tab w:val="left" w:pos="0"/>
        </w:tabs>
        <w:suppressAutoHyphens/>
        <w:snapToGrid w:val="0"/>
        <w:spacing w:after="0" w:line="240" w:lineRule="auto"/>
        <w:ind w:left="0" w:firstLine="709"/>
        <w:jc w:val="both"/>
        <w:rPr>
          <w:color w:val="000000"/>
        </w:rPr>
      </w:pPr>
      <w:r>
        <w:rPr>
          <w:color w:val="000000"/>
        </w:rPr>
        <w:t>объекты пожарной охраны (в том числе: резервуары, противопожарные водоемы).</w:t>
      </w:r>
    </w:p>
    <w:p w:rsidR="00AA1A47" w:rsidRDefault="00AA1A47" w:rsidP="00AA1A47">
      <w:pPr>
        <w:pStyle w:val="Iauiue"/>
        <w:widowControl/>
        <w:jc w:val="both"/>
        <w:rPr>
          <w:sz w:val="24"/>
          <w:szCs w:val="24"/>
        </w:rPr>
      </w:pPr>
      <w:r>
        <w:rPr>
          <w:b/>
          <w:bCs/>
          <w:color w:val="000000"/>
          <w:sz w:val="24"/>
          <w:szCs w:val="24"/>
        </w:rPr>
        <w:tab/>
      </w:r>
      <w:r>
        <w:rPr>
          <w:b/>
          <w:sz w:val="24"/>
          <w:szCs w:val="24"/>
        </w:rPr>
        <w:t>5.</w:t>
      </w:r>
      <w:r>
        <w:rPr>
          <w:sz w:val="24"/>
          <w:szCs w:val="24"/>
        </w:rPr>
        <w:t xml:space="preserve"> </w:t>
      </w:r>
      <w:r>
        <w:rPr>
          <w:i/>
          <w:sz w:val="24"/>
          <w:szCs w:val="24"/>
        </w:rPr>
        <w:t>Предельные размеры</w:t>
      </w:r>
      <w:r>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w:t>
      </w:r>
      <w:r>
        <w:rPr>
          <w:sz w:val="24"/>
          <w:szCs w:val="24"/>
          <w:highlight w:val="yellow"/>
        </w:rPr>
        <w:t xml:space="preserve"> </w:t>
      </w:r>
    </w:p>
    <w:p w:rsidR="00AA1A47" w:rsidRDefault="00AA1A47" w:rsidP="005D3B60">
      <w:pPr>
        <w:numPr>
          <w:ilvl w:val="2"/>
          <w:numId w:val="26"/>
        </w:numPr>
        <w:shd w:val="clear" w:color="auto" w:fill="FFFFFF"/>
        <w:tabs>
          <w:tab w:val="left" w:pos="0"/>
        </w:tabs>
        <w:suppressAutoHyphens/>
        <w:spacing w:after="0" w:line="240" w:lineRule="auto"/>
        <w:ind w:left="0" w:firstLine="709"/>
        <w:jc w:val="both"/>
        <w:rPr>
          <w:sz w:val="24"/>
          <w:szCs w:val="24"/>
        </w:rPr>
      </w:pPr>
      <w:r>
        <w:t>минимальная площадь участка – 100 кв.м.</w:t>
      </w:r>
    </w:p>
    <w:p w:rsidR="00AA1A47" w:rsidRDefault="00AA1A47" w:rsidP="005D3B60">
      <w:pPr>
        <w:numPr>
          <w:ilvl w:val="0"/>
          <w:numId w:val="26"/>
        </w:numPr>
        <w:shd w:val="clear" w:color="auto" w:fill="FFFFFF"/>
        <w:tabs>
          <w:tab w:val="left" w:pos="0"/>
        </w:tabs>
        <w:suppressAutoHyphens/>
        <w:spacing w:after="0" w:line="240" w:lineRule="auto"/>
        <w:ind w:left="0" w:firstLine="709"/>
        <w:jc w:val="both"/>
      </w:pPr>
      <w:r>
        <w:t>максимальная площадь участка – 10000 кв.м.</w:t>
      </w:r>
    </w:p>
    <w:p w:rsidR="00AA1A47" w:rsidRDefault="00AA1A47" w:rsidP="005D3B60">
      <w:pPr>
        <w:numPr>
          <w:ilvl w:val="2"/>
          <w:numId w:val="26"/>
        </w:numPr>
        <w:shd w:val="clear" w:color="auto" w:fill="FFFFFF"/>
        <w:tabs>
          <w:tab w:val="left" w:pos="0"/>
        </w:tabs>
        <w:suppressAutoHyphens/>
        <w:spacing w:after="0" w:line="240" w:lineRule="auto"/>
        <w:ind w:left="0" w:firstLine="709"/>
        <w:jc w:val="both"/>
      </w:pPr>
      <w:r>
        <w:t>плотность застройки до 75 %.</w:t>
      </w:r>
    </w:p>
    <w:p w:rsidR="00AA1A47" w:rsidRDefault="00AA1A47" w:rsidP="00AA1A47">
      <w:pPr>
        <w:pStyle w:val="a7"/>
        <w:tabs>
          <w:tab w:val="left" w:pos="720"/>
        </w:tabs>
        <w:ind w:firstLine="720"/>
        <w:jc w:val="both"/>
        <w:rPr>
          <w:color w:val="000000"/>
        </w:rPr>
      </w:pPr>
      <w:r>
        <w:rPr>
          <w:b/>
          <w:color w:val="000000"/>
        </w:rPr>
        <w:lastRenderedPageBreak/>
        <w:t>6.</w:t>
      </w:r>
      <w:r>
        <w:rPr>
          <w:color w:val="000000"/>
        </w:rPr>
        <w:t xml:space="preserve">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A1A47" w:rsidRDefault="00AA1A47" w:rsidP="00AA1A47">
      <w:pPr>
        <w:pStyle w:val="a7"/>
        <w:tabs>
          <w:tab w:val="left" w:pos="720"/>
        </w:tabs>
        <w:ind w:firstLine="720"/>
        <w:jc w:val="both"/>
        <w:rPr>
          <w:color w:val="000000"/>
        </w:rPr>
      </w:pPr>
      <w:r>
        <w:rPr>
          <w:b/>
          <w:color w:val="000000"/>
        </w:rPr>
        <w:t>7.</w:t>
      </w:r>
      <w:r>
        <w:rPr>
          <w:color w:val="000000"/>
        </w:rPr>
        <w:t xml:space="preserve">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AA1A47" w:rsidRDefault="00AA1A47" w:rsidP="00AA1A47">
      <w:pPr>
        <w:jc w:val="both"/>
      </w:pPr>
      <w:r>
        <w:tab/>
      </w:r>
      <w:r>
        <w:rPr>
          <w:b/>
        </w:rPr>
        <w:t>8.</w:t>
      </w:r>
      <w:r>
        <w:t xml:space="preserve">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A1A47" w:rsidRDefault="00AA1A47" w:rsidP="00AA1A47">
      <w:pPr>
        <w:pStyle w:val="3"/>
        <w:spacing w:after="0"/>
        <w:rPr>
          <w:szCs w:val="24"/>
        </w:rPr>
      </w:pPr>
      <w:bookmarkStart w:id="126" w:name="_Toc392669843"/>
      <w:bookmarkStart w:id="127" w:name="_Toc282347545"/>
      <w:r>
        <w:rPr>
          <w:szCs w:val="24"/>
        </w:rPr>
        <w:t>Статья 34. Градостроительные регламенты на территориях зоны инженерной инфраструктуры</w:t>
      </w:r>
      <w:bookmarkEnd w:id="126"/>
      <w:bookmarkEnd w:id="127"/>
    </w:p>
    <w:p w:rsidR="00AA1A47" w:rsidRDefault="00AA1A47" w:rsidP="00AA1A47">
      <w:pPr>
        <w:jc w:val="both"/>
        <w:rPr>
          <w:color w:val="000000"/>
          <w:szCs w:val="24"/>
        </w:rPr>
      </w:pPr>
      <w:r>
        <w:tab/>
      </w:r>
      <w:r>
        <w:rPr>
          <w:b/>
        </w:rPr>
        <w:t>1.</w:t>
      </w:r>
      <w:r>
        <w:t xml:space="preserve"> Зоны инженерной инфраструктуры (код зон –4 01) предназначены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AA1A47" w:rsidRDefault="00AA1A47" w:rsidP="00AA1A47">
      <w:pPr>
        <w:widowControl w:val="0"/>
        <w:autoSpaceDE w:val="0"/>
        <w:autoSpaceDN w:val="0"/>
        <w:adjustRightInd w:val="0"/>
        <w:ind w:firstLine="709"/>
        <w:jc w:val="both"/>
      </w:pPr>
      <w:r>
        <w:rPr>
          <w:b/>
          <w:color w:val="000000"/>
        </w:rPr>
        <w:t>2.</w:t>
      </w:r>
      <w:r>
        <w:rPr>
          <w:color w:val="FF0000"/>
        </w:rPr>
        <w:t xml:space="preserve"> </w:t>
      </w:r>
      <w:r>
        <w:rPr>
          <w:i/>
        </w:rPr>
        <w:t xml:space="preserve">Основные виды разрешенного использования </w:t>
      </w:r>
      <w:r>
        <w:t>земельных участков и объектов капитального строительства в зонах инженерной инфраструктуры:</w:t>
      </w:r>
    </w:p>
    <w:p w:rsidR="00AA1A47" w:rsidRDefault="00AA1A47" w:rsidP="005D3B60">
      <w:pPr>
        <w:widowControl w:val="0"/>
        <w:numPr>
          <w:ilvl w:val="0"/>
          <w:numId w:val="27"/>
        </w:numPr>
        <w:tabs>
          <w:tab w:val="left" w:pos="0"/>
        </w:tabs>
        <w:spacing w:after="0" w:line="240" w:lineRule="auto"/>
        <w:ind w:left="0" w:firstLine="709"/>
        <w:jc w:val="both"/>
      </w:pPr>
      <w:r>
        <w:t>головные объекты электроснабжения, газоснабжения, водоснабжения и водоотведения;</w:t>
      </w:r>
    </w:p>
    <w:p w:rsidR="00AA1A47" w:rsidRDefault="00AA1A47" w:rsidP="005D3B60">
      <w:pPr>
        <w:widowControl w:val="0"/>
        <w:numPr>
          <w:ilvl w:val="0"/>
          <w:numId w:val="27"/>
        </w:numPr>
        <w:suppressAutoHyphens/>
        <w:spacing w:after="0" w:line="240" w:lineRule="auto"/>
        <w:ind w:left="0" w:firstLine="709"/>
        <w:jc w:val="both"/>
        <w:rPr>
          <w:color w:val="000000"/>
        </w:rPr>
      </w:pPr>
      <w:r>
        <w:t>комплексные трансформаторные подстанции (КТП);</w:t>
      </w:r>
    </w:p>
    <w:p w:rsidR="00AA1A47" w:rsidRDefault="00AA1A47" w:rsidP="005D3B60">
      <w:pPr>
        <w:widowControl w:val="0"/>
        <w:numPr>
          <w:ilvl w:val="0"/>
          <w:numId w:val="27"/>
        </w:numPr>
        <w:tabs>
          <w:tab w:val="left" w:pos="0"/>
        </w:tabs>
        <w:spacing w:after="0" w:line="240" w:lineRule="auto"/>
        <w:ind w:left="0" w:firstLine="709"/>
        <w:jc w:val="both"/>
      </w:pPr>
      <w:r>
        <w:t>антенны сотовой, радиорелейной, спутниковой связи;</w:t>
      </w:r>
    </w:p>
    <w:p w:rsidR="00AA1A47" w:rsidRDefault="00AA1A47" w:rsidP="005D3B60">
      <w:pPr>
        <w:widowControl w:val="0"/>
        <w:numPr>
          <w:ilvl w:val="0"/>
          <w:numId w:val="27"/>
        </w:numPr>
        <w:tabs>
          <w:tab w:val="left" w:pos="0"/>
        </w:tabs>
        <w:spacing w:after="0" w:line="240" w:lineRule="auto"/>
        <w:ind w:left="0" w:firstLine="709"/>
        <w:jc w:val="both"/>
      </w:pPr>
      <w:r>
        <w:t>офисы, конторы, административные службы;</w:t>
      </w:r>
    </w:p>
    <w:p w:rsidR="00AA1A47" w:rsidRDefault="00AA1A47" w:rsidP="005D3B60">
      <w:pPr>
        <w:widowControl w:val="0"/>
        <w:numPr>
          <w:ilvl w:val="0"/>
          <w:numId w:val="27"/>
        </w:numPr>
        <w:tabs>
          <w:tab w:val="left" w:pos="0"/>
        </w:tabs>
        <w:suppressAutoHyphens/>
        <w:snapToGrid w:val="0"/>
        <w:spacing w:after="0" w:line="240" w:lineRule="auto"/>
        <w:ind w:left="0" w:firstLine="709"/>
        <w:jc w:val="both"/>
        <w:rPr>
          <w:color w:val="000000"/>
        </w:rPr>
      </w:pPr>
      <w:r>
        <w:rPr>
          <w:color w:val="000000"/>
        </w:rPr>
        <w:t>линии связи;</w:t>
      </w:r>
    </w:p>
    <w:p w:rsidR="00AA1A47" w:rsidRDefault="00AA1A47" w:rsidP="005D3B60">
      <w:pPr>
        <w:widowControl w:val="0"/>
        <w:numPr>
          <w:ilvl w:val="0"/>
          <w:numId w:val="27"/>
        </w:numPr>
        <w:tabs>
          <w:tab w:val="left" w:pos="0"/>
        </w:tabs>
        <w:suppressAutoHyphens/>
        <w:snapToGrid w:val="0"/>
        <w:spacing w:after="0" w:line="240" w:lineRule="auto"/>
        <w:ind w:left="0" w:firstLine="709"/>
        <w:jc w:val="both"/>
        <w:rPr>
          <w:color w:val="000000"/>
        </w:rPr>
      </w:pPr>
      <w:r>
        <w:rPr>
          <w:color w:val="000000"/>
        </w:rPr>
        <w:t>линии электропередач;</w:t>
      </w:r>
    </w:p>
    <w:p w:rsidR="00AA1A47" w:rsidRDefault="00AA1A47" w:rsidP="005D3B60">
      <w:pPr>
        <w:widowControl w:val="0"/>
        <w:numPr>
          <w:ilvl w:val="0"/>
          <w:numId w:val="27"/>
        </w:numPr>
        <w:tabs>
          <w:tab w:val="left" w:pos="0"/>
        </w:tabs>
        <w:suppressAutoHyphens/>
        <w:snapToGrid w:val="0"/>
        <w:spacing w:after="0" w:line="240" w:lineRule="auto"/>
        <w:ind w:left="0" w:firstLine="709"/>
        <w:jc w:val="both"/>
        <w:rPr>
          <w:color w:val="000000"/>
        </w:rPr>
      </w:pPr>
      <w:r>
        <w:rPr>
          <w:color w:val="000000"/>
        </w:rPr>
        <w:t>санитарно-защитные полосы.</w:t>
      </w:r>
    </w:p>
    <w:p w:rsidR="00AA1A47" w:rsidRDefault="00AA1A47" w:rsidP="00AA1A47">
      <w:pPr>
        <w:pStyle w:val="Iauiue"/>
        <w:ind w:firstLine="709"/>
        <w:jc w:val="both"/>
        <w:rPr>
          <w:bCs/>
          <w:sz w:val="24"/>
          <w:szCs w:val="24"/>
        </w:rPr>
      </w:pPr>
      <w:r>
        <w:rPr>
          <w:b/>
          <w:sz w:val="24"/>
          <w:szCs w:val="24"/>
        </w:rPr>
        <w:t>3.</w:t>
      </w:r>
      <w:r>
        <w:rPr>
          <w:sz w:val="24"/>
          <w:szCs w:val="24"/>
        </w:rPr>
        <w:t xml:space="preserve"> </w:t>
      </w:r>
      <w:r>
        <w:rPr>
          <w:i/>
          <w:sz w:val="24"/>
          <w:szCs w:val="24"/>
        </w:rPr>
        <w:t>Вспомогательные виды разрешенного использования</w:t>
      </w:r>
      <w:r>
        <w:rPr>
          <w:bCs/>
          <w:sz w:val="24"/>
          <w:szCs w:val="24"/>
        </w:rPr>
        <w:t xml:space="preserve"> земельных участков и объектов капитального строительства в зонах инженерной инфраструктуры:</w:t>
      </w:r>
    </w:p>
    <w:p w:rsidR="00AA1A47" w:rsidRDefault="00AA1A47" w:rsidP="005D3B60">
      <w:pPr>
        <w:widowControl w:val="0"/>
        <w:numPr>
          <w:ilvl w:val="0"/>
          <w:numId w:val="28"/>
        </w:numPr>
        <w:spacing w:after="0" w:line="240" w:lineRule="auto"/>
        <w:ind w:left="0" w:firstLine="709"/>
        <w:jc w:val="both"/>
        <w:rPr>
          <w:sz w:val="24"/>
          <w:szCs w:val="24"/>
        </w:rPr>
      </w:pPr>
      <w:r>
        <w:t xml:space="preserve">защитные инженерные сооружения; </w:t>
      </w:r>
    </w:p>
    <w:p w:rsidR="00AA1A47" w:rsidRDefault="00AA1A47" w:rsidP="005D3B60">
      <w:pPr>
        <w:widowControl w:val="0"/>
        <w:numPr>
          <w:ilvl w:val="0"/>
          <w:numId w:val="28"/>
        </w:numPr>
        <w:spacing w:after="0" w:line="240" w:lineRule="auto"/>
        <w:ind w:left="0" w:firstLine="709"/>
        <w:jc w:val="both"/>
        <w:rPr>
          <w:i/>
          <w:iCs/>
        </w:rPr>
      </w:pPr>
      <w:r>
        <w:t>иные вспомогательные объекты для обслуживания и эксплуатации строений, сооружений и коммуникаций.</w:t>
      </w:r>
      <w:r>
        <w:rPr>
          <w:i/>
          <w:iCs/>
        </w:rPr>
        <w:tab/>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proofErr w:type="gramStart"/>
      <w:r>
        <w:rPr>
          <w:color w:val="000000"/>
        </w:rPr>
        <w:t>т</w:t>
      </w:r>
      <w:proofErr w:type="gramEnd"/>
      <w:r>
        <w:rPr>
          <w:color w:val="000000"/>
        </w:rPr>
        <w:t>ехнические полосы для прокладки подземных коммуникаций;</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магистральные сети и объекты инженерной инфраструктуры;</w:t>
      </w:r>
    </w:p>
    <w:p w:rsidR="00AA1A47" w:rsidRDefault="00AA1A47" w:rsidP="005D3B60">
      <w:pPr>
        <w:widowControl w:val="0"/>
        <w:numPr>
          <w:ilvl w:val="0"/>
          <w:numId w:val="28"/>
        </w:numPr>
        <w:spacing w:after="0" w:line="240" w:lineRule="auto"/>
        <w:ind w:left="0" w:firstLine="709"/>
        <w:jc w:val="both"/>
        <w:rPr>
          <w:bCs/>
          <w:i/>
          <w:color w:val="000000"/>
        </w:rPr>
      </w:pPr>
      <w:r>
        <w:rPr>
          <w:color w:val="000000"/>
        </w:rPr>
        <w:t xml:space="preserve">объекты жилищно-коммунального хозяйства; </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временные сооружения для обслуживания населения;</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 xml:space="preserve">открытые стоянки, вместимостью до 300 легковых автомобилей (временные); </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пешеходные переходы, надземные и подземные;</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пешеходные тротуары, площади;</w:t>
      </w:r>
    </w:p>
    <w:p w:rsidR="00AA1A47" w:rsidRDefault="00AA1A47" w:rsidP="005D3B60">
      <w:pPr>
        <w:widowControl w:val="0"/>
        <w:numPr>
          <w:ilvl w:val="0"/>
          <w:numId w:val="28"/>
        </w:numPr>
        <w:suppressAutoHyphens/>
        <w:snapToGrid w:val="0"/>
        <w:spacing w:after="0" w:line="240" w:lineRule="auto"/>
        <w:ind w:left="0" w:firstLine="709"/>
        <w:jc w:val="both"/>
        <w:rPr>
          <w:color w:val="000000"/>
        </w:rPr>
      </w:pPr>
      <w:r>
        <w:rPr>
          <w:color w:val="000000"/>
        </w:rPr>
        <w:t>резервные полосы для расширения проезжей части, тротуаров, инженерных коммуникаций;</w:t>
      </w:r>
    </w:p>
    <w:p w:rsidR="00AA1A47" w:rsidRDefault="00AA1A47" w:rsidP="005D3B60">
      <w:pPr>
        <w:widowControl w:val="0"/>
        <w:numPr>
          <w:ilvl w:val="0"/>
          <w:numId w:val="28"/>
        </w:numPr>
        <w:spacing w:after="0" w:line="240" w:lineRule="auto"/>
        <w:ind w:left="0" w:firstLine="709"/>
        <w:jc w:val="both"/>
        <w:rPr>
          <w:color w:val="000000"/>
        </w:rPr>
      </w:pPr>
      <w:r>
        <w:rPr>
          <w:color w:val="000000"/>
        </w:rPr>
        <w:t xml:space="preserve">скверы, бульвары; </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малые архитектурные формы;</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рекламные установки;</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rPr>
          <w:color w:val="000000"/>
        </w:rPr>
      </w:pPr>
      <w:r>
        <w:rPr>
          <w:color w:val="000000"/>
        </w:rPr>
        <w:t>дорожный сервис;</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pPr>
      <w:r>
        <w:t>общественные уборные;</w:t>
      </w:r>
    </w:p>
    <w:p w:rsidR="00AA1A47" w:rsidRDefault="00AA1A47" w:rsidP="005D3B60">
      <w:pPr>
        <w:widowControl w:val="0"/>
        <w:numPr>
          <w:ilvl w:val="0"/>
          <w:numId w:val="28"/>
        </w:numPr>
        <w:tabs>
          <w:tab w:val="left" w:pos="0"/>
        </w:tabs>
        <w:suppressAutoHyphens/>
        <w:snapToGrid w:val="0"/>
        <w:spacing w:after="0" w:line="240" w:lineRule="auto"/>
        <w:ind w:left="0" w:firstLine="709"/>
        <w:jc w:val="both"/>
      </w:pPr>
      <w:r>
        <w:lastRenderedPageBreak/>
        <w:t>магистральные сети и объекты инженерной инфраструктуры, связанные с обслуживанием объектов данной зоны.</w:t>
      </w:r>
    </w:p>
    <w:p w:rsidR="00AA1A47" w:rsidRDefault="00AA1A47" w:rsidP="00AA1A47">
      <w:pPr>
        <w:widowControl w:val="0"/>
        <w:ind w:firstLine="709"/>
        <w:jc w:val="both"/>
      </w:pPr>
      <w:proofErr w:type="gramStart"/>
      <w:r>
        <w:t>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зоны инженерной инфраструктуры.</w:t>
      </w:r>
      <w:proofErr w:type="gramEnd"/>
    </w:p>
    <w:p w:rsidR="00AA1A47" w:rsidRDefault="00AA1A47" w:rsidP="00AA1A47">
      <w:pPr>
        <w:widowControl w:val="0"/>
        <w:ind w:firstLine="709"/>
        <w:jc w:val="both"/>
      </w:pPr>
      <w:r>
        <w:rPr>
          <w:b/>
        </w:rPr>
        <w:t>4.</w:t>
      </w:r>
      <w:r>
        <w:rPr>
          <w:i/>
        </w:rPr>
        <w:t>Условно-разрешенные виды использования</w:t>
      </w:r>
      <w:r>
        <w:t xml:space="preserve"> – нет.</w:t>
      </w:r>
    </w:p>
    <w:p w:rsidR="00AA1A47" w:rsidRDefault="00AA1A47" w:rsidP="00AA1A47">
      <w:pPr>
        <w:shd w:val="clear" w:color="auto" w:fill="FFFFFF"/>
        <w:tabs>
          <w:tab w:val="left" w:pos="1080"/>
        </w:tabs>
        <w:ind w:firstLine="709"/>
        <w:jc w:val="both"/>
      </w:pPr>
      <w:r>
        <w:rPr>
          <w:b/>
        </w:rPr>
        <w:t>5.</w:t>
      </w:r>
      <w:r>
        <w:rPr>
          <w:i/>
        </w:rPr>
        <w:t xml:space="preserve"> </w:t>
      </w:r>
      <w:r>
        <w:t>Параметры использования земельных участков и объектов капитального строительства в зонах инженерной инфраструктуры:</w:t>
      </w:r>
    </w:p>
    <w:p w:rsidR="00AA1A47" w:rsidRDefault="00AA1A47" w:rsidP="005D3B60">
      <w:pPr>
        <w:numPr>
          <w:ilvl w:val="0"/>
          <w:numId w:val="29"/>
        </w:numPr>
        <w:shd w:val="clear" w:color="auto" w:fill="FFFFFF"/>
        <w:tabs>
          <w:tab w:val="left" w:pos="0"/>
        </w:tabs>
        <w:suppressAutoHyphens/>
        <w:spacing w:after="0" w:line="240" w:lineRule="auto"/>
        <w:ind w:left="0" w:firstLine="709"/>
        <w:jc w:val="both"/>
      </w:pPr>
      <w: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AA1A47" w:rsidRDefault="00AA1A47" w:rsidP="005D3B60">
      <w:pPr>
        <w:numPr>
          <w:ilvl w:val="0"/>
          <w:numId w:val="29"/>
        </w:numPr>
        <w:shd w:val="clear" w:color="auto" w:fill="FFFFFF"/>
        <w:tabs>
          <w:tab w:val="left" w:pos="0"/>
        </w:tabs>
        <w:suppressAutoHyphens/>
        <w:spacing w:after="0" w:line="240" w:lineRule="auto"/>
        <w:ind w:left="0" w:firstLine="709"/>
        <w:jc w:val="both"/>
      </w:pPr>
      <w:r>
        <w:t>строительные параметры объекта определяются документацией по планировке территории, проектом объекта строительства.</w:t>
      </w:r>
    </w:p>
    <w:p w:rsidR="00AA1A47" w:rsidRDefault="00AA1A47" w:rsidP="00AA1A47">
      <w:pPr>
        <w:autoSpaceDE w:val="0"/>
        <w:autoSpaceDN w:val="0"/>
        <w:adjustRightInd w:val="0"/>
        <w:ind w:firstLine="567"/>
        <w:jc w:val="both"/>
      </w:pPr>
      <w:r>
        <w:rPr>
          <w:b/>
        </w:rPr>
        <w:t>6.</w:t>
      </w:r>
      <w:r>
        <w:t xml:space="preserve"> </w:t>
      </w:r>
      <w:r>
        <w:rPr>
          <w:i/>
        </w:rPr>
        <w:t>Предельные размеры</w:t>
      </w:r>
      <w: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w:t>
      </w:r>
      <w:proofErr w:type="spellStart"/>
      <w:r>
        <w:rPr>
          <w:bCs/>
          <w:kern w:val="36"/>
        </w:rPr>
        <w:t>СНиП</w:t>
      </w:r>
      <w:proofErr w:type="spellEnd"/>
      <w:r>
        <w:rPr>
          <w:bCs/>
          <w:kern w:val="36"/>
        </w:rPr>
        <w:t xml:space="preserve"> 41-02-2003</w:t>
      </w:r>
      <w:r>
        <w:rPr>
          <w:b/>
          <w:bCs/>
          <w:color w:val="999999"/>
          <w:kern w:val="36"/>
        </w:rPr>
        <w:t xml:space="preserve"> </w:t>
      </w:r>
      <w:r>
        <w:t xml:space="preserve">"Тепловые сети", </w:t>
      </w:r>
      <w:proofErr w:type="spellStart"/>
      <w:r>
        <w:t>СНиП</w:t>
      </w:r>
      <w:proofErr w:type="spellEnd"/>
      <w:r>
        <w:t xml:space="preserve"> 2.04.08-87 "Газоснабжение", </w:t>
      </w:r>
      <w:proofErr w:type="spellStart"/>
      <w:r>
        <w:t>СНиП</w:t>
      </w:r>
      <w:proofErr w:type="spellEnd"/>
      <w:r>
        <w:t xml:space="preserve"> 3.06.03-85 "Автомобильные дороги" и ведомственными нормами и правилами, с учетом реально сложившейся застройки и архитектурно-</w:t>
      </w:r>
      <w:proofErr w:type="gramStart"/>
      <w:r>
        <w:t>планировочным решением</w:t>
      </w:r>
      <w:proofErr w:type="gramEnd"/>
      <w:r>
        <w:t xml:space="preserve"> объекта.</w:t>
      </w:r>
    </w:p>
    <w:p w:rsidR="00AA1A47" w:rsidRDefault="00AA1A47" w:rsidP="00AA1A47">
      <w:pPr>
        <w:jc w:val="both"/>
      </w:pPr>
      <w:r>
        <w:tab/>
      </w:r>
      <w:r>
        <w:rPr>
          <w:b/>
        </w:rPr>
        <w:t>7.</w:t>
      </w:r>
      <w: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AA1A47" w:rsidRDefault="00AA1A47" w:rsidP="00AA1A47">
      <w:pPr>
        <w:shd w:val="clear" w:color="auto" w:fill="FFFFFF"/>
        <w:jc w:val="both"/>
      </w:pPr>
      <w:r>
        <w:tab/>
      </w:r>
      <w:r>
        <w:rPr>
          <w:b/>
        </w:rPr>
        <w:t>8.</w:t>
      </w:r>
      <w:r>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AA1A47" w:rsidRDefault="00AA1A47" w:rsidP="00AA1A47">
      <w:pPr>
        <w:pStyle w:val="3"/>
        <w:spacing w:after="0"/>
        <w:rPr>
          <w:szCs w:val="24"/>
        </w:rPr>
      </w:pPr>
      <w:bookmarkStart w:id="128" w:name="_Toc392669844"/>
      <w:bookmarkStart w:id="129" w:name="_Toc282347546"/>
      <w:r>
        <w:rPr>
          <w:szCs w:val="24"/>
        </w:rPr>
        <w:t>Статья 35. Градостроительные регламенты на территориях зон  транспортной инфраструктуры</w:t>
      </w:r>
      <w:bookmarkEnd w:id="128"/>
      <w:bookmarkEnd w:id="129"/>
    </w:p>
    <w:p w:rsidR="00AA1A47" w:rsidRDefault="00AA1A47" w:rsidP="00AA1A47">
      <w:pPr>
        <w:jc w:val="both"/>
        <w:rPr>
          <w:szCs w:val="24"/>
        </w:rPr>
      </w:pPr>
      <w:r>
        <w:tab/>
      </w:r>
      <w:r>
        <w:rPr>
          <w:b/>
        </w:rPr>
        <w:t>1.</w:t>
      </w:r>
      <w:r>
        <w:t xml:space="preserve"> Зоны транспортной инфраструктуры (код зон – 5 01 - 5 03)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AA1A47" w:rsidRDefault="00AA1A47" w:rsidP="00AA1A47">
      <w:pPr>
        <w:jc w:val="both"/>
      </w:pPr>
      <w:r>
        <w:ta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AA1A47" w:rsidRDefault="00AA1A47" w:rsidP="00AA1A47">
      <w:pPr>
        <w:widowControl w:val="0"/>
        <w:shd w:val="clear" w:color="auto" w:fill="FFFFFF"/>
        <w:tabs>
          <w:tab w:val="left" w:pos="0"/>
        </w:tabs>
        <w:ind w:firstLine="709"/>
        <w:jc w:val="both"/>
      </w:pPr>
      <w:r>
        <w:rPr>
          <w:b/>
        </w:rPr>
        <w:lastRenderedPageBreak/>
        <w:t>2.</w:t>
      </w:r>
      <w:r>
        <w:t xml:space="preserve"> </w:t>
      </w:r>
      <w:r>
        <w:rPr>
          <w:i/>
        </w:rPr>
        <w:t>Основные виды разрешенного использования</w:t>
      </w:r>
      <w:r>
        <w:t xml:space="preserve"> земельных участков и объектов капитального строительства в зонах транспортной инфраструктуры:</w:t>
      </w:r>
    </w:p>
    <w:p w:rsidR="00AA1A47" w:rsidRDefault="00AA1A47" w:rsidP="005D3B60">
      <w:pPr>
        <w:widowControl w:val="0"/>
        <w:numPr>
          <w:ilvl w:val="0"/>
          <w:numId w:val="30"/>
        </w:numPr>
        <w:spacing w:after="0" w:line="240" w:lineRule="auto"/>
        <w:ind w:left="0" w:firstLine="709"/>
        <w:jc w:val="both"/>
      </w:pPr>
      <w:r>
        <w:t xml:space="preserve">автобусные парки; </w:t>
      </w:r>
    </w:p>
    <w:p w:rsidR="00AA1A47" w:rsidRDefault="00AA1A47" w:rsidP="005D3B60">
      <w:pPr>
        <w:widowControl w:val="0"/>
        <w:numPr>
          <w:ilvl w:val="0"/>
          <w:numId w:val="30"/>
        </w:numPr>
        <w:spacing w:after="0" w:line="240" w:lineRule="auto"/>
        <w:ind w:left="0" w:firstLine="709"/>
        <w:jc w:val="both"/>
      </w:pPr>
      <w:r>
        <w:t xml:space="preserve">парки грузового автомобильного транспорта; </w:t>
      </w:r>
    </w:p>
    <w:p w:rsidR="00AA1A47" w:rsidRDefault="00AA1A47" w:rsidP="005D3B60">
      <w:pPr>
        <w:widowControl w:val="0"/>
        <w:numPr>
          <w:ilvl w:val="0"/>
          <w:numId w:val="30"/>
        </w:numPr>
        <w:spacing w:after="0" w:line="240" w:lineRule="auto"/>
        <w:ind w:left="0" w:firstLine="709"/>
        <w:jc w:val="both"/>
      </w:pPr>
      <w:r>
        <w:t xml:space="preserve">таксопарки, предоставление в аренду автомобилей; </w:t>
      </w:r>
    </w:p>
    <w:p w:rsidR="00AA1A47" w:rsidRDefault="00AA1A47" w:rsidP="005D3B60">
      <w:pPr>
        <w:widowControl w:val="0"/>
        <w:numPr>
          <w:ilvl w:val="0"/>
          <w:numId w:val="30"/>
        </w:numPr>
        <w:spacing w:after="0" w:line="240" w:lineRule="auto"/>
        <w:ind w:left="0" w:firstLine="709"/>
        <w:jc w:val="both"/>
      </w:pPr>
      <w:r>
        <w:t>коммуникации автомобильного транспорта;</w:t>
      </w:r>
    </w:p>
    <w:p w:rsidR="00AA1A47" w:rsidRDefault="00AA1A47" w:rsidP="005D3B60">
      <w:pPr>
        <w:widowControl w:val="0"/>
        <w:numPr>
          <w:ilvl w:val="0"/>
          <w:numId w:val="30"/>
        </w:numPr>
        <w:spacing w:after="0" w:line="240" w:lineRule="auto"/>
        <w:ind w:left="0" w:firstLine="709"/>
        <w:jc w:val="both"/>
      </w:pPr>
      <w:r>
        <w:t>авторемонтные и другие предприятия по обслуживанию транспортных средств;</w:t>
      </w:r>
    </w:p>
    <w:p w:rsidR="00AA1A47" w:rsidRDefault="00AA1A47" w:rsidP="005D3B60">
      <w:pPr>
        <w:widowControl w:val="0"/>
        <w:numPr>
          <w:ilvl w:val="0"/>
          <w:numId w:val="30"/>
        </w:numPr>
        <w:spacing w:after="0" w:line="240" w:lineRule="auto"/>
        <w:ind w:left="0" w:firstLine="709"/>
        <w:jc w:val="both"/>
      </w:pPr>
      <w:r>
        <w:t xml:space="preserve">дорожно-ремонтные строительные управления; </w:t>
      </w:r>
    </w:p>
    <w:p w:rsidR="00AA1A47" w:rsidRDefault="00AA1A47" w:rsidP="005D3B60">
      <w:pPr>
        <w:widowControl w:val="0"/>
        <w:numPr>
          <w:ilvl w:val="0"/>
          <w:numId w:val="30"/>
        </w:numPr>
        <w:spacing w:after="0" w:line="240" w:lineRule="auto"/>
        <w:ind w:left="0" w:firstLine="709"/>
        <w:jc w:val="both"/>
      </w:pPr>
      <w:r>
        <w:t>станции технического обслуживания автомобилей (при количестве постов не более 10), авторемонтные предприятия;</w:t>
      </w:r>
    </w:p>
    <w:p w:rsidR="00AA1A47" w:rsidRDefault="00AA1A47" w:rsidP="005D3B60">
      <w:pPr>
        <w:widowControl w:val="0"/>
        <w:numPr>
          <w:ilvl w:val="0"/>
          <w:numId w:val="30"/>
        </w:numPr>
        <w:tabs>
          <w:tab w:val="left" w:pos="0"/>
        </w:tabs>
        <w:spacing w:after="0" w:line="240" w:lineRule="auto"/>
        <w:ind w:left="0" w:firstLine="709"/>
        <w:jc w:val="both"/>
      </w:pPr>
      <w:r>
        <w:t>автозаправочные станции;</w:t>
      </w:r>
    </w:p>
    <w:p w:rsidR="00AA1A47" w:rsidRDefault="00AA1A47" w:rsidP="005D3B60">
      <w:pPr>
        <w:widowControl w:val="0"/>
        <w:numPr>
          <w:ilvl w:val="0"/>
          <w:numId w:val="30"/>
        </w:numPr>
        <w:tabs>
          <w:tab w:val="left" w:pos="0"/>
        </w:tabs>
        <w:spacing w:after="0" w:line="240" w:lineRule="auto"/>
        <w:ind w:left="0" w:firstLine="709"/>
        <w:jc w:val="both"/>
      </w:pPr>
      <w:r>
        <w:t>антенны сотовой, радиорелейной, спутниковой связи;</w:t>
      </w:r>
    </w:p>
    <w:p w:rsidR="00AA1A47" w:rsidRDefault="00AA1A47" w:rsidP="005D3B60">
      <w:pPr>
        <w:widowControl w:val="0"/>
        <w:numPr>
          <w:ilvl w:val="0"/>
          <w:numId w:val="30"/>
        </w:numPr>
        <w:tabs>
          <w:tab w:val="left" w:pos="0"/>
        </w:tabs>
        <w:spacing w:after="0" w:line="240" w:lineRule="auto"/>
        <w:ind w:left="0" w:firstLine="709"/>
        <w:jc w:val="both"/>
      </w:pPr>
      <w:r>
        <w:t xml:space="preserve">офисы, конторы, административные службы. </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местные улицы и проезды;</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открытые автостоянки;</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iCs/>
          <w:color w:val="000000"/>
        </w:rPr>
      </w:pPr>
      <w:r>
        <w:rPr>
          <w:color w:val="000000"/>
        </w:rPr>
        <w:t>сооружения автомобильного транспорта;</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сооружения постов милиции, ГИБДД;</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временные сооружения для обслуживания населения;</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конечные пункты для разворота общественного транспорта;</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бульвары, скверы;</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остановочные павильоны, совмещённые с торговыми объектами площадью не более 50 кв.м., посадочные площадки общественного транспорта;</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 xml:space="preserve">пешеходные переходы, </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пешеходные тротуары, площади;</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color w:val="000000"/>
        </w:rPr>
      </w:pPr>
      <w:r>
        <w:rPr>
          <w:color w:val="000000"/>
        </w:rPr>
        <w:t>проезжая часть улиц и дорог (районного, местного значения);</w:t>
      </w:r>
    </w:p>
    <w:p w:rsidR="00AA1A47" w:rsidRDefault="00AA1A47" w:rsidP="005D3B60">
      <w:pPr>
        <w:widowControl w:val="0"/>
        <w:numPr>
          <w:ilvl w:val="0"/>
          <w:numId w:val="30"/>
        </w:numPr>
        <w:suppressAutoHyphens/>
        <w:snapToGrid w:val="0"/>
        <w:spacing w:after="0" w:line="240" w:lineRule="auto"/>
        <w:ind w:left="0" w:firstLine="709"/>
        <w:jc w:val="both"/>
        <w:rPr>
          <w:color w:val="000000"/>
        </w:rPr>
      </w:pPr>
      <w:r>
        <w:rPr>
          <w:color w:val="000000"/>
        </w:rPr>
        <w:t>резервные полосы для расширения проезжей части, тротуаров, инженерных коммуникаций;</w:t>
      </w:r>
    </w:p>
    <w:p w:rsidR="00AA1A47" w:rsidRDefault="00AA1A47" w:rsidP="005D3B60">
      <w:pPr>
        <w:widowControl w:val="0"/>
        <w:numPr>
          <w:ilvl w:val="0"/>
          <w:numId w:val="30"/>
        </w:numPr>
        <w:tabs>
          <w:tab w:val="left" w:pos="0"/>
        </w:tabs>
        <w:suppressAutoHyphens/>
        <w:snapToGrid w:val="0"/>
        <w:spacing w:after="0" w:line="240" w:lineRule="auto"/>
        <w:ind w:left="0" w:firstLine="709"/>
        <w:jc w:val="both"/>
        <w:rPr>
          <w:i/>
          <w:iCs/>
        </w:rPr>
      </w:pPr>
      <w:r>
        <w:rPr>
          <w:color w:val="000000"/>
        </w:rPr>
        <w:t>дорожный сервис.</w:t>
      </w:r>
    </w:p>
    <w:p w:rsidR="00AA1A47" w:rsidRDefault="00AA1A47" w:rsidP="00AA1A47">
      <w:pPr>
        <w:pStyle w:val="Iauiue"/>
        <w:ind w:firstLine="709"/>
        <w:jc w:val="both"/>
        <w:rPr>
          <w:bCs/>
          <w:sz w:val="24"/>
          <w:szCs w:val="24"/>
        </w:rPr>
      </w:pPr>
      <w:r>
        <w:rPr>
          <w:b/>
          <w:sz w:val="24"/>
          <w:szCs w:val="24"/>
        </w:rPr>
        <w:t>3.</w:t>
      </w:r>
      <w:r>
        <w:rPr>
          <w:sz w:val="24"/>
          <w:szCs w:val="24"/>
        </w:rPr>
        <w:t xml:space="preserve"> </w:t>
      </w:r>
      <w:r>
        <w:rPr>
          <w:i/>
          <w:sz w:val="24"/>
          <w:szCs w:val="24"/>
        </w:rPr>
        <w:t>Вспомогательные виды разрешенного использования</w:t>
      </w:r>
      <w:r>
        <w:rPr>
          <w:bCs/>
          <w:sz w:val="24"/>
          <w:szCs w:val="24"/>
        </w:rPr>
        <w:t xml:space="preserve"> земельных участков и объектов капитального строительства в зонах транспортной инфраструктуры:</w:t>
      </w:r>
    </w:p>
    <w:p w:rsidR="00AA1A47" w:rsidRDefault="00AA1A47" w:rsidP="005D3B60">
      <w:pPr>
        <w:widowControl w:val="0"/>
        <w:numPr>
          <w:ilvl w:val="0"/>
          <w:numId w:val="31"/>
        </w:numPr>
        <w:tabs>
          <w:tab w:val="left" w:pos="0"/>
        </w:tabs>
        <w:suppressAutoHyphens/>
        <w:snapToGrid w:val="0"/>
        <w:spacing w:after="0" w:line="240" w:lineRule="auto"/>
        <w:ind w:left="0" w:firstLine="709"/>
        <w:jc w:val="both"/>
        <w:rPr>
          <w:color w:val="000000"/>
          <w:sz w:val="24"/>
          <w:szCs w:val="24"/>
        </w:rPr>
      </w:pPr>
      <w:r>
        <w:rPr>
          <w:color w:val="000000"/>
        </w:rPr>
        <w:t>малые архитектурные формы;</w:t>
      </w:r>
    </w:p>
    <w:p w:rsidR="00AA1A47" w:rsidRDefault="00AA1A47" w:rsidP="005D3B60">
      <w:pPr>
        <w:widowControl w:val="0"/>
        <w:numPr>
          <w:ilvl w:val="0"/>
          <w:numId w:val="31"/>
        </w:numPr>
        <w:tabs>
          <w:tab w:val="left" w:pos="0"/>
        </w:tabs>
        <w:suppressAutoHyphens/>
        <w:snapToGrid w:val="0"/>
        <w:spacing w:after="0" w:line="240" w:lineRule="auto"/>
        <w:ind w:left="0" w:firstLine="709"/>
        <w:jc w:val="both"/>
        <w:rPr>
          <w:color w:val="000000"/>
        </w:rPr>
      </w:pPr>
      <w:r>
        <w:rPr>
          <w:color w:val="000000"/>
        </w:rPr>
        <w:t>рекламные установки.</w:t>
      </w:r>
    </w:p>
    <w:p w:rsidR="00AA1A47" w:rsidRDefault="00AA1A47" w:rsidP="00AA1A47">
      <w:pPr>
        <w:widowControl w:val="0"/>
        <w:ind w:firstLine="709"/>
        <w:jc w:val="both"/>
      </w:pPr>
      <w:proofErr w:type="gramStart"/>
      <w:r>
        <w:t>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 для зон транспортной инфраструктуры.</w:t>
      </w:r>
      <w:proofErr w:type="gramEnd"/>
    </w:p>
    <w:p w:rsidR="00AA1A47" w:rsidRDefault="00AA1A47" w:rsidP="00AA1A47">
      <w:pPr>
        <w:widowControl w:val="0"/>
        <w:ind w:firstLine="709"/>
        <w:jc w:val="both"/>
      </w:pPr>
      <w:r>
        <w:rPr>
          <w:b/>
        </w:rPr>
        <w:t>4.</w:t>
      </w:r>
      <w:r>
        <w:t xml:space="preserve"> Условно-разрешенные виды использования – нет.</w:t>
      </w:r>
    </w:p>
    <w:p w:rsidR="00AA1A47" w:rsidRDefault="00AA1A47" w:rsidP="00AA1A47">
      <w:pPr>
        <w:shd w:val="clear" w:color="auto" w:fill="FFFFFF"/>
        <w:tabs>
          <w:tab w:val="left" w:pos="0"/>
        </w:tabs>
        <w:ind w:firstLine="709"/>
        <w:jc w:val="both"/>
      </w:pPr>
      <w:r>
        <w:rPr>
          <w:b/>
        </w:rPr>
        <w:t>5.</w:t>
      </w:r>
      <w:r>
        <w:t xml:space="preserve"> </w:t>
      </w:r>
      <w:r>
        <w:rPr>
          <w:i/>
        </w:rPr>
        <w:t>Предельные размеры</w:t>
      </w:r>
      <w:r>
        <w:t xml:space="preserve"> земельных участков в зоне транспортной инфраструктуры:</w:t>
      </w:r>
      <w:r>
        <w:rPr>
          <w:highlight w:val="yellow"/>
        </w:rPr>
        <w:t xml:space="preserve"> </w:t>
      </w:r>
    </w:p>
    <w:p w:rsidR="00AA1A47" w:rsidRDefault="00AA1A47" w:rsidP="005D3B60">
      <w:pPr>
        <w:numPr>
          <w:ilvl w:val="0"/>
          <w:numId w:val="32"/>
        </w:numPr>
        <w:shd w:val="clear" w:color="auto" w:fill="FFFFFF"/>
        <w:tabs>
          <w:tab w:val="left" w:pos="0"/>
        </w:tabs>
        <w:suppressAutoHyphens/>
        <w:spacing w:after="0" w:line="240" w:lineRule="auto"/>
        <w:ind w:left="0" w:firstLine="709"/>
        <w:jc w:val="both"/>
      </w:pPr>
      <w:r>
        <w:t xml:space="preserve">размещение и эксплуатация автозаправочных станций </w:t>
      </w:r>
    </w:p>
    <w:p w:rsidR="00AA1A47" w:rsidRDefault="00AA1A47" w:rsidP="00AA1A47">
      <w:pPr>
        <w:shd w:val="clear" w:color="auto" w:fill="FFFFFF"/>
        <w:tabs>
          <w:tab w:val="left" w:pos="0"/>
        </w:tabs>
        <w:suppressAutoHyphens/>
        <w:ind w:firstLine="1418"/>
        <w:jc w:val="both"/>
        <w:rPr>
          <w:vertAlign w:val="superscript"/>
        </w:rPr>
      </w:pPr>
      <w:r>
        <w:t>минимальная площадь участка – 500 м</w:t>
      </w:r>
      <w:proofErr w:type="gramStart"/>
      <w:r>
        <w:rPr>
          <w:vertAlign w:val="superscript"/>
        </w:rPr>
        <w:t>2</w:t>
      </w:r>
      <w:proofErr w:type="gramEnd"/>
    </w:p>
    <w:p w:rsidR="00AA1A47" w:rsidRDefault="00AA1A47" w:rsidP="00AA1A47">
      <w:pPr>
        <w:shd w:val="clear" w:color="auto" w:fill="FFFFFF"/>
        <w:tabs>
          <w:tab w:val="left" w:pos="0"/>
        </w:tabs>
        <w:suppressAutoHyphens/>
        <w:ind w:firstLine="1418"/>
        <w:jc w:val="both"/>
        <w:rPr>
          <w:vertAlign w:val="superscript"/>
        </w:rPr>
      </w:pPr>
      <w:r>
        <w:t>максимальная площадь участка – 30000 м</w:t>
      </w:r>
      <w:proofErr w:type="gramStart"/>
      <w:r>
        <w:rPr>
          <w:vertAlign w:val="superscript"/>
        </w:rPr>
        <w:t>2</w:t>
      </w:r>
      <w:proofErr w:type="gramEnd"/>
    </w:p>
    <w:p w:rsidR="00AA1A47" w:rsidRDefault="00AA1A47" w:rsidP="005D3B60">
      <w:pPr>
        <w:numPr>
          <w:ilvl w:val="0"/>
          <w:numId w:val="32"/>
        </w:numPr>
        <w:shd w:val="clear" w:color="auto" w:fill="FFFFFF"/>
        <w:tabs>
          <w:tab w:val="left" w:pos="0"/>
        </w:tabs>
        <w:suppressAutoHyphens/>
        <w:spacing w:after="0" w:line="240" w:lineRule="auto"/>
        <w:ind w:hanging="720"/>
        <w:jc w:val="both"/>
        <w:rPr>
          <w:color w:val="FF0000"/>
        </w:rPr>
      </w:pPr>
      <w:r>
        <w:t>ширина улиц – не менее 12 м.</w:t>
      </w:r>
    </w:p>
    <w:p w:rsidR="00AA1A47" w:rsidRDefault="00AA1A47" w:rsidP="00AA1A47">
      <w:pPr>
        <w:ind w:firstLine="709"/>
        <w:jc w:val="both"/>
      </w:pPr>
      <w:r>
        <w:rPr>
          <w:b/>
        </w:rPr>
        <w:t>6.</w:t>
      </w:r>
      <w:r>
        <w:t xml:space="preserve">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AA1A47" w:rsidRDefault="00AA1A47" w:rsidP="00AA1A47">
      <w:pPr>
        <w:ind w:firstLine="709"/>
        <w:jc w:val="both"/>
      </w:pPr>
      <w:r>
        <w:rPr>
          <w:b/>
        </w:rPr>
        <w:lastRenderedPageBreak/>
        <w:t>7.</w:t>
      </w:r>
      <w:r>
        <w:t xml:space="preserve">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AA1A47" w:rsidRDefault="00AA1A47" w:rsidP="00AA1A47">
      <w:pPr>
        <w:ind w:firstLine="709"/>
        <w:jc w:val="both"/>
      </w:pPr>
      <w:r>
        <w:rPr>
          <w:b/>
        </w:rPr>
        <w:t>8.</w:t>
      </w:r>
      <w:r>
        <w:t xml:space="preserve"> Внутриквартальные проезды определяются в составе проекта планировки или межевания (жилого образования, микрорайона, квартала).</w:t>
      </w:r>
    </w:p>
    <w:p w:rsidR="00AA1A47" w:rsidRDefault="00AA1A47" w:rsidP="00AA1A47">
      <w:pPr>
        <w:ind w:firstLine="709"/>
        <w:jc w:val="both"/>
      </w:pPr>
      <w:r>
        <w:rPr>
          <w:b/>
        </w:rPr>
        <w:t>9.</w:t>
      </w:r>
      <w:r>
        <w:t xml:space="preserve">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AA1A47" w:rsidRDefault="00AA1A47" w:rsidP="00AA1A47">
      <w:pPr>
        <w:pStyle w:val="11"/>
      </w:pPr>
    </w:p>
    <w:p w:rsidR="00AA1A47" w:rsidRDefault="00AA1A47" w:rsidP="00AA1A47">
      <w:pPr>
        <w:pStyle w:val="3"/>
        <w:spacing w:after="0"/>
        <w:rPr>
          <w:szCs w:val="24"/>
        </w:rPr>
      </w:pPr>
      <w:bookmarkStart w:id="130" w:name="_Toc282347548"/>
      <w:bookmarkStart w:id="131" w:name="_Toc392669845"/>
      <w:r>
        <w:rPr>
          <w:szCs w:val="24"/>
        </w:rPr>
        <w:t xml:space="preserve">Статья 36. Градостроительные регламенты в </w:t>
      </w:r>
      <w:bookmarkEnd w:id="130"/>
      <w:r>
        <w:rPr>
          <w:szCs w:val="24"/>
        </w:rPr>
        <w:t>рекреационных зонах</w:t>
      </w:r>
      <w:bookmarkEnd w:id="131"/>
    </w:p>
    <w:p w:rsidR="00AA1A47" w:rsidRDefault="00AA1A47" w:rsidP="00AA1A47">
      <w:pPr>
        <w:shd w:val="clear" w:color="auto" w:fill="FFFFFF"/>
        <w:tabs>
          <w:tab w:val="left" w:pos="0"/>
        </w:tabs>
        <w:jc w:val="both"/>
        <w:rPr>
          <w:b/>
          <w:bCs/>
          <w:szCs w:val="24"/>
        </w:rPr>
      </w:pPr>
      <w:r>
        <w:rPr>
          <w:iCs/>
        </w:rPr>
        <w:tab/>
      </w:r>
      <w:r>
        <w:rPr>
          <w:b/>
          <w:iCs/>
        </w:rPr>
        <w:t>1.</w:t>
      </w:r>
      <w:r>
        <w:rPr>
          <w:iCs/>
        </w:rPr>
        <w:t xml:space="preserve"> Зоны озелененных территорий общего пользования выделены для размещения мест отдыха общего пользования - парков, садов, скверов </w:t>
      </w:r>
      <w:r>
        <w:rPr>
          <w:bCs/>
        </w:rPr>
        <w:t>(код зон – 6 01)</w:t>
      </w:r>
      <w:r>
        <w:rPr>
          <w:iCs/>
        </w:rPr>
        <w:t xml:space="preserve">. </w:t>
      </w: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AA1A47" w:rsidRDefault="00AA1A47" w:rsidP="00AA1A47">
      <w:pPr>
        <w:widowControl w:val="0"/>
        <w:shd w:val="clear" w:color="auto" w:fill="FFFFFF"/>
        <w:tabs>
          <w:tab w:val="left" w:pos="0"/>
        </w:tabs>
        <w:ind w:firstLine="709"/>
        <w:jc w:val="both"/>
        <w:rPr>
          <w:bCs/>
        </w:rPr>
      </w:pPr>
      <w:r>
        <w:rPr>
          <w:b/>
        </w:rPr>
        <w:t>2.</w:t>
      </w:r>
      <w:r>
        <w:t xml:space="preserve"> </w:t>
      </w:r>
      <w:r>
        <w:rPr>
          <w:bCs/>
          <w:i/>
        </w:rPr>
        <w:t>Основные виды разрешенного использования</w:t>
      </w:r>
      <w:r>
        <w:rPr>
          <w:bCs/>
        </w:rPr>
        <w:t xml:space="preserve"> земельных участков и объектов капитального строительства:</w:t>
      </w:r>
    </w:p>
    <w:p w:rsidR="00AA1A47" w:rsidRDefault="00AA1A47" w:rsidP="005D3B60">
      <w:pPr>
        <w:pStyle w:val="Iauiue"/>
        <w:numPr>
          <w:ilvl w:val="0"/>
          <w:numId w:val="33"/>
        </w:numPr>
        <w:shd w:val="clear" w:color="auto" w:fill="FFFFFF"/>
        <w:tabs>
          <w:tab w:val="left" w:pos="0"/>
        </w:tabs>
        <w:snapToGrid w:val="0"/>
        <w:ind w:left="0" w:firstLine="709"/>
        <w:jc w:val="both"/>
        <w:rPr>
          <w:sz w:val="24"/>
          <w:szCs w:val="24"/>
        </w:rPr>
      </w:pPr>
      <w:r>
        <w:rPr>
          <w:sz w:val="24"/>
          <w:szCs w:val="24"/>
        </w:rPr>
        <w:t>парки, сады, скверы, бульвары, зеленые насаждения;</w:t>
      </w:r>
    </w:p>
    <w:p w:rsidR="00AA1A47" w:rsidRDefault="00AA1A47" w:rsidP="005D3B60">
      <w:pPr>
        <w:pStyle w:val="Iauiue"/>
        <w:numPr>
          <w:ilvl w:val="0"/>
          <w:numId w:val="33"/>
        </w:numPr>
        <w:shd w:val="clear" w:color="auto" w:fill="FFFFFF"/>
        <w:tabs>
          <w:tab w:val="left" w:pos="0"/>
        </w:tabs>
        <w:snapToGrid w:val="0"/>
        <w:ind w:left="0" w:firstLine="709"/>
        <w:jc w:val="both"/>
        <w:rPr>
          <w:sz w:val="24"/>
          <w:szCs w:val="24"/>
        </w:rPr>
      </w:pPr>
      <w:r>
        <w:rPr>
          <w:sz w:val="24"/>
          <w:szCs w:val="24"/>
        </w:rPr>
        <w:t>пляжи;</w:t>
      </w:r>
    </w:p>
    <w:p w:rsidR="00AA1A47" w:rsidRDefault="00AA1A47" w:rsidP="005D3B60">
      <w:pPr>
        <w:pStyle w:val="Iauiue"/>
        <w:numPr>
          <w:ilvl w:val="0"/>
          <w:numId w:val="33"/>
        </w:numPr>
        <w:shd w:val="clear" w:color="auto" w:fill="FFFFFF"/>
        <w:tabs>
          <w:tab w:val="left" w:pos="0"/>
        </w:tabs>
        <w:snapToGrid w:val="0"/>
        <w:ind w:left="0" w:firstLine="709"/>
        <w:jc w:val="both"/>
        <w:rPr>
          <w:sz w:val="24"/>
          <w:szCs w:val="24"/>
        </w:rPr>
      </w:pPr>
      <w:r>
        <w:rPr>
          <w:sz w:val="24"/>
          <w:szCs w:val="24"/>
        </w:rPr>
        <w:t>лесопарки, лесные массивы;</w:t>
      </w:r>
    </w:p>
    <w:p w:rsidR="00AA1A47" w:rsidRDefault="00AA1A47" w:rsidP="005D3B60">
      <w:pPr>
        <w:widowControl w:val="0"/>
        <w:numPr>
          <w:ilvl w:val="0"/>
          <w:numId w:val="33"/>
        </w:numPr>
        <w:spacing w:after="0" w:line="240" w:lineRule="auto"/>
        <w:ind w:left="0" w:firstLine="709"/>
        <w:jc w:val="both"/>
        <w:rPr>
          <w:sz w:val="24"/>
          <w:szCs w:val="24"/>
        </w:rPr>
      </w:pPr>
      <w:r>
        <w:t>физкультурно-оздоровительные сооружения;</w:t>
      </w:r>
    </w:p>
    <w:p w:rsidR="00AA1A47" w:rsidRDefault="00AA1A47" w:rsidP="005D3B60">
      <w:pPr>
        <w:widowControl w:val="0"/>
        <w:numPr>
          <w:ilvl w:val="0"/>
          <w:numId w:val="33"/>
        </w:numPr>
        <w:spacing w:after="0" w:line="240" w:lineRule="auto"/>
        <w:ind w:left="0" w:firstLine="709"/>
        <w:jc w:val="both"/>
      </w:pPr>
      <w:r>
        <w:t>туристические базы, кемпинги, объекты оздоровительного и туристско-рекреационного значения.</w:t>
      </w:r>
    </w:p>
    <w:p w:rsidR="00AA1A47" w:rsidRDefault="00AA1A47" w:rsidP="00AA1A47">
      <w:pPr>
        <w:pStyle w:val="Iauiue"/>
        <w:shd w:val="clear" w:color="auto" w:fill="FFFFFF"/>
        <w:tabs>
          <w:tab w:val="left" w:pos="0"/>
        </w:tabs>
        <w:snapToGrid w:val="0"/>
        <w:ind w:firstLine="709"/>
        <w:jc w:val="both"/>
        <w:rPr>
          <w:bCs/>
          <w:sz w:val="24"/>
          <w:szCs w:val="24"/>
        </w:rPr>
      </w:pPr>
      <w:r>
        <w:rPr>
          <w:b/>
          <w:sz w:val="24"/>
          <w:szCs w:val="24"/>
        </w:rPr>
        <w:t>3.</w:t>
      </w:r>
      <w:r>
        <w:rPr>
          <w:sz w:val="24"/>
          <w:szCs w:val="24"/>
        </w:rPr>
        <w:t xml:space="preserve"> </w:t>
      </w:r>
      <w:r>
        <w:rPr>
          <w:bCs/>
          <w:i/>
          <w:sz w:val="24"/>
          <w:szCs w:val="24"/>
        </w:rPr>
        <w:t>Условно разрешенные виды использования</w:t>
      </w:r>
      <w:r>
        <w:rPr>
          <w:bCs/>
          <w:sz w:val="24"/>
          <w:szCs w:val="24"/>
        </w:rPr>
        <w:t xml:space="preserve"> земельных участков и объектов капитального строительства</w:t>
      </w:r>
      <w:r>
        <w:rPr>
          <w:sz w:val="24"/>
          <w:szCs w:val="24"/>
        </w:rPr>
        <w:t xml:space="preserve"> в зонах</w:t>
      </w:r>
      <w:r>
        <w:rPr>
          <w:bCs/>
          <w:sz w:val="24"/>
          <w:szCs w:val="24"/>
        </w:rPr>
        <w:t xml:space="preserve"> озелененных территорий общего пользования: нет</w:t>
      </w:r>
    </w:p>
    <w:p w:rsidR="00AA1A47" w:rsidRDefault="00AA1A47" w:rsidP="00AA1A47">
      <w:pPr>
        <w:pStyle w:val="a"/>
        <w:widowControl w:val="0"/>
        <w:numPr>
          <w:ilvl w:val="0"/>
          <w:numId w:val="0"/>
        </w:numPr>
        <w:tabs>
          <w:tab w:val="left" w:pos="0"/>
        </w:tabs>
        <w:spacing w:after="0"/>
        <w:ind w:firstLine="709"/>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i/>
          <w:sz w:val="24"/>
          <w:szCs w:val="24"/>
        </w:rPr>
        <w:t>Вспомогательные виды разрешенного использования</w:t>
      </w:r>
      <w:r>
        <w:rPr>
          <w:rFonts w:ascii="Times New Roman" w:hAnsi="Times New Roman"/>
          <w:sz w:val="24"/>
          <w:szCs w:val="24"/>
        </w:rPr>
        <w:t xml:space="preserve">: </w:t>
      </w:r>
    </w:p>
    <w:p w:rsidR="00AA1A47" w:rsidRDefault="00AA1A47" w:rsidP="005D3B60">
      <w:pPr>
        <w:pStyle w:val="af7"/>
        <w:widowControl w:val="0"/>
        <w:numPr>
          <w:ilvl w:val="0"/>
          <w:numId w:val="34"/>
        </w:numPr>
        <w:ind w:left="0" w:firstLine="709"/>
        <w:jc w:val="both"/>
        <w:rPr>
          <w:szCs w:val="24"/>
        </w:rPr>
      </w:pPr>
      <w:r>
        <w:rPr>
          <w:szCs w:val="24"/>
        </w:rPr>
        <w:t xml:space="preserve">объекты инженерно-технического обеспечения (подводящие элементы инженерной инфраструктуры: </w:t>
      </w:r>
      <w:proofErr w:type="spellStart"/>
      <w:r>
        <w:rPr>
          <w:szCs w:val="24"/>
        </w:rPr>
        <w:t>водо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электроснабжения, водоотведения);</w:t>
      </w:r>
    </w:p>
    <w:p w:rsidR="00AA1A47" w:rsidRDefault="00AA1A47" w:rsidP="005D3B60">
      <w:pPr>
        <w:pStyle w:val="af7"/>
        <w:widowControl w:val="0"/>
        <w:numPr>
          <w:ilvl w:val="0"/>
          <w:numId w:val="34"/>
        </w:numPr>
        <w:ind w:left="0" w:firstLine="709"/>
        <w:jc w:val="both"/>
        <w:rPr>
          <w:color w:val="000000"/>
          <w:szCs w:val="24"/>
        </w:rPr>
      </w:pPr>
      <w:r>
        <w:rPr>
          <w:szCs w:val="24"/>
        </w:rPr>
        <w:t>объекты благоустройства (проезды, площадки для игр и занятий спортом, малые архитектурные формы и др.)</w:t>
      </w:r>
      <w:r>
        <w:rPr>
          <w:color w:val="000000"/>
          <w:szCs w:val="24"/>
        </w:rPr>
        <w:t>;</w:t>
      </w:r>
    </w:p>
    <w:p w:rsidR="00AA1A47" w:rsidRDefault="00AA1A47" w:rsidP="005D3B60">
      <w:pPr>
        <w:pStyle w:val="af7"/>
        <w:widowControl w:val="0"/>
        <w:numPr>
          <w:ilvl w:val="0"/>
          <w:numId w:val="34"/>
        </w:numPr>
        <w:ind w:left="0" w:firstLine="709"/>
        <w:jc w:val="both"/>
        <w:rPr>
          <w:szCs w:val="24"/>
        </w:rPr>
      </w:pPr>
      <w:r>
        <w:rPr>
          <w:szCs w:val="24"/>
        </w:rPr>
        <w:t>площадки для контейнеров по сбору бытовых отходов;</w:t>
      </w:r>
    </w:p>
    <w:p w:rsidR="00AA1A47" w:rsidRDefault="00AA1A47" w:rsidP="005D3B60">
      <w:pPr>
        <w:pStyle w:val="a"/>
        <w:widowControl w:val="0"/>
        <w:numPr>
          <w:ilvl w:val="0"/>
          <w:numId w:val="34"/>
        </w:numPr>
        <w:tabs>
          <w:tab w:val="left" w:pos="0"/>
        </w:tabs>
        <w:spacing w:after="0"/>
        <w:ind w:left="0" w:firstLine="709"/>
        <w:rPr>
          <w:rFonts w:ascii="Times New Roman" w:hAnsi="Times New Roman"/>
          <w:color w:val="000000"/>
          <w:sz w:val="24"/>
          <w:szCs w:val="24"/>
        </w:rPr>
      </w:pPr>
      <w:r>
        <w:rPr>
          <w:rFonts w:ascii="Times New Roman" w:hAnsi="Times New Roman"/>
          <w:color w:val="000000"/>
          <w:sz w:val="24"/>
          <w:szCs w:val="24"/>
        </w:rPr>
        <w:t>пешеходные и велосипедные дорожки;</w:t>
      </w:r>
    </w:p>
    <w:p w:rsidR="00AA1A47" w:rsidRDefault="00AA1A47" w:rsidP="005D3B60">
      <w:pPr>
        <w:widowControl w:val="0"/>
        <w:numPr>
          <w:ilvl w:val="0"/>
          <w:numId w:val="34"/>
        </w:numPr>
        <w:spacing w:after="0" w:line="240" w:lineRule="auto"/>
        <w:ind w:left="0" w:firstLine="709"/>
        <w:jc w:val="both"/>
        <w:rPr>
          <w:rFonts w:ascii="Times New Roman" w:hAnsi="Times New Roman"/>
          <w:sz w:val="24"/>
          <w:szCs w:val="24"/>
        </w:rPr>
      </w:pPr>
      <w:r>
        <w:t>некапитальные вспомогательные строения и инфраструктура для отдыха;</w:t>
      </w:r>
    </w:p>
    <w:p w:rsidR="00AA1A47" w:rsidRDefault="00AA1A47" w:rsidP="005D3B60">
      <w:pPr>
        <w:widowControl w:val="0"/>
        <w:numPr>
          <w:ilvl w:val="0"/>
          <w:numId w:val="34"/>
        </w:numPr>
        <w:spacing w:after="0" w:line="240" w:lineRule="auto"/>
        <w:ind w:left="0" w:firstLine="709"/>
        <w:jc w:val="both"/>
      </w:pPr>
      <w:r>
        <w:t>аттракционы;</w:t>
      </w:r>
    </w:p>
    <w:p w:rsidR="00AA1A47" w:rsidRDefault="00AA1A47" w:rsidP="005D3B60">
      <w:pPr>
        <w:widowControl w:val="0"/>
        <w:numPr>
          <w:ilvl w:val="0"/>
          <w:numId w:val="34"/>
        </w:numPr>
        <w:spacing w:after="0" w:line="240" w:lineRule="auto"/>
        <w:ind w:left="0" w:firstLine="709"/>
        <w:jc w:val="both"/>
      </w:pPr>
      <w:r>
        <w:t>некапитальные строения общественного питания;</w:t>
      </w:r>
    </w:p>
    <w:p w:rsidR="00AA1A47" w:rsidRDefault="00AA1A47" w:rsidP="005D3B60">
      <w:pPr>
        <w:widowControl w:val="0"/>
        <w:numPr>
          <w:ilvl w:val="0"/>
          <w:numId w:val="34"/>
        </w:numPr>
        <w:spacing w:after="0" w:line="240" w:lineRule="auto"/>
        <w:ind w:left="0" w:firstLine="709"/>
        <w:jc w:val="both"/>
      </w:pPr>
      <w:r>
        <w:t>сезонные обслуживающие объекты;</w:t>
      </w:r>
    </w:p>
    <w:p w:rsidR="00AA1A47" w:rsidRDefault="00AA1A47" w:rsidP="005D3B60">
      <w:pPr>
        <w:pStyle w:val="Iauiue"/>
        <w:numPr>
          <w:ilvl w:val="0"/>
          <w:numId w:val="34"/>
        </w:numPr>
        <w:shd w:val="clear" w:color="auto" w:fill="FFFFFF"/>
        <w:tabs>
          <w:tab w:val="left" w:pos="0"/>
        </w:tabs>
        <w:snapToGrid w:val="0"/>
        <w:ind w:left="0" w:firstLine="709"/>
        <w:jc w:val="both"/>
        <w:rPr>
          <w:sz w:val="24"/>
          <w:szCs w:val="24"/>
        </w:rPr>
      </w:pPr>
      <w:r>
        <w:rPr>
          <w:sz w:val="24"/>
          <w:szCs w:val="24"/>
        </w:rPr>
        <w:t>летние эстрады, танцевальные залы, дискотеки;</w:t>
      </w:r>
    </w:p>
    <w:p w:rsidR="00AA1A47" w:rsidRDefault="00AA1A47" w:rsidP="005D3B60">
      <w:pPr>
        <w:pStyle w:val="a"/>
        <w:widowControl w:val="0"/>
        <w:numPr>
          <w:ilvl w:val="0"/>
          <w:numId w:val="34"/>
        </w:numPr>
        <w:tabs>
          <w:tab w:val="left" w:pos="0"/>
        </w:tabs>
        <w:spacing w:after="0"/>
        <w:ind w:left="0" w:firstLine="709"/>
        <w:rPr>
          <w:rFonts w:ascii="Times New Roman" w:hAnsi="Times New Roman"/>
          <w:color w:val="000000"/>
          <w:sz w:val="24"/>
          <w:szCs w:val="24"/>
        </w:rPr>
      </w:pPr>
      <w:r>
        <w:rPr>
          <w:rFonts w:ascii="Times New Roman" w:hAnsi="Times New Roman"/>
          <w:color w:val="000000"/>
          <w:sz w:val="24"/>
          <w:szCs w:val="24"/>
        </w:rPr>
        <w:t>киоски, временные павильоны розничной торговли и обслуживания;</w:t>
      </w:r>
    </w:p>
    <w:p w:rsidR="00AA1A47" w:rsidRDefault="00AA1A47" w:rsidP="005D3B60">
      <w:pPr>
        <w:pStyle w:val="a"/>
        <w:widowControl w:val="0"/>
        <w:numPr>
          <w:ilvl w:val="0"/>
          <w:numId w:val="34"/>
        </w:numPr>
        <w:tabs>
          <w:tab w:val="left" w:pos="0"/>
        </w:tabs>
        <w:spacing w:after="0"/>
        <w:ind w:left="0" w:firstLine="709"/>
        <w:rPr>
          <w:rFonts w:ascii="Times New Roman" w:hAnsi="Times New Roman"/>
          <w:color w:val="000000"/>
          <w:sz w:val="24"/>
          <w:szCs w:val="24"/>
        </w:rPr>
      </w:pPr>
      <w:r>
        <w:rPr>
          <w:rFonts w:ascii="Times New Roman" w:hAnsi="Times New Roman"/>
          <w:color w:val="000000"/>
          <w:sz w:val="24"/>
          <w:szCs w:val="24"/>
        </w:rPr>
        <w:t>некапитальные строения для кафе и закусочных;</w:t>
      </w:r>
    </w:p>
    <w:p w:rsidR="00AA1A47" w:rsidRDefault="00AA1A47" w:rsidP="005D3B60">
      <w:pPr>
        <w:pStyle w:val="Iauiue"/>
        <w:widowControl/>
        <w:numPr>
          <w:ilvl w:val="0"/>
          <w:numId w:val="34"/>
        </w:numPr>
        <w:shd w:val="clear" w:color="auto" w:fill="FFFFFF"/>
        <w:tabs>
          <w:tab w:val="left" w:pos="0"/>
        </w:tabs>
        <w:snapToGrid w:val="0"/>
        <w:ind w:left="0" w:firstLine="709"/>
        <w:jc w:val="both"/>
        <w:rPr>
          <w:color w:val="000000"/>
          <w:sz w:val="24"/>
          <w:szCs w:val="24"/>
        </w:rPr>
      </w:pPr>
      <w:r>
        <w:rPr>
          <w:color w:val="000000"/>
          <w:sz w:val="24"/>
          <w:szCs w:val="24"/>
        </w:rPr>
        <w:t>объекты пожарной охраны (в том числе: резервуары, противопожарные водоемы).</w:t>
      </w:r>
    </w:p>
    <w:p w:rsidR="00AA1A47" w:rsidRDefault="00AA1A47" w:rsidP="00AA1A47">
      <w:pPr>
        <w:pStyle w:val="Iauiue"/>
        <w:widowControl/>
        <w:shd w:val="clear" w:color="auto" w:fill="FFFFFF"/>
        <w:tabs>
          <w:tab w:val="left" w:pos="0"/>
        </w:tabs>
        <w:snapToGrid w:val="0"/>
        <w:ind w:firstLine="709"/>
        <w:jc w:val="both"/>
        <w:rPr>
          <w:sz w:val="24"/>
          <w:szCs w:val="24"/>
        </w:rPr>
      </w:pPr>
      <w:r>
        <w:rPr>
          <w:b/>
          <w:color w:val="000000"/>
          <w:sz w:val="24"/>
          <w:szCs w:val="24"/>
        </w:rPr>
        <w:t>5.</w:t>
      </w:r>
      <w:r>
        <w:rPr>
          <w:i/>
          <w:sz w:val="24"/>
          <w:szCs w:val="24"/>
        </w:rPr>
        <w:t xml:space="preserve"> Предельные размеры </w:t>
      </w:r>
      <w:r>
        <w:rPr>
          <w:sz w:val="24"/>
          <w:szCs w:val="24"/>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AA1A47" w:rsidRDefault="00AA1A47" w:rsidP="005D3B60">
      <w:pPr>
        <w:numPr>
          <w:ilvl w:val="0"/>
          <w:numId w:val="35"/>
        </w:numPr>
        <w:tabs>
          <w:tab w:val="left" w:pos="0"/>
          <w:tab w:val="left" w:pos="709"/>
        </w:tabs>
        <w:snapToGrid w:val="0"/>
        <w:spacing w:after="0" w:line="240" w:lineRule="auto"/>
        <w:ind w:left="0" w:firstLine="709"/>
        <w:jc w:val="both"/>
        <w:rPr>
          <w:sz w:val="24"/>
          <w:szCs w:val="24"/>
        </w:rPr>
      </w:pPr>
      <w:r>
        <w:t>минимальный размер земельных участков– 500 м</w:t>
      </w:r>
      <w:proofErr w:type="gramStart"/>
      <w:r>
        <w:rPr>
          <w:vertAlign w:val="superscript"/>
        </w:rPr>
        <w:t>2</w:t>
      </w:r>
      <w:proofErr w:type="gramEnd"/>
      <w:r>
        <w:rPr>
          <w:vertAlign w:val="superscript"/>
        </w:rPr>
        <w:t xml:space="preserve">   </w:t>
      </w:r>
    </w:p>
    <w:p w:rsidR="00AA1A47" w:rsidRDefault="00AA1A47" w:rsidP="005D3B60">
      <w:pPr>
        <w:numPr>
          <w:ilvl w:val="0"/>
          <w:numId w:val="35"/>
        </w:numPr>
        <w:tabs>
          <w:tab w:val="left" w:pos="0"/>
          <w:tab w:val="left" w:pos="709"/>
        </w:tabs>
        <w:snapToGrid w:val="0"/>
        <w:spacing w:after="0" w:line="240" w:lineRule="auto"/>
        <w:ind w:left="0" w:firstLine="709"/>
        <w:jc w:val="both"/>
      </w:pPr>
      <w:r>
        <w:lastRenderedPageBreak/>
        <w:t>максимальный размер земельных участков – 20000 м</w:t>
      </w:r>
      <w:proofErr w:type="gramStart"/>
      <w:r>
        <w:rPr>
          <w:vertAlign w:val="superscript"/>
        </w:rPr>
        <w:t>2</w:t>
      </w:r>
      <w:proofErr w:type="gramEnd"/>
    </w:p>
    <w:p w:rsidR="00AA1A47" w:rsidRDefault="00AA1A47" w:rsidP="00AA1A47">
      <w:pPr>
        <w:pStyle w:val="Iauiue"/>
        <w:widowControl/>
        <w:tabs>
          <w:tab w:val="left" w:pos="0"/>
        </w:tabs>
        <w:jc w:val="both"/>
        <w:rPr>
          <w:b/>
          <w:sz w:val="24"/>
          <w:szCs w:val="24"/>
        </w:rPr>
      </w:pPr>
    </w:p>
    <w:p w:rsidR="00AA1A47" w:rsidRDefault="00AA1A47" w:rsidP="00AA1A47">
      <w:pPr>
        <w:pStyle w:val="3"/>
        <w:spacing w:after="0"/>
        <w:rPr>
          <w:szCs w:val="24"/>
        </w:rPr>
      </w:pPr>
      <w:bookmarkStart w:id="132" w:name="_Toc392669846"/>
      <w:bookmarkStart w:id="133" w:name="_Toc282347549"/>
      <w:r>
        <w:rPr>
          <w:szCs w:val="24"/>
        </w:rPr>
        <w:t>Статья 37. Градостроительные регламенты на территориях зон сельскохозяйственного использования</w:t>
      </w:r>
      <w:bookmarkEnd w:id="132"/>
      <w:bookmarkEnd w:id="133"/>
    </w:p>
    <w:p w:rsidR="00AA1A47" w:rsidRDefault="00AA1A47" w:rsidP="00AA1A47">
      <w:pPr>
        <w:pStyle w:val="a7"/>
        <w:tabs>
          <w:tab w:val="left" w:pos="720"/>
        </w:tabs>
        <w:ind w:firstLine="720"/>
        <w:jc w:val="both"/>
        <w:rPr>
          <w:color w:val="000000"/>
        </w:rPr>
      </w:pPr>
      <w:r>
        <w:rPr>
          <w:b/>
          <w:color w:val="000000"/>
        </w:rPr>
        <w:t>1.</w:t>
      </w:r>
      <w:r>
        <w:rPr>
          <w:color w:val="000000"/>
        </w:rPr>
        <w:t xml:space="preserve"> </w:t>
      </w:r>
      <w:proofErr w:type="gramStart"/>
      <w:r>
        <w:rPr>
          <w:color w:val="000000"/>
        </w:rPr>
        <w:t>Зоны сельскохозяйственного использования (код зон – 7 01)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roofErr w:type="gramEnd"/>
    </w:p>
    <w:p w:rsidR="00AA1A47" w:rsidRDefault="00AA1A47" w:rsidP="00AA1A47">
      <w:pPr>
        <w:pStyle w:val="a7"/>
        <w:widowControl w:val="0"/>
        <w:tabs>
          <w:tab w:val="left" w:pos="720"/>
        </w:tabs>
        <w:ind w:firstLine="567"/>
      </w:pPr>
      <w:r>
        <w:rPr>
          <w:color w:val="000000"/>
        </w:rPr>
        <w:tab/>
      </w:r>
      <w:r>
        <w:rPr>
          <w:b/>
        </w:rPr>
        <w:t>2.</w:t>
      </w:r>
      <w:r>
        <w:t xml:space="preserve"> </w:t>
      </w:r>
      <w:r>
        <w:rPr>
          <w:i/>
        </w:rPr>
        <w:t>Основные виды разрешенного использования</w:t>
      </w:r>
      <w:r>
        <w:t xml:space="preserve"> земельных участков и объектов капитального строительства в зонах, предназначенных для ведения сельского хозяйства:</w:t>
      </w:r>
    </w:p>
    <w:p w:rsidR="00AA1A47" w:rsidRDefault="00AA1A47" w:rsidP="005D3B60">
      <w:pPr>
        <w:widowControl w:val="0"/>
        <w:numPr>
          <w:ilvl w:val="0"/>
          <w:numId w:val="36"/>
        </w:numPr>
        <w:shd w:val="clear" w:color="auto" w:fill="FFFFFF"/>
        <w:tabs>
          <w:tab w:val="left" w:pos="0"/>
          <w:tab w:val="left" w:pos="709"/>
        </w:tabs>
        <w:suppressAutoHyphens/>
        <w:snapToGrid w:val="0"/>
        <w:spacing w:after="0" w:line="240" w:lineRule="auto"/>
        <w:ind w:left="0" w:firstLine="709"/>
        <w:jc w:val="both"/>
      </w:pPr>
      <w:r>
        <w:t>пашни;</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пастбища, сенокосы;</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теплицы, оранжереи, парники, сельскохозяйственные питомники;</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пасеки;</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садоводческие, дачные объединения;</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питомники;</w:t>
      </w:r>
    </w:p>
    <w:p w:rsidR="00AA1A47" w:rsidRDefault="00AA1A47" w:rsidP="005D3B60">
      <w:pPr>
        <w:widowControl w:val="0"/>
        <w:numPr>
          <w:ilvl w:val="0"/>
          <w:numId w:val="36"/>
        </w:numPr>
        <w:shd w:val="clear" w:color="auto" w:fill="FFFFFF"/>
        <w:tabs>
          <w:tab w:val="left" w:pos="0"/>
        </w:tabs>
        <w:suppressAutoHyphens/>
        <w:snapToGrid w:val="0"/>
        <w:spacing w:after="0" w:line="240" w:lineRule="auto"/>
        <w:ind w:left="0" w:firstLine="709"/>
        <w:jc w:val="both"/>
      </w:pPr>
      <w:r>
        <w:t>тепличные и парниковые хозяйства;</w:t>
      </w:r>
    </w:p>
    <w:p w:rsidR="00AA1A47" w:rsidRDefault="00AA1A47" w:rsidP="005D3B60">
      <w:pPr>
        <w:widowControl w:val="0"/>
        <w:numPr>
          <w:ilvl w:val="0"/>
          <w:numId w:val="36"/>
        </w:numPr>
        <w:tabs>
          <w:tab w:val="left" w:pos="0"/>
        </w:tabs>
        <w:spacing w:after="0" w:line="240" w:lineRule="auto"/>
        <w:ind w:left="0" w:firstLine="709"/>
        <w:jc w:val="both"/>
      </w:pPr>
      <w:r>
        <w:t xml:space="preserve">лесополосы; </w:t>
      </w:r>
    </w:p>
    <w:p w:rsidR="00AA1A47" w:rsidRDefault="00AA1A47" w:rsidP="005D3B60">
      <w:pPr>
        <w:widowControl w:val="0"/>
        <w:numPr>
          <w:ilvl w:val="0"/>
          <w:numId w:val="36"/>
        </w:numPr>
        <w:tabs>
          <w:tab w:val="left" w:pos="0"/>
        </w:tabs>
        <w:spacing w:after="0" w:line="240" w:lineRule="auto"/>
        <w:ind w:left="0" w:firstLine="709"/>
        <w:jc w:val="both"/>
      </w:pPr>
      <w:r>
        <w:t xml:space="preserve">многолетние насаждения; </w:t>
      </w:r>
    </w:p>
    <w:p w:rsidR="00AA1A47" w:rsidRDefault="00AA1A47" w:rsidP="005D3B60">
      <w:pPr>
        <w:widowControl w:val="0"/>
        <w:numPr>
          <w:ilvl w:val="0"/>
          <w:numId w:val="36"/>
        </w:numPr>
        <w:tabs>
          <w:tab w:val="left" w:pos="0"/>
        </w:tabs>
        <w:spacing w:after="0" w:line="240" w:lineRule="auto"/>
        <w:ind w:left="0" w:firstLine="709"/>
        <w:jc w:val="both"/>
      </w:pPr>
      <w:r>
        <w:t xml:space="preserve">внутрихозяйственные дороги; </w:t>
      </w:r>
    </w:p>
    <w:p w:rsidR="00AA1A47" w:rsidRDefault="00AA1A47" w:rsidP="005D3B60">
      <w:pPr>
        <w:widowControl w:val="0"/>
        <w:numPr>
          <w:ilvl w:val="0"/>
          <w:numId w:val="36"/>
        </w:numPr>
        <w:tabs>
          <w:tab w:val="left" w:pos="0"/>
        </w:tabs>
        <w:spacing w:after="0" w:line="240" w:lineRule="auto"/>
        <w:ind w:left="0" w:firstLine="709"/>
        <w:jc w:val="both"/>
      </w:pPr>
      <w:r>
        <w:t>замкнутые водоемы;</w:t>
      </w:r>
    </w:p>
    <w:p w:rsidR="00AA1A47" w:rsidRDefault="00AA1A47" w:rsidP="005D3B60">
      <w:pPr>
        <w:widowControl w:val="0"/>
        <w:numPr>
          <w:ilvl w:val="0"/>
          <w:numId w:val="36"/>
        </w:numPr>
        <w:tabs>
          <w:tab w:val="left" w:pos="0"/>
        </w:tabs>
        <w:spacing w:after="0" w:line="240" w:lineRule="auto"/>
        <w:ind w:left="0" w:firstLine="709"/>
        <w:jc w:val="both"/>
      </w:pPr>
      <w:r>
        <w:t>объекты сельскохозяйственного производства;</w:t>
      </w:r>
    </w:p>
    <w:p w:rsidR="00AA1A47" w:rsidRDefault="00AA1A47" w:rsidP="005D3B60">
      <w:pPr>
        <w:widowControl w:val="0"/>
        <w:numPr>
          <w:ilvl w:val="0"/>
          <w:numId w:val="36"/>
        </w:numPr>
        <w:tabs>
          <w:tab w:val="left" w:pos="0"/>
        </w:tabs>
        <w:spacing w:after="0" w:line="240" w:lineRule="auto"/>
        <w:ind w:left="0" w:firstLine="709"/>
        <w:jc w:val="both"/>
      </w:pPr>
      <w:r>
        <w:t>объекты обслуживания, связанные с целевым назначением зоны;</w:t>
      </w:r>
    </w:p>
    <w:p w:rsidR="00AA1A47" w:rsidRDefault="00AA1A47" w:rsidP="005D3B60">
      <w:pPr>
        <w:pStyle w:val="Iauiue"/>
        <w:numPr>
          <w:ilvl w:val="0"/>
          <w:numId w:val="36"/>
        </w:numPr>
        <w:shd w:val="clear" w:color="auto" w:fill="FFFFFF"/>
        <w:tabs>
          <w:tab w:val="left" w:pos="0"/>
        </w:tabs>
        <w:snapToGrid w:val="0"/>
        <w:ind w:left="0" w:firstLine="709"/>
        <w:jc w:val="both"/>
        <w:rPr>
          <w:sz w:val="24"/>
          <w:szCs w:val="24"/>
        </w:rPr>
      </w:pPr>
      <w:r>
        <w:rPr>
          <w:sz w:val="24"/>
          <w:szCs w:val="24"/>
        </w:rPr>
        <w:t>личные подсобные хозяйства;</w:t>
      </w:r>
    </w:p>
    <w:p w:rsidR="00AA1A47" w:rsidRDefault="00AA1A47" w:rsidP="005D3B60">
      <w:pPr>
        <w:widowControl w:val="0"/>
        <w:numPr>
          <w:ilvl w:val="0"/>
          <w:numId w:val="36"/>
        </w:numPr>
        <w:tabs>
          <w:tab w:val="left" w:pos="0"/>
        </w:tabs>
        <w:spacing w:after="0" w:line="240" w:lineRule="auto"/>
        <w:ind w:left="0" w:firstLine="709"/>
        <w:jc w:val="both"/>
        <w:rPr>
          <w:sz w:val="24"/>
          <w:szCs w:val="24"/>
        </w:rPr>
      </w:pPr>
      <w:r>
        <w:t>базы крестьянских (фермерских) хозяйств.</w:t>
      </w:r>
    </w:p>
    <w:p w:rsidR="00AA1A47" w:rsidRDefault="00AA1A47" w:rsidP="00AA1A47">
      <w:pPr>
        <w:pStyle w:val="a7"/>
        <w:widowControl w:val="0"/>
        <w:tabs>
          <w:tab w:val="left" w:pos="720"/>
        </w:tabs>
        <w:ind w:firstLine="567"/>
      </w:pPr>
      <w:r>
        <w:rPr>
          <w:b/>
        </w:rPr>
        <w:t>3.</w:t>
      </w:r>
      <w:r>
        <w:rPr>
          <w:i/>
        </w:rPr>
        <w:t xml:space="preserve"> Условно-разрешенные виды использования – нет.</w:t>
      </w:r>
    </w:p>
    <w:p w:rsidR="00AA1A47" w:rsidRDefault="00AA1A47" w:rsidP="00AA1A47">
      <w:pPr>
        <w:pStyle w:val="a7"/>
        <w:widowControl w:val="0"/>
        <w:tabs>
          <w:tab w:val="left" w:pos="720"/>
        </w:tabs>
        <w:ind w:firstLine="567"/>
      </w:pPr>
      <w:r>
        <w:rPr>
          <w:b/>
        </w:rPr>
        <w:t>4.</w:t>
      </w:r>
      <w:r>
        <w:t xml:space="preserve"> </w:t>
      </w:r>
      <w:r>
        <w:rPr>
          <w:bCs/>
          <w:i/>
        </w:rPr>
        <w:t>Вспомогательные виды разрешенного использования</w:t>
      </w:r>
      <w:r>
        <w:rPr>
          <w:bCs/>
        </w:rPr>
        <w:t xml:space="preserve"> земельных участков и объектов капитального строительства</w:t>
      </w:r>
      <w:r>
        <w:t>:</w:t>
      </w:r>
    </w:p>
    <w:p w:rsidR="00AA1A47" w:rsidRDefault="00AA1A47" w:rsidP="005D3B60">
      <w:pPr>
        <w:widowControl w:val="0"/>
        <w:numPr>
          <w:ilvl w:val="0"/>
          <w:numId w:val="37"/>
        </w:numPr>
        <w:tabs>
          <w:tab w:val="left" w:pos="0"/>
        </w:tabs>
        <w:spacing w:after="0" w:line="240" w:lineRule="auto"/>
        <w:ind w:left="0" w:firstLine="709"/>
        <w:jc w:val="both"/>
      </w:pPr>
      <w:r>
        <w:t xml:space="preserve">объекты инженерно-технического обеспечения (подводящие элементы инженерной инфраструктуры: </w:t>
      </w:r>
      <w:proofErr w:type="spellStart"/>
      <w:r>
        <w:t>водо</w:t>
      </w:r>
      <w:proofErr w:type="spellEnd"/>
      <w:r>
        <w:t>-, тепл</w:t>
      </w:r>
      <w:proofErr w:type="gramStart"/>
      <w:r>
        <w:t>о-</w:t>
      </w:r>
      <w:proofErr w:type="gramEnd"/>
      <w:r>
        <w:t xml:space="preserve">, </w:t>
      </w:r>
      <w:proofErr w:type="spellStart"/>
      <w:r>
        <w:t>газо</w:t>
      </w:r>
      <w:proofErr w:type="spellEnd"/>
      <w:r>
        <w:t>-, электроснабжения, водоотведения).</w:t>
      </w:r>
    </w:p>
    <w:p w:rsidR="00AA1A47" w:rsidRDefault="00AA1A47" w:rsidP="00AA1A47">
      <w:pPr>
        <w:widowControl w:val="0"/>
        <w:shd w:val="clear" w:color="auto" w:fill="FFFFFF"/>
        <w:tabs>
          <w:tab w:val="left" w:pos="0"/>
        </w:tabs>
        <w:snapToGrid w:val="0"/>
        <w:ind w:firstLine="567"/>
        <w:jc w:val="both"/>
      </w:pPr>
      <w:r>
        <w:rPr>
          <w:b/>
        </w:rPr>
        <w:t>5.</w:t>
      </w:r>
      <w:r>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AA1A47" w:rsidRDefault="00AA1A47" w:rsidP="00AA1A47">
      <w:pPr>
        <w:pStyle w:val="a7"/>
        <w:tabs>
          <w:tab w:val="left" w:pos="720"/>
        </w:tabs>
        <w:jc w:val="both"/>
        <w:rPr>
          <w:b/>
        </w:rPr>
      </w:pPr>
    </w:p>
    <w:p w:rsidR="00AA1A47" w:rsidRDefault="00AA1A47" w:rsidP="00AA1A47">
      <w:pPr>
        <w:pStyle w:val="3"/>
        <w:spacing w:after="0"/>
        <w:rPr>
          <w:szCs w:val="24"/>
        </w:rPr>
      </w:pPr>
      <w:bookmarkStart w:id="134" w:name="_Toc282347551"/>
      <w:bookmarkStart w:id="135" w:name="_Toc392669847"/>
      <w:r>
        <w:rPr>
          <w:szCs w:val="24"/>
        </w:rPr>
        <w:t xml:space="preserve">Статья 38. Градостроительные регламенты на территориях зоны </w:t>
      </w:r>
      <w:bookmarkEnd w:id="134"/>
      <w:r>
        <w:rPr>
          <w:szCs w:val="24"/>
        </w:rPr>
        <w:t>акваторий</w:t>
      </w:r>
      <w:bookmarkEnd w:id="135"/>
    </w:p>
    <w:p w:rsidR="00AA1A47" w:rsidRDefault="00AA1A47" w:rsidP="00AA1A47">
      <w:pPr>
        <w:pStyle w:val="8"/>
        <w:rPr>
          <w:rFonts w:ascii="Times New Roman" w:hAnsi="Times New Roman"/>
        </w:rPr>
      </w:pPr>
      <w:r>
        <w:rPr>
          <w:rFonts w:ascii="Times New Roman" w:hAnsi="Times New Roman"/>
          <w:b/>
          <w:bCs/>
          <w:color w:val="000000"/>
        </w:rPr>
        <w:t>1.</w:t>
      </w:r>
      <w:r>
        <w:rPr>
          <w:rFonts w:ascii="Times New Roman" w:hAnsi="Times New Roman"/>
          <w:bCs/>
          <w:color w:val="000000"/>
        </w:rPr>
        <w:t>Зона акваторий (код зоны 8 01)</w:t>
      </w:r>
      <w:r>
        <w:rPr>
          <w:rFonts w:ascii="Times New Roman" w:hAnsi="Times New Roman"/>
          <w:b/>
          <w:bCs/>
          <w:color w:val="000000"/>
        </w:rPr>
        <w:t xml:space="preserve"> у</w:t>
      </w:r>
      <w:r>
        <w:rPr>
          <w:rFonts w:ascii="Times New Roman" w:hAnsi="Times New Roman"/>
        </w:rPr>
        <w:t>станавливается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w:t>
      </w:r>
    </w:p>
    <w:p w:rsidR="00AA1A47" w:rsidRDefault="00AA1A47" w:rsidP="00AA1A47">
      <w:pPr>
        <w:pStyle w:val="8"/>
        <w:widowControl w:val="0"/>
        <w:ind w:firstLine="709"/>
        <w:rPr>
          <w:rFonts w:ascii="Times New Roman" w:eastAsia="Calibri" w:hAnsi="Times New Roman"/>
        </w:rPr>
      </w:pPr>
      <w:r>
        <w:rPr>
          <w:rFonts w:ascii="Times New Roman" w:eastAsia="Calibri" w:hAnsi="Times New Roman"/>
        </w:rPr>
        <w:t xml:space="preserve">Градостроительные регламенты для земель, покрытых поверхностными водами, не устанавливаются. </w:t>
      </w:r>
    </w:p>
    <w:p w:rsidR="00AA1A47" w:rsidRDefault="00AA1A47" w:rsidP="00AA1A47">
      <w:pPr>
        <w:pStyle w:val="3"/>
        <w:spacing w:after="0"/>
        <w:rPr>
          <w:szCs w:val="24"/>
        </w:rPr>
      </w:pPr>
      <w:bookmarkStart w:id="136" w:name="_Toc392669848"/>
      <w:bookmarkStart w:id="137" w:name="_Toc392234535"/>
      <w:bookmarkStart w:id="138" w:name="_Toc392234538"/>
      <w:bookmarkStart w:id="139" w:name="_Toc392085971"/>
      <w:bookmarkStart w:id="140" w:name="_Toc282347552"/>
      <w:r>
        <w:rPr>
          <w:szCs w:val="24"/>
        </w:rPr>
        <w:lastRenderedPageBreak/>
        <w:t>Статья 39. Градостроительные регламенты на территориях зоны специального назначения под объекты ритуального использования</w:t>
      </w:r>
      <w:bookmarkEnd w:id="136"/>
      <w:bookmarkEnd w:id="137"/>
    </w:p>
    <w:p w:rsidR="00AA1A47" w:rsidRDefault="00AA1A47" w:rsidP="00AA1A47">
      <w:pPr>
        <w:pStyle w:val="a7"/>
        <w:tabs>
          <w:tab w:val="left" w:pos="720"/>
        </w:tabs>
        <w:ind w:firstLine="709"/>
        <w:jc w:val="both"/>
      </w:pPr>
      <w:r>
        <w:rPr>
          <w:b/>
        </w:rPr>
        <w:t>1.</w:t>
      </w:r>
      <w:r>
        <w:t xml:space="preserve"> Зоны специального назначения (код зоны – 9 01) предназначены для размещения объектов ритуального назначения (кладбищ).</w:t>
      </w:r>
    </w:p>
    <w:p w:rsidR="00AA1A47" w:rsidRDefault="00AA1A47" w:rsidP="00AA1A47">
      <w:pPr>
        <w:pStyle w:val="a7"/>
        <w:tabs>
          <w:tab w:val="left" w:pos="720"/>
        </w:tabs>
        <w:ind w:firstLine="709"/>
        <w:jc w:val="both"/>
      </w:pPr>
      <w: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AA1A47" w:rsidRDefault="00AA1A47" w:rsidP="00AA1A47">
      <w:pPr>
        <w:pStyle w:val="a7"/>
        <w:tabs>
          <w:tab w:val="left" w:pos="720"/>
        </w:tabs>
        <w:ind w:firstLine="709"/>
        <w:jc w:val="both"/>
      </w:pPr>
      <w:r>
        <w:rPr>
          <w:b/>
        </w:rPr>
        <w:t>2.</w:t>
      </w:r>
      <w:r>
        <w:t xml:space="preserve"> 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AA1A47" w:rsidRDefault="00AA1A47" w:rsidP="005D3B60">
      <w:pPr>
        <w:pStyle w:val="a7"/>
        <w:numPr>
          <w:ilvl w:val="0"/>
          <w:numId w:val="38"/>
        </w:numPr>
        <w:tabs>
          <w:tab w:val="left" w:pos="0"/>
        </w:tabs>
        <w:spacing w:before="0" w:beforeAutospacing="0" w:after="0" w:afterAutospacing="0"/>
        <w:ind w:left="0" w:firstLine="709"/>
        <w:jc w:val="both"/>
      </w:pPr>
      <w:r>
        <w:t>захоронения (для действующих кладбищ);</w:t>
      </w:r>
    </w:p>
    <w:p w:rsidR="00AA1A47" w:rsidRDefault="00AA1A47" w:rsidP="005D3B60">
      <w:pPr>
        <w:pStyle w:val="a7"/>
        <w:numPr>
          <w:ilvl w:val="0"/>
          <w:numId w:val="38"/>
        </w:numPr>
        <w:tabs>
          <w:tab w:val="left" w:pos="0"/>
        </w:tabs>
        <w:spacing w:before="0" w:beforeAutospacing="0" w:after="0" w:afterAutospacing="0"/>
        <w:ind w:left="0" w:firstLine="709"/>
        <w:jc w:val="both"/>
      </w:pPr>
      <w:r>
        <w:t>кладбища традиционного захоронения;</w:t>
      </w:r>
    </w:p>
    <w:p w:rsidR="00AA1A47" w:rsidRDefault="00AA1A47" w:rsidP="005D3B60">
      <w:pPr>
        <w:pStyle w:val="a7"/>
        <w:numPr>
          <w:ilvl w:val="0"/>
          <w:numId w:val="38"/>
        </w:numPr>
        <w:tabs>
          <w:tab w:val="left" w:pos="0"/>
        </w:tabs>
        <w:spacing w:before="0" w:beforeAutospacing="0" w:after="0" w:afterAutospacing="0"/>
        <w:ind w:left="0" w:firstLine="709"/>
        <w:jc w:val="both"/>
      </w:pPr>
      <w:r>
        <w:t>кладбища, закрытые на период консервации;</w:t>
      </w:r>
    </w:p>
    <w:p w:rsidR="00AA1A47" w:rsidRDefault="00AA1A47" w:rsidP="005D3B60">
      <w:pPr>
        <w:pStyle w:val="a7"/>
        <w:numPr>
          <w:ilvl w:val="0"/>
          <w:numId w:val="38"/>
        </w:numPr>
        <w:tabs>
          <w:tab w:val="left" w:pos="0"/>
        </w:tabs>
        <w:spacing w:before="0" w:beforeAutospacing="0" w:after="0" w:afterAutospacing="0"/>
        <w:ind w:left="0" w:firstLine="709"/>
        <w:jc w:val="both"/>
      </w:pPr>
      <w:r>
        <w:t>мемориальные комплексы;</w:t>
      </w:r>
    </w:p>
    <w:p w:rsidR="00AA1A47" w:rsidRDefault="00AA1A47" w:rsidP="005D3B60">
      <w:pPr>
        <w:pStyle w:val="a7"/>
        <w:numPr>
          <w:ilvl w:val="0"/>
          <w:numId w:val="38"/>
        </w:numPr>
        <w:tabs>
          <w:tab w:val="left" w:pos="0"/>
        </w:tabs>
        <w:spacing w:before="0" w:beforeAutospacing="0" w:after="0" w:afterAutospacing="0"/>
        <w:ind w:left="0" w:firstLine="709"/>
        <w:jc w:val="both"/>
      </w:pPr>
      <w:r>
        <w:t>объекты ритуальных услуг;</w:t>
      </w:r>
    </w:p>
    <w:p w:rsidR="00AA1A47" w:rsidRDefault="00AA1A47" w:rsidP="005D3B60">
      <w:pPr>
        <w:pStyle w:val="a7"/>
        <w:numPr>
          <w:ilvl w:val="0"/>
          <w:numId w:val="38"/>
        </w:numPr>
        <w:tabs>
          <w:tab w:val="left" w:pos="0"/>
        </w:tabs>
        <w:spacing w:before="0" w:beforeAutospacing="0" w:after="0" w:afterAutospacing="0"/>
        <w:ind w:left="0" w:firstLine="709"/>
        <w:jc w:val="both"/>
      </w:pPr>
      <w:r>
        <w:t>бюро похоронного обслуживания;</w:t>
      </w:r>
    </w:p>
    <w:p w:rsidR="00AA1A47" w:rsidRDefault="00AA1A47" w:rsidP="005D3B60">
      <w:pPr>
        <w:pStyle w:val="a7"/>
        <w:numPr>
          <w:ilvl w:val="0"/>
          <w:numId w:val="38"/>
        </w:numPr>
        <w:tabs>
          <w:tab w:val="left" w:pos="0"/>
        </w:tabs>
        <w:spacing w:before="0" w:beforeAutospacing="0" w:after="0" w:afterAutospacing="0"/>
        <w:ind w:left="0" w:firstLine="709"/>
        <w:jc w:val="both"/>
      </w:pPr>
      <w:r>
        <w:t>мусороперерабатывающие заводы;</w:t>
      </w:r>
    </w:p>
    <w:p w:rsidR="00AA1A47" w:rsidRDefault="00AA1A47" w:rsidP="005D3B60">
      <w:pPr>
        <w:pStyle w:val="a7"/>
        <w:numPr>
          <w:ilvl w:val="0"/>
          <w:numId w:val="38"/>
        </w:numPr>
        <w:tabs>
          <w:tab w:val="left" w:pos="0"/>
        </w:tabs>
        <w:spacing w:before="0" w:beforeAutospacing="0" w:after="0" w:afterAutospacing="0"/>
        <w:ind w:left="0" w:firstLine="709"/>
        <w:jc w:val="both"/>
      </w:pPr>
      <w:r>
        <w:t>культовые сооружения.</w:t>
      </w:r>
    </w:p>
    <w:p w:rsidR="00AA1A47" w:rsidRDefault="00AA1A47" w:rsidP="00AA1A47">
      <w:pPr>
        <w:pStyle w:val="a7"/>
        <w:tabs>
          <w:tab w:val="left" w:pos="720"/>
        </w:tabs>
        <w:ind w:firstLine="709"/>
        <w:jc w:val="both"/>
      </w:pPr>
      <w:r>
        <w:rPr>
          <w:b/>
        </w:rPr>
        <w:t>3</w:t>
      </w:r>
      <w:r>
        <w:t>. Условно-разрешенные виды использования – нет.</w:t>
      </w:r>
    </w:p>
    <w:p w:rsidR="00AA1A47" w:rsidRDefault="00AA1A47" w:rsidP="00AA1A47">
      <w:pPr>
        <w:pStyle w:val="a7"/>
        <w:tabs>
          <w:tab w:val="left" w:pos="720"/>
        </w:tabs>
        <w:ind w:firstLine="709"/>
        <w:jc w:val="both"/>
      </w:pPr>
      <w:r>
        <w:rPr>
          <w:b/>
        </w:rPr>
        <w:t>4.</w:t>
      </w:r>
      <w:r>
        <w:t xml:space="preserve"> Вспомогательные виды разрешенного использования земельных участков и объектов капитального строительства в зоне, занятой кладбищами:</w:t>
      </w:r>
    </w:p>
    <w:p w:rsidR="00AA1A47" w:rsidRDefault="00AA1A47" w:rsidP="005D3B60">
      <w:pPr>
        <w:pStyle w:val="a7"/>
        <w:numPr>
          <w:ilvl w:val="0"/>
          <w:numId w:val="39"/>
        </w:numPr>
        <w:tabs>
          <w:tab w:val="left" w:pos="0"/>
        </w:tabs>
        <w:spacing w:before="0" w:beforeAutospacing="0" w:after="0" w:afterAutospacing="0"/>
        <w:ind w:left="0" w:firstLine="709"/>
        <w:jc w:val="both"/>
      </w:pPr>
      <w:r>
        <w:t>общественные туалеты;</w:t>
      </w:r>
    </w:p>
    <w:p w:rsidR="00AA1A47" w:rsidRDefault="00AA1A47" w:rsidP="005D3B60">
      <w:pPr>
        <w:pStyle w:val="a7"/>
        <w:numPr>
          <w:ilvl w:val="0"/>
          <w:numId w:val="39"/>
        </w:numPr>
        <w:tabs>
          <w:tab w:val="left" w:pos="0"/>
        </w:tabs>
        <w:spacing w:before="0" w:beforeAutospacing="0" w:after="0" w:afterAutospacing="0"/>
        <w:ind w:left="0" w:firstLine="709"/>
        <w:jc w:val="both"/>
      </w:pPr>
      <w:r>
        <w:t>зеленые насаждения;</w:t>
      </w:r>
    </w:p>
    <w:p w:rsidR="00AA1A47" w:rsidRDefault="00AA1A47" w:rsidP="005D3B60">
      <w:pPr>
        <w:pStyle w:val="a7"/>
        <w:numPr>
          <w:ilvl w:val="0"/>
          <w:numId w:val="39"/>
        </w:numPr>
        <w:tabs>
          <w:tab w:val="left" w:pos="0"/>
        </w:tabs>
        <w:spacing w:before="0" w:beforeAutospacing="0" w:after="0" w:afterAutospacing="0"/>
        <w:ind w:left="0" w:firstLine="709"/>
        <w:jc w:val="both"/>
      </w:pPr>
      <w:r>
        <w:t>объекты благоустройства;</w:t>
      </w:r>
    </w:p>
    <w:p w:rsidR="00AA1A47" w:rsidRDefault="00AA1A47" w:rsidP="005D3B60">
      <w:pPr>
        <w:pStyle w:val="a7"/>
        <w:numPr>
          <w:ilvl w:val="0"/>
          <w:numId w:val="39"/>
        </w:numPr>
        <w:tabs>
          <w:tab w:val="left" w:pos="0"/>
        </w:tabs>
        <w:spacing w:before="0" w:beforeAutospacing="0" w:after="0" w:afterAutospacing="0"/>
        <w:ind w:left="0" w:firstLine="709"/>
        <w:jc w:val="both"/>
      </w:pPr>
      <w:r>
        <w:t>объекты необходимые для эксплуатации и функционирования кладбищ;</w:t>
      </w:r>
    </w:p>
    <w:p w:rsidR="00AA1A47" w:rsidRDefault="00AA1A47" w:rsidP="005D3B60">
      <w:pPr>
        <w:pStyle w:val="a7"/>
        <w:numPr>
          <w:ilvl w:val="0"/>
          <w:numId w:val="39"/>
        </w:numPr>
        <w:tabs>
          <w:tab w:val="left" w:pos="0"/>
        </w:tabs>
        <w:spacing w:before="0" w:beforeAutospacing="0" w:after="0" w:afterAutospacing="0"/>
        <w:ind w:left="0" w:firstLine="709"/>
        <w:jc w:val="both"/>
      </w:pPr>
      <w:r>
        <w:t>открытые гостевые автостоянки для временного хранения индивидуальных легковых автомобилей.</w:t>
      </w:r>
    </w:p>
    <w:p w:rsidR="00AA1A47" w:rsidRDefault="00AA1A47" w:rsidP="00AA1A47">
      <w:pPr>
        <w:pStyle w:val="a7"/>
        <w:tabs>
          <w:tab w:val="left" w:pos="720"/>
        </w:tabs>
        <w:ind w:firstLine="709"/>
        <w:jc w:val="both"/>
      </w:pPr>
      <w:r>
        <w:rPr>
          <w:b/>
        </w:rPr>
        <w:t xml:space="preserve">5. </w:t>
      </w:r>
      <w:r>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AA1A47" w:rsidRDefault="00AA1A47" w:rsidP="00AA1A47">
      <w:pPr>
        <w:pStyle w:val="a7"/>
        <w:tabs>
          <w:tab w:val="left" w:pos="720"/>
        </w:tabs>
        <w:ind w:firstLine="709"/>
        <w:jc w:val="both"/>
      </w:pPr>
    </w:p>
    <w:p w:rsidR="00AA1A47" w:rsidRDefault="00AA1A47" w:rsidP="00AA1A47">
      <w:pPr>
        <w:pStyle w:val="3"/>
        <w:spacing w:after="0"/>
        <w:rPr>
          <w:szCs w:val="24"/>
        </w:rPr>
      </w:pPr>
      <w:bookmarkStart w:id="141" w:name="_Toc392669849"/>
      <w:bookmarkStart w:id="142" w:name="_Toc392234536"/>
      <w:r>
        <w:rPr>
          <w:szCs w:val="24"/>
        </w:rPr>
        <w:t>Статья 40. Градостроительные регламенты на территориях зоны специального назначения под объекты складирования и захоронения отходов</w:t>
      </w:r>
      <w:bookmarkEnd w:id="141"/>
      <w:bookmarkEnd w:id="142"/>
    </w:p>
    <w:p w:rsidR="00AA1A47" w:rsidRDefault="00AA1A47" w:rsidP="00AA1A47">
      <w:pPr>
        <w:pStyle w:val="a7"/>
        <w:tabs>
          <w:tab w:val="left" w:pos="720"/>
        </w:tabs>
        <w:ind w:firstLine="709"/>
        <w:jc w:val="both"/>
      </w:pPr>
      <w:r>
        <w:rPr>
          <w:b/>
        </w:rPr>
        <w:t>1.</w:t>
      </w:r>
      <w:r>
        <w:t xml:space="preserve"> Зоны специального назначения (код зоны –9 02) предназначены для складирования и захоронения отходов.</w:t>
      </w:r>
    </w:p>
    <w:p w:rsidR="00AA1A47" w:rsidRDefault="00AA1A47" w:rsidP="00AA1A47">
      <w:pPr>
        <w:pStyle w:val="a7"/>
        <w:tabs>
          <w:tab w:val="left" w:pos="720"/>
        </w:tabs>
        <w:ind w:firstLine="709"/>
        <w:jc w:val="both"/>
      </w:pPr>
      <w:r>
        <w:t>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w:t>
      </w:r>
      <w:proofErr w:type="gramStart"/>
      <w:r>
        <w:t>Об</w:t>
      </w:r>
      <w:proofErr w:type="gramEnd"/>
      <w:r>
        <w:t xml:space="preserve"> </w:t>
      </w:r>
      <w:proofErr w:type="gramStart"/>
      <w:r>
        <w:t>обращениями</w:t>
      </w:r>
      <w:proofErr w:type="gramEnd"/>
      <w:r>
        <w:t xml:space="preserve"> с отходами производства и потребления в Алтайском крае» и </w:t>
      </w:r>
      <w:proofErr w:type="spellStart"/>
      <w:r>
        <w:t>СанПиН</w:t>
      </w:r>
      <w:proofErr w:type="spellEnd"/>
      <w:r>
        <w:t xml:space="preserve"> 2.1.7.722 – 98 «Гигиенические требования к устройству и содержанию полигонов для твердых бытовых отходов».</w:t>
      </w:r>
    </w:p>
    <w:p w:rsidR="00AA1A47" w:rsidRDefault="00AA1A47" w:rsidP="00AA1A47">
      <w:pPr>
        <w:pStyle w:val="a7"/>
        <w:tabs>
          <w:tab w:val="left" w:pos="720"/>
        </w:tabs>
        <w:ind w:firstLine="709"/>
        <w:jc w:val="both"/>
      </w:pPr>
      <w:r>
        <w:rPr>
          <w:i/>
        </w:rPr>
        <w:lastRenderedPageBreak/>
        <w:t>Основные виды разрешенного использования</w:t>
      </w:r>
      <w:r>
        <w:t xml:space="preserve"> земельных участков и объектов капитального строительства в зоне специального назначения, предназначенные для складирования и захоронения отходов:</w:t>
      </w:r>
    </w:p>
    <w:p w:rsidR="00AA1A47" w:rsidRDefault="00AA1A47" w:rsidP="005D3B60">
      <w:pPr>
        <w:pStyle w:val="a7"/>
        <w:numPr>
          <w:ilvl w:val="0"/>
          <w:numId w:val="38"/>
        </w:numPr>
        <w:tabs>
          <w:tab w:val="left" w:pos="0"/>
        </w:tabs>
        <w:spacing w:before="0" w:beforeAutospacing="0" w:after="0" w:afterAutospacing="0"/>
        <w:ind w:left="0" w:firstLine="709"/>
        <w:jc w:val="both"/>
      </w:pPr>
      <w:proofErr w:type="spellStart"/>
      <w:r>
        <w:t>золоотвалы</w:t>
      </w:r>
      <w:proofErr w:type="spellEnd"/>
      <w:r>
        <w:t>;</w:t>
      </w:r>
    </w:p>
    <w:p w:rsidR="00AA1A47" w:rsidRDefault="00AA1A47" w:rsidP="005D3B60">
      <w:pPr>
        <w:pStyle w:val="a7"/>
        <w:numPr>
          <w:ilvl w:val="0"/>
          <w:numId w:val="38"/>
        </w:numPr>
        <w:tabs>
          <w:tab w:val="left" w:pos="0"/>
        </w:tabs>
        <w:spacing w:before="0" w:beforeAutospacing="0" w:after="0" w:afterAutospacing="0"/>
        <w:ind w:left="0" w:firstLine="709"/>
        <w:jc w:val="both"/>
      </w:pPr>
      <w:r>
        <w:t>полигоны ТБО;</w:t>
      </w:r>
    </w:p>
    <w:p w:rsidR="00AA1A47" w:rsidRDefault="00AA1A47" w:rsidP="005D3B60">
      <w:pPr>
        <w:pStyle w:val="a7"/>
        <w:numPr>
          <w:ilvl w:val="0"/>
          <w:numId w:val="38"/>
        </w:numPr>
        <w:tabs>
          <w:tab w:val="left" w:pos="0"/>
        </w:tabs>
        <w:spacing w:before="0" w:beforeAutospacing="0" w:after="0" w:afterAutospacing="0"/>
        <w:ind w:left="0" w:firstLine="709"/>
        <w:jc w:val="both"/>
      </w:pPr>
      <w:r>
        <w:t>скотомогильники с захоронением в ямах;</w:t>
      </w:r>
    </w:p>
    <w:p w:rsidR="00AA1A47" w:rsidRDefault="00AA1A47" w:rsidP="005D3B60">
      <w:pPr>
        <w:pStyle w:val="a7"/>
        <w:numPr>
          <w:ilvl w:val="0"/>
          <w:numId w:val="38"/>
        </w:numPr>
        <w:tabs>
          <w:tab w:val="left" w:pos="0"/>
        </w:tabs>
        <w:spacing w:before="0" w:beforeAutospacing="0" w:after="0" w:afterAutospacing="0"/>
        <w:ind w:left="0" w:firstLine="709"/>
        <w:jc w:val="both"/>
      </w:pPr>
      <w:r>
        <w:t>скотомогильники с биологическими камерами;</w:t>
      </w:r>
    </w:p>
    <w:p w:rsidR="00AA1A47" w:rsidRDefault="00AA1A47" w:rsidP="005D3B60">
      <w:pPr>
        <w:pStyle w:val="a7"/>
        <w:numPr>
          <w:ilvl w:val="0"/>
          <w:numId w:val="38"/>
        </w:numPr>
        <w:tabs>
          <w:tab w:val="left" w:pos="0"/>
        </w:tabs>
        <w:spacing w:before="0" w:beforeAutospacing="0" w:after="0" w:afterAutospacing="0"/>
        <w:ind w:left="0" w:firstLine="709"/>
        <w:jc w:val="both"/>
      </w:pPr>
      <w:r>
        <w:t>поля фильтрации.</w:t>
      </w:r>
    </w:p>
    <w:p w:rsidR="00AA1A47" w:rsidRDefault="00AA1A47" w:rsidP="00AA1A47">
      <w:pPr>
        <w:pStyle w:val="a7"/>
        <w:tabs>
          <w:tab w:val="left" w:pos="720"/>
        </w:tabs>
        <w:ind w:firstLine="709"/>
        <w:jc w:val="both"/>
      </w:pPr>
      <w:r>
        <w:rPr>
          <w:b/>
        </w:rPr>
        <w:t>3</w:t>
      </w:r>
      <w:r>
        <w:t xml:space="preserve">. </w:t>
      </w:r>
      <w:r>
        <w:rPr>
          <w:i/>
        </w:rPr>
        <w:t>Условно-разрешенные виды использования</w:t>
      </w:r>
      <w:r>
        <w:t xml:space="preserve"> – нет.</w:t>
      </w:r>
    </w:p>
    <w:p w:rsidR="00AA1A47" w:rsidRDefault="00AA1A47" w:rsidP="00AA1A47">
      <w:pPr>
        <w:pStyle w:val="a7"/>
        <w:tabs>
          <w:tab w:val="left" w:pos="720"/>
        </w:tabs>
        <w:ind w:firstLine="709"/>
        <w:jc w:val="both"/>
      </w:pPr>
      <w:r>
        <w:rPr>
          <w:b/>
        </w:rPr>
        <w:t>4.</w:t>
      </w:r>
      <w:r>
        <w:t xml:space="preserve"> </w:t>
      </w:r>
      <w:r>
        <w:rPr>
          <w:i/>
        </w:rPr>
        <w:t>Вспомогательные виды разрешенного использования</w:t>
      </w:r>
      <w:r>
        <w:t xml:space="preserve"> земельных участков и объектов капитального строительства в зоне для складирования и захоронения отходов – нет.</w:t>
      </w:r>
    </w:p>
    <w:p w:rsidR="00AA1A47" w:rsidRDefault="00AA1A47" w:rsidP="00AA1A47">
      <w:pPr>
        <w:pStyle w:val="a7"/>
        <w:tabs>
          <w:tab w:val="left" w:pos="720"/>
        </w:tabs>
        <w:ind w:firstLine="709"/>
        <w:jc w:val="both"/>
      </w:pPr>
      <w:r>
        <w:rPr>
          <w:b/>
        </w:rPr>
        <w:t xml:space="preserve">5. </w:t>
      </w:r>
      <w:r>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AA1A47" w:rsidRDefault="00AA1A47" w:rsidP="00AA1A47"/>
    <w:p w:rsidR="00AA1A47" w:rsidRDefault="00AA1A47" w:rsidP="00AA1A47">
      <w:pPr>
        <w:pStyle w:val="3"/>
        <w:spacing w:after="0"/>
        <w:rPr>
          <w:szCs w:val="24"/>
        </w:rPr>
      </w:pPr>
      <w:bookmarkStart w:id="143" w:name="_Toc392669850"/>
      <w:r>
        <w:rPr>
          <w:szCs w:val="24"/>
        </w:rPr>
        <w:t>Статья 41. Градостроительные регламенты на территориях зоны лесного фонда</w:t>
      </w:r>
      <w:bookmarkEnd w:id="138"/>
      <w:bookmarkEnd w:id="139"/>
      <w:bookmarkEnd w:id="143"/>
    </w:p>
    <w:p w:rsidR="00AA1A47" w:rsidRDefault="00AA1A47" w:rsidP="00AA1A47">
      <w:pPr>
        <w:pStyle w:val="8"/>
        <w:rPr>
          <w:rFonts w:ascii="Times New Roman" w:hAnsi="Times New Roman"/>
        </w:rPr>
      </w:pPr>
      <w:r>
        <w:rPr>
          <w:rFonts w:ascii="Times New Roman" w:hAnsi="Times New Roman"/>
          <w:b/>
          <w:bCs/>
        </w:rPr>
        <w:t>1.</w:t>
      </w:r>
      <w:r>
        <w:rPr>
          <w:rFonts w:ascii="Times New Roman" w:hAnsi="Times New Roman"/>
          <w:bCs/>
        </w:rPr>
        <w:t>Зона лесного фонда (код зоны 10 01)</w:t>
      </w:r>
      <w:r>
        <w:rPr>
          <w:rFonts w:ascii="Times New Roman" w:hAnsi="Times New Roman"/>
          <w:b/>
          <w:bCs/>
        </w:rPr>
        <w:t xml:space="preserve"> у</w:t>
      </w:r>
      <w:r>
        <w:rPr>
          <w:rFonts w:ascii="Times New Roman" w:hAnsi="Times New Roman"/>
        </w:rPr>
        <w:t>станавливается на землях лесного фонда</w:t>
      </w:r>
    </w:p>
    <w:p w:rsidR="00AA1A47" w:rsidRDefault="00AA1A47" w:rsidP="00AA1A47">
      <w:pPr>
        <w:pStyle w:val="8"/>
        <w:widowControl w:val="0"/>
        <w:ind w:firstLine="709"/>
        <w:rPr>
          <w:rFonts w:ascii="Times New Roman" w:eastAsia="Calibri" w:hAnsi="Times New Roman"/>
        </w:rPr>
      </w:pPr>
      <w:r>
        <w:rPr>
          <w:rFonts w:ascii="Times New Roman" w:eastAsia="Calibri" w:hAnsi="Times New Roman"/>
        </w:rPr>
        <w:t xml:space="preserve">Градостроительные регламенты для земель, занятыми землями Государственного лесного фонда, не устанавливаются. </w:t>
      </w:r>
    </w:p>
    <w:p w:rsidR="00AA1A47" w:rsidRDefault="00AA1A47" w:rsidP="00AA1A47">
      <w:pPr>
        <w:pStyle w:val="3"/>
        <w:spacing w:after="0"/>
        <w:rPr>
          <w:szCs w:val="24"/>
        </w:rPr>
      </w:pPr>
      <w:bookmarkStart w:id="144" w:name="_Toc392669851"/>
      <w:r>
        <w:rPr>
          <w:szCs w:val="24"/>
        </w:rPr>
        <w:t>Статья 42. Градостроительные регламенты на территориях зоны водного фонда</w:t>
      </w:r>
      <w:bookmarkEnd w:id="144"/>
    </w:p>
    <w:p w:rsidR="00AA1A47" w:rsidRDefault="00AA1A47" w:rsidP="00AA1A47">
      <w:pPr>
        <w:pStyle w:val="8"/>
        <w:rPr>
          <w:rFonts w:ascii="Times New Roman" w:hAnsi="Times New Roman"/>
        </w:rPr>
      </w:pPr>
      <w:r>
        <w:rPr>
          <w:rFonts w:ascii="Times New Roman" w:hAnsi="Times New Roman"/>
          <w:b/>
          <w:bCs/>
        </w:rPr>
        <w:t>1.</w:t>
      </w:r>
      <w:r>
        <w:rPr>
          <w:rFonts w:ascii="Times New Roman" w:hAnsi="Times New Roman"/>
          <w:bCs/>
        </w:rPr>
        <w:t>Зона водного фонда (код зоны 11 01)</w:t>
      </w:r>
      <w:r>
        <w:rPr>
          <w:rFonts w:ascii="Times New Roman" w:hAnsi="Times New Roman"/>
          <w:b/>
          <w:bCs/>
        </w:rPr>
        <w:t xml:space="preserve"> у</w:t>
      </w:r>
      <w:r>
        <w:rPr>
          <w:rFonts w:ascii="Times New Roman" w:hAnsi="Times New Roman"/>
        </w:rPr>
        <w:t>станавливается на землях лесного фонда</w:t>
      </w:r>
    </w:p>
    <w:p w:rsidR="00AA1A47" w:rsidRDefault="00AA1A47" w:rsidP="00AA1A47">
      <w:pPr>
        <w:pStyle w:val="8"/>
        <w:widowControl w:val="0"/>
        <w:ind w:firstLine="709"/>
        <w:rPr>
          <w:rFonts w:ascii="Times New Roman" w:eastAsia="Calibri" w:hAnsi="Times New Roman"/>
        </w:rPr>
      </w:pPr>
      <w:r>
        <w:rPr>
          <w:rFonts w:ascii="Times New Roman" w:eastAsia="Calibri" w:hAnsi="Times New Roman"/>
        </w:rPr>
        <w:t xml:space="preserve">Градостроительные регламенты для земель, занятыми землями водного фонда, не устанавливаются. </w:t>
      </w:r>
    </w:p>
    <w:p w:rsidR="00AA1A47" w:rsidRDefault="00AA1A47" w:rsidP="00AA1A47">
      <w:pPr>
        <w:pStyle w:val="3"/>
        <w:spacing w:after="0"/>
        <w:rPr>
          <w:szCs w:val="24"/>
        </w:rPr>
      </w:pPr>
      <w:bookmarkStart w:id="145" w:name="_Toc392669852"/>
      <w:r>
        <w:rPr>
          <w:szCs w:val="24"/>
        </w:rPr>
        <w:t>Статья 43. Градостроительные регламенты на территориях зоны земель запаса</w:t>
      </w:r>
      <w:bookmarkEnd w:id="145"/>
    </w:p>
    <w:p w:rsidR="00AA1A47" w:rsidRDefault="00AA1A47" w:rsidP="00AA1A47">
      <w:pPr>
        <w:pStyle w:val="8"/>
        <w:rPr>
          <w:rFonts w:ascii="Times New Roman" w:hAnsi="Times New Roman"/>
        </w:rPr>
      </w:pPr>
      <w:r>
        <w:rPr>
          <w:rFonts w:ascii="Times New Roman" w:hAnsi="Times New Roman"/>
          <w:b/>
          <w:bCs/>
        </w:rPr>
        <w:t>1.</w:t>
      </w:r>
      <w:r>
        <w:rPr>
          <w:rFonts w:ascii="Times New Roman" w:hAnsi="Times New Roman"/>
          <w:bCs/>
        </w:rPr>
        <w:t>Зона земель запаса (код зоны 12 01)</w:t>
      </w:r>
      <w:r>
        <w:rPr>
          <w:rFonts w:ascii="Times New Roman" w:hAnsi="Times New Roman"/>
          <w:b/>
          <w:bCs/>
        </w:rPr>
        <w:t xml:space="preserve"> у</w:t>
      </w:r>
      <w:r>
        <w:rPr>
          <w:rFonts w:ascii="Times New Roman" w:hAnsi="Times New Roman"/>
        </w:rPr>
        <w:t>станавливается на землях запаса.</w:t>
      </w:r>
    </w:p>
    <w:p w:rsidR="00AA1A47" w:rsidRDefault="00AA1A47" w:rsidP="00AA1A47">
      <w:pPr>
        <w:pStyle w:val="8"/>
        <w:widowControl w:val="0"/>
        <w:ind w:firstLine="709"/>
        <w:rPr>
          <w:rFonts w:ascii="Times New Roman" w:eastAsia="Calibri" w:hAnsi="Times New Roman"/>
        </w:rPr>
      </w:pPr>
      <w:r>
        <w:rPr>
          <w:rFonts w:ascii="Times New Roman" w:eastAsia="Calibri" w:hAnsi="Times New Roman"/>
        </w:rPr>
        <w:t xml:space="preserve">Градостроительные регламенты для земель, занятыми землями запаса, не устанавливаются. </w:t>
      </w:r>
    </w:p>
    <w:p w:rsidR="00AA1A47" w:rsidRDefault="00AA1A47" w:rsidP="00AA1A47">
      <w:pPr>
        <w:pStyle w:val="8"/>
        <w:ind w:left="1080" w:firstLine="0"/>
        <w:rPr>
          <w:rFonts w:ascii="Times New Roman" w:hAnsi="Times New Roman"/>
        </w:rPr>
      </w:pPr>
    </w:p>
    <w:p w:rsidR="00AA1A47" w:rsidRDefault="00AA1A47" w:rsidP="00AA1A47">
      <w:pPr>
        <w:pStyle w:val="3"/>
        <w:spacing w:after="0"/>
        <w:rPr>
          <w:szCs w:val="24"/>
        </w:rPr>
      </w:pPr>
      <w:bookmarkStart w:id="146" w:name="_Toc392669853"/>
      <w:bookmarkStart w:id="147" w:name="_Toc392234539"/>
      <w:r>
        <w:rPr>
          <w:szCs w:val="24"/>
        </w:rPr>
        <w:t>Статья 44. Градостроительные регламенты на территориях зон резервного фонда</w:t>
      </w:r>
      <w:bookmarkEnd w:id="146"/>
      <w:bookmarkEnd w:id="147"/>
    </w:p>
    <w:p w:rsidR="00AA1A47" w:rsidRDefault="00AA1A47" w:rsidP="00AA1A47">
      <w:pPr>
        <w:ind w:firstLine="709"/>
        <w:jc w:val="both"/>
        <w:rPr>
          <w:szCs w:val="24"/>
        </w:rPr>
      </w:pPr>
      <w:r>
        <w:rPr>
          <w:b/>
        </w:rPr>
        <w:t>1.</w:t>
      </w:r>
      <w:r>
        <w:t>Зоны резервного фонда (код зоны 13 01) – территории с неустановленным градостроительным регламентом.</w:t>
      </w:r>
    </w:p>
    <w:p w:rsidR="00AA1A47" w:rsidRDefault="00AA1A47" w:rsidP="00AA1A47">
      <w:pPr>
        <w:ind w:firstLine="709"/>
        <w:jc w:val="both"/>
        <w:rPr>
          <w:i/>
        </w:rPr>
      </w:pPr>
      <w:r>
        <w:rPr>
          <w:b/>
        </w:rPr>
        <w:t>2.</w:t>
      </w:r>
      <w:r>
        <w:t>Территории указанных зон могут быть использованы для размещения временных объектов с разрешения администрации поселения до принятия решения об их освоении и переводе в соответствующий вид территориальной зоны</w:t>
      </w:r>
      <w:r>
        <w:rPr>
          <w:i/>
        </w:rPr>
        <w:t>.</w:t>
      </w:r>
    </w:p>
    <w:p w:rsidR="00AA1A47" w:rsidRDefault="00AA1A47" w:rsidP="00AA1A47">
      <w:pPr>
        <w:spacing w:before="240"/>
        <w:jc w:val="center"/>
        <w:outlineLvl w:val="0"/>
        <w:rPr>
          <w:b/>
        </w:rPr>
      </w:pPr>
    </w:p>
    <w:p w:rsidR="00AA1A47" w:rsidRDefault="00AA1A47" w:rsidP="00AA1A47">
      <w:pPr>
        <w:pStyle w:val="1"/>
        <w:spacing w:after="0"/>
        <w:rPr>
          <w:rFonts w:cs="Times New Roman"/>
          <w:color w:val="000000"/>
          <w:sz w:val="24"/>
          <w:szCs w:val="24"/>
        </w:rPr>
      </w:pPr>
      <w:bookmarkStart w:id="148" w:name="_Toc392669854"/>
      <w:r>
        <w:rPr>
          <w:rFonts w:cs="Times New Roman"/>
          <w:sz w:val="24"/>
          <w:szCs w:val="24"/>
        </w:rPr>
        <w:lastRenderedPageBreak/>
        <w:t xml:space="preserve">Часть </w:t>
      </w:r>
      <w:r>
        <w:rPr>
          <w:rFonts w:cs="Times New Roman"/>
          <w:sz w:val="24"/>
          <w:szCs w:val="24"/>
          <w:lang w:val="en-US"/>
        </w:rPr>
        <w:t>III</w:t>
      </w:r>
      <w:r>
        <w:rPr>
          <w:rFonts w:cs="Times New Roman"/>
          <w:sz w:val="24"/>
          <w:szCs w:val="24"/>
        </w:rPr>
        <w:t xml:space="preserve">. ИНЫЕ ВОПРОСЫ ЗЕМЛЕПОЛЬЗОВАНИЯ И ЗАСТРОЙКИ ТЕРРИТОРИИ ПРУТСКОГО </w:t>
      </w:r>
      <w:bookmarkEnd w:id="140"/>
      <w:r>
        <w:rPr>
          <w:rFonts w:cs="Times New Roman"/>
          <w:sz w:val="24"/>
          <w:szCs w:val="24"/>
        </w:rPr>
        <w:t>СЕЛЬСОВЕТА</w:t>
      </w:r>
      <w:bookmarkEnd w:id="148"/>
    </w:p>
    <w:p w:rsidR="00AA1A47" w:rsidRDefault="00AA1A47" w:rsidP="00AA1A47">
      <w:pPr>
        <w:pStyle w:val="2"/>
        <w:spacing w:after="0"/>
        <w:rPr>
          <w:sz w:val="24"/>
          <w:szCs w:val="24"/>
        </w:rPr>
      </w:pPr>
      <w:bookmarkStart w:id="149" w:name="_Toc392669855"/>
      <w:bookmarkStart w:id="150" w:name="_Toc282347553"/>
      <w:r>
        <w:rPr>
          <w:sz w:val="24"/>
          <w:szCs w:val="24"/>
        </w:rPr>
        <w:t>Глава 9. Регулирование землепользования и застройки на территории ПРУТСКОГО сельсовета</w:t>
      </w:r>
      <w:bookmarkEnd w:id="149"/>
      <w:bookmarkEnd w:id="150"/>
      <w:r>
        <w:rPr>
          <w:sz w:val="24"/>
          <w:szCs w:val="24"/>
        </w:rPr>
        <w:t xml:space="preserve"> </w:t>
      </w:r>
    </w:p>
    <w:p w:rsidR="00AA1A47" w:rsidRDefault="00AA1A47" w:rsidP="00AA1A47">
      <w:pPr>
        <w:pStyle w:val="3"/>
        <w:spacing w:after="0"/>
        <w:rPr>
          <w:szCs w:val="24"/>
        </w:rPr>
      </w:pPr>
      <w:bookmarkStart w:id="151" w:name="_Toc392669856"/>
      <w:bookmarkStart w:id="152" w:name="_Toc282347554"/>
      <w:r>
        <w:rPr>
          <w:szCs w:val="24"/>
        </w:rPr>
        <w:t>Статья 45. Общий порядок предоставления земельных участков для строительства из земель муниципальной собственности на территории Прутского сельсовета</w:t>
      </w:r>
      <w:bookmarkEnd w:id="151"/>
      <w:bookmarkEnd w:id="152"/>
      <w:r>
        <w:rPr>
          <w:szCs w:val="24"/>
        </w:rPr>
        <w:t xml:space="preserve"> </w:t>
      </w:r>
    </w:p>
    <w:p w:rsidR="00AA1A47" w:rsidRDefault="00AA1A47" w:rsidP="00AA1A47">
      <w:pPr>
        <w:pStyle w:val="a7"/>
        <w:tabs>
          <w:tab w:val="left" w:pos="720"/>
        </w:tabs>
        <w:ind w:firstLine="709"/>
        <w:jc w:val="both"/>
        <w:rPr>
          <w:color w:val="000000"/>
        </w:rPr>
      </w:pPr>
      <w:bookmarkStart w:id="153" w:name="_Toc105824107"/>
      <w:bookmarkStart w:id="154" w:name="_Toc282347555"/>
      <w:r>
        <w:rPr>
          <w:b/>
          <w:color w:val="000000"/>
        </w:rPr>
        <w:t>1.</w:t>
      </w:r>
      <w:r>
        <w:rPr>
          <w:color w:val="000000"/>
        </w:rPr>
        <w:t xml:space="preserve">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AA1A47" w:rsidRDefault="00AA1A47" w:rsidP="00AA1A47">
      <w:pPr>
        <w:pStyle w:val="a7"/>
        <w:tabs>
          <w:tab w:val="left" w:pos="720"/>
        </w:tabs>
        <w:ind w:firstLine="709"/>
        <w:jc w:val="both"/>
        <w:rPr>
          <w:color w:val="000000"/>
        </w:rPr>
      </w:pPr>
      <w:r>
        <w:rPr>
          <w:b/>
          <w:color w:val="000000"/>
        </w:rPr>
        <w:t>2.</w:t>
      </w:r>
      <w:r>
        <w:rPr>
          <w:color w:val="000000"/>
        </w:rPr>
        <w:t xml:space="preserve">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w:t>
      </w:r>
      <w:proofErr w:type="gramStart"/>
      <w:r>
        <w:rPr>
          <w:color w:val="000000"/>
        </w:rPr>
        <w:t>о-</w:t>
      </w:r>
      <w:proofErr w:type="gramEnd"/>
      <w:r>
        <w:rPr>
          <w:color w:val="000000"/>
        </w:rPr>
        <w:t xml:space="preserve">  и водоснабжения, автомобильные дороги общего пользования,  мосты и иные транспортные, инженерные сооружения местного значения в границах территории поселения). </w:t>
      </w:r>
    </w:p>
    <w:p w:rsidR="00AA1A47" w:rsidRDefault="00AA1A47" w:rsidP="00AA1A47">
      <w:pPr>
        <w:pStyle w:val="a7"/>
        <w:tabs>
          <w:tab w:val="left" w:pos="720"/>
        </w:tabs>
        <w:ind w:firstLine="709"/>
        <w:jc w:val="both"/>
        <w:rPr>
          <w:color w:val="000000"/>
        </w:rPr>
      </w:pPr>
      <w:r>
        <w:rPr>
          <w:b/>
          <w:color w:val="000000"/>
        </w:rPr>
        <w:t>3.</w:t>
      </w:r>
      <w:r>
        <w:rPr>
          <w:color w:val="000000"/>
        </w:rPr>
        <w:t xml:space="preserve"> Торги проводятся по инициативе администрации района либо на основании заявлений граждан и юридических лиц о предоставлении земельных участков для строительства.</w:t>
      </w:r>
    </w:p>
    <w:p w:rsidR="00AA1A47" w:rsidRDefault="00AA1A47" w:rsidP="00AA1A47">
      <w:pPr>
        <w:pStyle w:val="a7"/>
        <w:tabs>
          <w:tab w:val="left" w:pos="720"/>
        </w:tabs>
        <w:ind w:firstLine="709"/>
        <w:jc w:val="both"/>
        <w:rPr>
          <w:color w:val="000000"/>
        </w:rPr>
      </w:pPr>
      <w:r>
        <w:rPr>
          <w:b/>
          <w:color w:val="000000"/>
        </w:rPr>
        <w:t>4.</w:t>
      </w:r>
      <w:r>
        <w:rPr>
          <w:color w:val="000000"/>
        </w:rPr>
        <w:t xml:space="preserve"> Предоставление земельного участка для строительства объектов капитального строительства включает в себя следующие стадии:</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формирование земельного участка;</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 xml:space="preserve">организация и проведение торгов; </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 xml:space="preserve">подведение и оформление результатов торгов; </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заключение договора купли–продажи или договора аренды земельного участка;</w:t>
      </w:r>
    </w:p>
    <w:p w:rsidR="00AA1A47" w:rsidRDefault="00AA1A47" w:rsidP="005D3B60">
      <w:pPr>
        <w:pStyle w:val="a7"/>
        <w:numPr>
          <w:ilvl w:val="0"/>
          <w:numId w:val="40"/>
        </w:numPr>
        <w:tabs>
          <w:tab w:val="left" w:pos="0"/>
        </w:tabs>
        <w:spacing w:before="0" w:beforeAutospacing="0" w:after="0" w:afterAutospacing="0"/>
        <w:ind w:left="0" w:firstLine="709"/>
        <w:jc w:val="both"/>
        <w:rPr>
          <w:color w:val="000000"/>
        </w:rPr>
      </w:pPr>
      <w:r>
        <w:rPr>
          <w:color w:val="000000"/>
        </w:rPr>
        <w:t>государственная регистрация права собственности или аренды на земельный участок.</w:t>
      </w:r>
    </w:p>
    <w:p w:rsidR="00AA1A47" w:rsidRDefault="00AA1A47" w:rsidP="00AA1A47">
      <w:pPr>
        <w:pStyle w:val="a7"/>
        <w:tabs>
          <w:tab w:val="left" w:pos="720"/>
        </w:tabs>
        <w:ind w:firstLine="709"/>
        <w:jc w:val="both"/>
        <w:rPr>
          <w:color w:val="000000"/>
        </w:rPr>
      </w:pPr>
      <w:r>
        <w:rPr>
          <w:b/>
          <w:color w:val="000000"/>
        </w:rPr>
        <w:t>5.</w:t>
      </w:r>
      <w:r>
        <w:rPr>
          <w:color w:val="000000"/>
        </w:rPr>
        <w:t xml:space="preserve"> Земельный участок считается сформированным, если:</w:t>
      </w:r>
    </w:p>
    <w:p w:rsidR="00AA1A47" w:rsidRDefault="00AA1A47" w:rsidP="005D3B60">
      <w:pPr>
        <w:pStyle w:val="a7"/>
        <w:numPr>
          <w:ilvl w:val="0"/>
          <w:numId w:val="41"/>
        </w:numPr>
        <w:tabs>
          <w:tab w:val="left" w:pos="0"/>
        </w:tabs>
        <w:spacing w:before="0" w:beforeAutospacing="0" w:after="0" w:afterAutospacing="0"/>
        <w:ind w:left="0" w:firstLine="709"/>
        <w:jc w:val="both"/>
        <w:rPr>
          <w:color w:val="000000"/>
        </w:rPr>
      </w:pPr>
      <w:r>
        <w:rPr>
          <w:color w:val="000000"/>
        </w:rPr>
        <w:t>проведена градостроительная подготовка земельного участка, результатом которой является градостроительный план земельного участка;</w:t>
      </w:r>
    </w:p>
    <w:p w:rsidR="00AA1A47" w:rsidRDefault="00AA1A47" w:rsidP="005D3B60">
      <w:pPr>
        <w:pStyle w:val="a7"/>
        <w:numPr>
          <w:ilvl w:val="0"/>
          <w:numId w:val="41"/>
        </w:numPr>
        <w:tabs>
          <w:tab w:val="left" w:pos="0"/>
        </w:tabs>
        <w:spacing w:before="0" w:beforeAutospacing="0" w:after="0" w:afterAutospacing="0"/>
        <w:ind w:left="0" w:firstLine="709"/>
        <w:jc w:val="both"/>
        <w:rPr>
          <w:color w:val="000000"/>
        </w:rPr>
      </w:pPr>
      <w:r>
        <w:rPr>
          <w:color w:val="000000"/>
        </w:rPr>
        <w:t xml:space="preserve">проведены землеустроительные работы по межеванию земельного участка и установлены его границы на местности; </w:t>
      </w:r>
    </w:p>
    <w:p w:rsidR="00AA1A47" w:rsidRDefault="00AA1A47" w:rsidP="005D3B60">
      <w:pPr>
        <w:pStyle w:val="a7"/>
        <w:numPr>
          <w:ilvl w:val="0"/>
          <w:numId w:val="41"/>
        </w:numPr>
        <w:tabs>
          <w:tab w:val="left" w:pos="0"/>
        </w:tabs>
        <w:spacing w:before="0" w:beforeAutospacing="0" w:after="0" w:afterAutospacing="0"/>
        <w:ind w:left="0" w:firstLine="709"/>
        <w:jc w:val="both"/>
        <w:rPr>
          <w:color w:val="000000"/>
        </w:rPr>
      </w:pPr>
      <w:r>
        <w:rPr>
          <w:color w:val="000000"/>
        </w:rPr>
        <w:t>проведены работы по постановке земельного участка на государственный кадастровый учет с выдачей кадастрового плана земельного участка.</w:t>
      </w:r>
    </w:p>
    <w:p w:rsidR="00AA1A47" w:rsidRDefault="00AA1A47" w:rsidP="00AA1A47">
      <w:pPr>
        <w:pStyle w:val="a7"/>
        <w:tabs>
          <w:tab w:val="left" w:pos="720"/>
        </w:tabs>
        <w:ind w:firstLine="709"/>
        <w:jc w:val="both"/>
        <w:rPr>
          <w:color w:val="000000"/>
        </w:rPr>
      </w:pPr>
      <w:r>
        <w:rPr>
          <w:b/>
          <w:color w:val="000000"/>
        </w:rPr>
        <w:lastRenderedPageBreak/>
        <w:t>6.</w:t>
      </w:r>
      <w:r>
        <w:rPr>
          <w:color w:val="000000"/>
        </w:rPr>
        <w:t xml:space="preserve"> Организацию и проведение торгов по продаже земельного участка или права на заключение договора аренды земельного участка осуществляет администрация района  либо специализированная организация, действующая на основании договора, заключенного с администрацией района. </w:t>
      </w:r>
    </w:p>
    <w:p w:rsidR="00AA1A47" w:rsidRDefault="00AA1A47" w:rsidP="00AA1A47">
      <w:pPr>
        <w:pStyle w:val="a7"/>
        <w:tabs>
          <w:tab w:val="left" w:pos="720"/>
        </w:tabs>
        <w:ind w:firstLine="709"/>
        <w:jc w:val="both"/>
        <w:rPr>
          <w:color w:val="000000"/>
        </w:rPr>
      </w:pPr>
      <w:r>
        <w:rPr>
          <w:b/>
          <w:color w:val="000000"/>
        </w:rPr>
        <w:t>7.</w:t>
      </w:r>
      <w:r>
        <w:rPr>
          <w:color w:val="000000"/>
        </w:rPr>
        <w:t xml:space="preserve"> Протокол о результатах торгов является основанием </w:t>
      </w:r>
      <w:proofErr w:type="gramStart"/>
      <w:r>
        <w:rPr>
          <w:color w:val="000000"/>
        </w:rPr>
        <w:t>для</w:t>
      </w:r>
      <w:proofErr w:type="gramEnd"/>
      <w:r>
        <w:rPr>
          <w:color w:val="000000"/>
        </w:rPr>
        <w:t xml:space="preserve">: </w:t>
      </w:r>
    </w:p>
    <w:p w:rsidR="00AA1A47" w:rsidRDefault="00AA1A47" w:rsidP="00AA1A47">
      <w:pPr>
        <w:pStyle w:val="a7"/>
        <w:tabs>
          <w:tab w:val="left" w:pos="720"/>
        </w:tabs>
        <w:ind w:firstLine="709"/>
        <w:jc w:val="both"/>
        <w:rPr>
          <w:color w:val="000000"/>
        </w:rPr>
      </w:pPr>
      <w:r>
        <w:rPr>
          <w:b/>
          <w:color w:val="000000"/>
        </w:rPr>
        <w:t>1)</w:t>
      </w:r>
      <w:r>
        <w:rPr>
          <w:color w:val="000000"/>
        </w:rPr>
        <w:t xml:space="preserve">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A1A47" w:rsidRDefault="00AA1A47" w:rsidP="00AA1A47">
      <w:pPr>
        <w:pStyle w:val="a7"/>
        <w:tabs>
          <w:tab w:val="left" w:pos="720"/>
        </w:tabs>
        <w:ind w:firstLine="709"/>
        <w:jc w:val="both"/>
        <w:rPr>
          <w:color w:val="000000"/>
        </w:rPr>
      </w:pPr>
      <w:r>
        <w:rPr>
          <w:b/>
          <w:color w:val="000000"/>
        </w:rPr>
        <w:t>2)</w:t>
      </w:r>
      <w:r>
        <w:rPr>
          <w:color w:val="000000"/>
        </w:rPr>
        <w:t xml:space="preserve"> заключения договора аренды земельного участка и государственной регистрации данного договора при передаче земельного участка в аренду.</w:t>
      </w:r>
    </w:p>
    <w:p w:rsidR="00AA1A47" w:rsidRDefault="00AA1A47" w:rsidP="00AA1A47">
      <w:pPr>
        <w:pStyle w:val="3"/>
        <w:spacing w:after="0"/>
        <w:rPr>
          <w:color w:val="FF0000"/>
          <w:szCs w:val="24"/>
        </w:rPr>
      </w:pPr>
      <w:bookmarkStart w:id="155" w:name="_Toc392669857"/>
      <w:r>
        <w:rPr>
          <w:szCs w:val="24"/>
        </w:rPr>
        <w:t xml:space="preserve">Статья 46. </w:t>
      </w:r>
      <w:bookmarkEnd w:id="153"/>
      <w:r>
        <w:rPr>
          <w:szCs w:val="24"/>
        </w:rPr>
        <w:t>Публичные сервитуты</w:t>
      </w:r>
      <w:bookmarkEnd w:id="154"/>
      <w:bookmarkEnd w:id="155"/>
      <w:r>
        <w:rPr>
          <w:szCs w:val="24"/>
        </w:rPr>
        <w:t xml:space="preserve"> </w:t>
      </w:r>
    </w:p>
    <w:p w:rsidR="00AA1A47" w:rsidRDefault="00AA1A47" w:rsidP="00AA1A47">
      <w:pPr>
        <w:spacing w:before="240"/>
        <w:ind w:firstLine="709"/>
        <w:jc w:val="both"/>
        <w:rPr>
          <w:szCs w:val="24"/>
        </w:rPr>
      </w:pPr>
      <w:r>
        <w:rPr>
          <w:b/>
        </w:rPr>
        <w:t>1.</w:t>
      </w:r>
      <w:r>
        <w:t xml:space="preserve">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AA1A47" w:rsidRDefault="00AA1A47" w:rsidP="00AA1A47">
      <w:pPr>
        <w:pStyle w:val="af2"/>
        <w:ind w:firstLine="720"/>
        <w:jc w:val="both"/>
        <w:rPr>
          <w:rFonts w:ascii="Times New Roman" w:hAnsi="Times New Roman"/>
          <w:color w:val="000000"/>
          <w:sz w:val="24"/>
          <w:szCs w:val="24"/>
        </w:rPr>
      </w:pPr>
      <w:r>
        <w:rPr>
          <w:rFonts w:ascii="Times New Roman" w:eastAsia="MS Mincho" w:hAnsi="Times New Roman"/>
          <w:b/>
          <w:color w:val="000000"/>
          <w:sz w:val="24"/>
          <w:szCs w:val="24"/>
        </w:rPr>
        <w:t>2.</w:t>
      </w:r>
      <w:r>
        <w:rPr>
          <w:rFonts w:ascii="Times New Roman" w:eastAsia="MS Mincho" w:hAnsi="Times New Roman"/>
          <w:color w:val="000000"/>
          <w:sz w:val="24"/>
          <w:szCs w:val="24"/>
        </w:rPr>
        <w:t xml:space="preserve"> Публичный сервитут устанавливается администрацией района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Pr>
          <w:rFonts w:ascii="Times New Roman" w:hAnsi="Times New Roman"/>
          <w:color w:val="000000"/>
          <w:sz w:val="24"/>
          <w:szCs w:val="24"/>
        </w:rPr>
        <w:t>градостроительной документации, правил землепользования и застройки.</w:t>
      </w:r>
    </w:p>
    <w:p w:rsidR="00AA1A47" w:rsidRDefault="00AA1A47" w:rsidP="00AA1A47">
      <w:pPr>
        <w:pStyle w:val="af2"/>
        <w:ind w:firstLine="720"/>
        <w:jc w:val="both"/>
        <w:rPr>
          <w:rFonts w:ascii="Times New Roman" w:eastAsia="MS Mincho" w:hAnsi="Times New Roman"/>
          <w:color w:val="000000"/>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r>
        <w:rPr>
          <w:rFonts w:ascii="Times New Roman" w:eastAsia="MS Mincho" w:hAnsi="Times New Roman"/>
          <w:color w:val="000000"/>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AA1A47" w:rsidRDefault="00AA1A47" w:rsidP="00AA1A47">
      <w:pPr>
        <w:pStyle w:val="af2"/>
        <w:ind w:firstLine="720"/>
        <w:jc w:val="both"/>
        <w:rPr>
          <w:rFonts w:ascii="Times New Roman" w:hAnsi="Times New Roman"/>
          <w:sz w:val="24"/>
          <w:szCs w:val="24"/>
        </w:rPr>
      </w:pPr>
      <w:r>
        <w:rPr>
          <w:rFonts w:ascii="Times New Roman" w:eastAsia="MS Mincho" w:hAnsi="Times New Roman"/>
          <w:b/>
          <w:sz w:val="24"/>
          <w:szCs w:val="24"/>
        </w:rPr>
        <w:t>4.</w:t>
      </w:r>
      <w:r>
        <w:rPr>
          <w:rFonts w:ascii="Times New Roman" w:hAnsi="Times New Roman"/>
          <w:sz w:val="24"/>
          <w:szCs w:val="24"/>
        </w:rPr>
        <w:t xml:space="preserve"> Публичные сервитуты устанавливаются для:</w:t>
      </w:r>
    </w:p>
    <w:p w:rsidR="00AA1A47" w:rsidRDefault="00AA1A47" w:rsidP="00AA1A47">
      <w:pPr>
        <w:autoSpaceDE w:val="0"/>
        <w:autoSpaceDN w:val="0"/>
        <w:adjustRightInd w:val="0"/>
        <w:ind w:firstLine="709"/>
        <w:jc w:val="both"/>
        <w:rPr>
          <w:rFonts w:ascii="Times New Roman" w:hAnsi="Times New Roman"/>
          <w:color w:val="000000"/>
          <w:sz w:val="24"/>
          <w:szCs w:val="24"/>
        </w:rPr>
      </w:pPr>
      <w:r>
        <w:rPr>
          <w:color w:val="000000"/>
        </w:rPr>
        <w:tab/>
      </w:r>
      <w:r>
        <w:rPr>
          <w:b/>
          <w:color w:val="000000"/>
        </w:rPr>
        <w:t>1)</w:t>
      </w:r>
      <w:r>
        <w:rPr>
          <w:color w:val="000000"/>
        </w:rPr>
        <w:t xml:space="preserve"> прохода или проезда через земельный участок;</w:t>
      </w:r>
    </w:p>
    <w:p w:rsidR="00AA1A47" w:rsidRDefault="00AA1A47" w:rsidP="00AA1A47">
      <w:pPr>
        <w:autoSpaceDE w:val="0"/>
        <w:autoSpaceDN w:val="0"/>
        <w:adjustRightInd w:val="0"/>
        <w:ind w:firstLine="709"/>
        <w:jc w:val="both"/>
        <w:rPr>
          <w:color w:val="000000"/>
        </w:rPr>
      </w:pPr>
      <w:r>
        <w:rPr>
          <w:color w:val="000000"/>
        </w:rPr>
        <w:tab/>
      </w:r>
      <w:r>
        <w:rPr>
          <w:b/>
          <w:color w:val="000000"/>
        </w:rPr>
        <w:t>2)</w:t>
      </w:r>
      <w:r>
        <w:rPr>
          <w:color w:val="000000"/>
        </w:rPr>
        <w:t xml:space="preserve">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A1A47" w:rsidRDefault="00AA1A47" w:rsidP="00AA1A47">
      <w:pPr>
        <w:autoSpaceDE w:val="0"/>
        <w:autoSpaceDN w:val="0"/>
        <w:adjustRightInd w:val="0"/>
        <w:ind w:firstLine="709"/>
        <w:jc w:val="both"/>
        <w:rPr>
          <w:color w:val="000000"/>
        </w:rPr>
      </w:pPr>
      <w:r>
        <w:rPr>
          <w:color w:val="000000"/>
        </w:rPr>
        <w:tab/>
      </w:r>
      <w:r>
        <w:rPr>
          <w:b/>
          <w:color w:val="000000"/>
        </w:rPr>
        <w:t>3)</w:t>
      </w:r>
      <w:r>
        <w:rPr>
          <w:color w:val="000000"/>
        </w:rPr>
        <w:t xml:space="preserve"> размещения на земельном участке межевых и геодезических знаков и подъездов к ним;</w:t>
      </w:r>
    </w:p>
    <w:p w:rsidR="00AA1A47" w:rsidRDefault="00AA1A47" w:rsidP="00AA1A47">
      <w:pPr>
        <w:autoSpaceDE w:val="0"/>
        <w:autoSpaceDN w:val="0"/>
        <w:adjustRightInd w:val="0"/>
        <w:ind w:firstLine="709"/>
        <w:jc w:val="both"/>
        <w:rPr>
          <w:color w:val="000000"/>
        </w:rPr>
      </w:pPr>
      <w:r>
        <w:rPr>
          <w:color w:val="000000"/>
        </w:rPr>
        <w:tab/>
      </w:r>
      <w:r>
        <w:rPr>
          <w:b/>
          <w:color w:val="000000"/>
        </w:rPr>
        <w:t>4)</w:t>
      </w:r>
      <w:r>
        <w:rPr>
          <w:color w:val="000000"/>
        </w:rPr>
        <w:t xml:space="preserve"> проведения дренажных работ на земельном участке;</w:t>
      </w:r>
    </w:p>
    <w:p w:rsidR="00AA1A47" w:rsidRDefault="00AA1A47" w:rsidP="00AA1A47">
      <w:pPr>
        <w:autoSpaceDE w:val="0"/>
        <w:autoSpaceDN w:val="0"/>
        <w:adjustRightInd w:val="0"/>
        <w:ind w:firstLine="709"/>
        <w:jc w:val="both"/>
        <w:rPr>
          <w:color w:val="000000"/>
        </w:rPr>
      </w:pPr>
      <w:r>
        <w:rPr>
          <w:color w:val="000000"/>
        </w:rPr>
        <w:tab/>
      </w:r>
      <w:r>
        <w:rPr>
          <w:b/>
          <w:color w:val="000000"/>
        </w:rPr>
        <w:t>5)</w:t>
      </w:r>
      <w:r>
        <w:rPr>
          <w:color w:val="000000"/>
        </w:rPr>
        <w:t xml:space="preserve"> забора (изъятия) водных ресурсов из водных объектов и водопоя;</w:t>
      </w:r>
    </w:p>
    <w:p w:rsidR="00AA1A47" w:rsidRDefault="00AA1A47" w:rsidP="00AA1A47">
      <w:pPr>
        <w:autoSpaceDE w:val="0"/>
        <w:autoSpaceDN w:val="0"/>
        <w:adjustRightInd w:val="0"/>
        <w:ind w:firstLine="709"/>
        <w:jc w:val="both"/>
        <w:rPr>
          <w:color w:val="000000"/>
        </w:rPr>
      </w:pPr>
      <w:r>
        <w:rPr>
          <w:color w:val="000000"/>
        </w:rPr>
        <w:tab/>
      </w:r>
      <w:r>
        <w:rPr>
          <w:b/>
          <w:color w:val="000000"/>
        </w:rPr>
        <w:t>6)</w:t>
      </w:r>
      <w:r>
        <w:rPr>
          <w:color w:val="000000"/>
        </w:rPr>
        <w:t xml:space="preserve"> прогона сельскохозяйственных животных через земельный участок;</w:t>
      </w:r>
    </w:p>
    <w:p w:rsidR="00AA1A47" w:rsidRDefault="00AA1A47" w:rsidP="00AA1A47">
      <w:pPr>
        <w:autoSpaceDE w:val="0"/>
        <w:autoSpaceDN w:val="0"/>
        <w:adjustRightInd w:val="0"/>
        <w:ind w:firstLine="709"/>
        <w:jc w:val="both"/>
        <w:rPr>
          <w:color w:val="000000"/>
        </w:rPr>
      </w:pPr>
      <w:r>
        <w:rPr>
          <w:color w:val="000000"/>
        </w:rPr>
        <w:tab/>
      </w:r>
      <w:r>
        <w:rPr>
          <w:b/>
          <w:color w:val="000000"/>
        </w:rPr>
        <w:t>7)</w:t>
      </w:r>
      <w:r>
        <w:rPr>
          <w:color w:val="000000"/>
        </w:rPr>
        <w:t xml:space="preserve">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A1A47" w:rsidRDefault="00AA1A47" w:rsidP="00AA1A47">
      <w:pPr>
        <w:autoSpaceDE w:val="0"/>
        <w:autoSpaceDN w:val="0"/>
        <w:adjustRightInd w:val="0"/>
        <w:ind w:firstLine="709"/>
        <w:jc w:val="both"/>
        <w:rPr>
          <w:color w:val="000000"/>
        </w:rPr>
      </w:pPr>
      <w:r>
        <w:rPr>
          <w:color w:val="000000"/>
        </w:rPr>
        <w:tab/>
      </w:r>
      <w:r>
        <w:rPr>
          <w:b/>
          <w:color w:val="000000"/>
        </w:rPr>
        <w:t>8)</w:t>
      </w:r>
      <w:r>
        <w:rPr>
          <w:color w:val="000000"/>
        </w:rPr>
        <w:t xml:space="preserve"> использования земельного участка в целях охоты и рыболовства;</w:t>
      </w:r>
    </w:p>
    <w:p w:rsidR="00AA1A47" w:rsidRDefault="00AA1A47" w:rsidP="00AA1A47">
      <w:pPr>
        <w:autoSpaceDE w:val="0"/>
        <w:autoSpaceDN w:val="0"/>
        <w:adjustRightInd w:val="0"/>
        <w:ind w:firstLine="709"/>
        <w:jc w:val="both"/>
        <w:rPr>
          <w:color w:val="000000"/>
        </w:rPr>
      </w:pPr>
      <w:r>
        <w:rPr>
          <w:color w:val="000000"/>
        </w:rPr>
        <w:tab/>
      </w:r>
      <w:r>
        <w:rPr>
          <w:b/>
          <w:color w:val="000000"/>
        </w:rPr>
        <w:t>9)</w:t>
      </w:r>
      <w:r>
        <w:rPr>
          <w:color w:val="000000"/>
        </w:rPr>
        <w:t xml:space="preserve"> временного пользования земельным участком в целях проведения изыскательских, исследовательских и других работ;</w:t>
      </w:r>
    </w:p>
    <w:p w:rsidR="00AA1A47" w:rsidRDefault="00AA1A47" w:rsidP="00AA1A47">
      <w:pPr>
        <w:pStyle w:val="af2"/>
        <w:ind w:firstLine="720"/>
        <w:jc w:val="both"/>
        <w:rPr>
          <w:rFonts w:ascii="Times New Roman" w:eastAsia="MS Mincho" w:hAnsi="Times New Roman"/>
          <w:sz w:val="24"/>
          <w:szCs w:val="24"/>
        </w:rPr>
      </w:pPr>
      <w:r>
        <w:rPr>
          <w:rFonts w:ascii="Times New Roman" w:hAnsi="Times New Roman"/>
          <w:color w:val="000000"/>
          <w:sz w:val="24"/>
          <w:szCs w:val="24"/>
        </w:rPr>
        <w:tab/>
      </w:r>
      <w:r>
        <w:rPr>
          <w:rFonts w:ascii="Times New Roman" w:hAnsi="Times New Roman"/>
          <w:b/>
          <w:color w:val="000000"/>
          <w:sz w:val="24"/>
          <w:szCs w:val="24"/>
        </w:rPr>
        <w:t>10)</w:t>
      </w:r>
      <w:r>
        <w:rPr>
          <w:rFonts w:ascii="Times New Roman" w:hAnsi="Times New Roman"/>
          <w:color w:val="000000"/>
          <w:sz w:val="24"/>
          <w:szCs w:val="24"/>
        </w:rPr>
        <w:t xml:space="preserve"> свободного доступа к прибрежной полосе</w:t>
      </w:r>
      <w:r>
        <w:rPr>
          <w:rFonts w:ascii="Times New Roman" w:eastAsia="MS Mincho" w:hAnsi="Times New Roman"/>
          <w:sz w:val="24"/>
          <w:szCs w:val="24"/>
        </w:rPr>
        <w:t>.</w:t>
      </w:r>
    </w:p>
    <w:p w:rsidR="00AA1A47" w:rsidRDefault="00AA1A47" w:rsidP="00AA1A47">
      <w:pPr>
        <w:widowControl w:val="0"/>
        <w:autoSpaceDE w:val="0"/>
        <w:autoSpaceDN w:val="0"/>
        <w:adjustRightInd w:val="0"/>
        <w:ind w:firstLine="709"/>
        <w:jc w:val="both"/>
        <w:rPr>
          <w:rFonts w:ascii="Times New Roman" w:eastAsia="Times New Roman" w:hAnsi="Times New Roman"/>
          <w:color w:val="000000"/>
          <w:sz w:val="24"/>
          <w:szCs w:val="24"/>
        </w:rPr>
      </w:pPr>
      <w:r>
        <w:rPr>
          <w:rFonts w:eastAsia="MS Mincho"/>
        </w:rPr>
        <w:lastRenderedPageBreak/>
        <w:t xml:space="preserve">            </w:t>
      </w:r>
      <w:r>
        <w:rPr>
          <w:rFonts w:eastAsia="MS Mincho"/>
          <w:b/>
        </w:rPr>
        <w:t>11)</w:t>
      </w:r>
      <w:r>
        <w:rPr>
          <w:color w:val="000000"/>
        </w:rPr>
        <w:t xml:space="preserve"> иных нужд, которые не могут быть обеспечены без установления сервитутов.</w:t>
      </w:r>
    </w:p>
    <w:p w:rsidR="00AA1A47" w:rsidRDefault="00AA1A47" w:rsidP="00AA1A47">
      <w:pPr>
        <w:pStyle w:val="af2"/>
        <w:ind w:firstLine="720"/>
        <w:jc w:val="both"/>
        <w:rPr>
          <w:rFonts w:ascii="Times New Roman" w:eastAsia="MS Mincho" w:hAnsi="Times New Roman"/>
          <w:color w:val="000000"/>
          <w:sz w:val="24"/>
          <w:szCs w:val="24"/>
        </w:rPr>
      </w:pPr>
      <w:r>
        <w:rPr>
          <w:rFonts w:ascii="Times New Roman" w:eastAsia="MS Mincho" w:hAnsi="Times New Roman"/>
          <w:b/>
          <w:color w:val="000000"/>
          <w:sz w:val="24"/>
          <w:szCs w:val="24"/>
        </w:rPr>
        <w:t>5.</w:t>
      </w:r>
      <w:r>
        <w:rPr>
          <w:rFonts w:ascii="Times New Roman" w:eastAsia="MS Mincho" w:hAnsi="Times New Roman"/>
          <w:color w:val="000000"/>
          <w:sz w:val="24"/>
          <w:szCs w:val="24"/>
        </w:rPr>
        <w:t xml:space="preserve"> Публичный сервитут может быть срочным или постоянным.</w:t>
      </w:r>
    </w:p>
    <w:p w:rsidR="00AA1A47" w:rsidRDefault="00AA1A47" w:rsidP="00AA1A47">
      <w:pPr>
        <w:autoSpaceDE w:val="0"/>
        <w:autoSpaceDN w:val="0"/>
        <w:adjustRightInd w:val="0"/>
        <w:ind w:firstLine="709"/>
        <w:jc w:val="both"/>
        <w:rPr>
          <w:rFonts w:ascii="Times New Roman" w:eastAsia="Times New Roman" w:hAnsi="Times New Roman"/>
          <w:color w:val="000000"/>
          <w:sz w:val="24"/>
          <w:szCs w:val="24"/>
        </w:rPr>
      </w:pPr>
      <w:r>
        <w:rPr>
          <w:b/>
          <w:color w:val="000000"/>
        </w:rPr>
        <w:t>6.</w:t>
      </w:r>
      <w:r>
        <w:rPr>
          <w:color w:val="000000"/>
        </w:rPr>
        <w:t xml:space="preserve"> Установление публичного сервитута осуществляется с учетом результатов публичных слушаний.</w:t>
      </w:r>
    </w:p>
    <w:p w:rsidR="00AA1A47" w:rsidRDefault="00AA1A47" w:rsidP="00AA1A47">
      <w:pPr>
        <w:ind w:firstLine="709"/>
        <w:jc w:val="both"/>
        <w:rPr>
          <w:color w:val="000000"/>
        </w:rPr>
      </w:pPr>
      <w:r>
        <w:rPr>
          <w:b/>
          <w:color w:val="000000"/>
        </w:rPr>
        <w:t>7.</w:t>
      </w:r>
      <w:r>
        <w:rPr>
          <w:color w:val="000000"/>
        </w:rPr>
        <w:t xml:space="preserve"> Инициаторами установления (прекращения) публичного сервитута могут быть физические и юридические лица, органы местного самоуправления.</w:t>
      </w:r>
    </w:p>
    <w:p w:rsidR="00AA1A47" w:rsidRDefault="00AA1A47" w:rsidP="00AA1A47">
      <w:pPr>
        <w:ind w:firstLine="709"/>
        <w:jc w:val="both"/>
        <w:rPr>
          <w:color w:val="000000"/>
        </w:rPr>
      </w:pPr>
      <w:r>
        <w:rPr>
          <w:b/>
          <w:color w:val="000000"/>
        </w:rPr>
        <w:t>8.</w:t>
      </w:r>
      <w:r>
        <w:rPr>
          <w:color w:val="000000"/>
        </w:rPr>
        <w:t xml:space="preserve"> Глава органа местного самоуправления  принимает решение о проведении публичных слушаний по вопросу об установлении (прекращении) публичного сервитута.</w:t>
      </w:r>
    </w:p>
    <w:p w:rsidR="00AA1A47" w:rsidRDefault="00AA1A47" w:rsidP="00AA1A47">
      <w:pPr>
        <w:ind w:firstLine="709"/>
        <w:jc w:val="both"/>
        <w:rPr>
          <w:color w:val="000000"/>
        </w:rPr>
      </w:pPr>
      <w:r>
        <w:rPr>
          <w:b/>
          <w:color w:val="000000"/>
        </w:rPr>
        <w:t>9.</w:t>
      </w:r>
      <w:r>
        <w:rPr>
          <w:color w:val="000000"/>
        </w:rPr>
        <w:t xml:space="preserve"> Публичные слушания по вопросу об установлении (прекращении)  публичного сервитута проводятся в соответствии с Положением о публичных слушаниях, утвержденным Собранием депутатов. </w:t>
      </w:r>
    </w:p>
    <w:p w:rsidR="00AA1A47" w:rsidRDefault="00AA1A47" w:rsidP="00AA1A47">
      <w:pPr>
        <w:ind w:firstLine="709"/>
        <w:jc w:val="both"/>
        <w:rPr>
          <w:color w:val="000000"/>
        </w:rPr>
      </w:pPr>
      <w:r>
        <w:rPr>
          <w:b/>
          <w:color w:val="000000"/>
        </w:rPr>
        <w:t>10.</w:t>
      </w:r>
      <w:r>
        <w:rPr>
          <w:color w:val="000000"/>
        </w:rPr>
        <w:t xml:space="preserve">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района. </w:t>
      </w:r>
    </w:p>
    <w:p w:rsidR="00AA1A47" w:rsidRDefault="00AA1A47" w:rsidP="00AA1A47">
      <w:pPr>
        <w:ind w:firstLine="709"/>
        <w:jc w:val="both"/>
        <w:rPr>
          <w:color w:val="000000"/>
        </w:rPr>
      </w:pPr>
      <w:r>
        <w:rPr>
          <w:b/>
          <w:color w:val="000000"/>
        </w:rPr>
        <w:t>11.</w:t>
      </w:r>
      <w:r>
        <w:rPr>
          <w:color w:val="000000"/>
        </w:rPr>
        <w:t xml:space="preserve"> Глава района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AA1A47" w:rsidRDefault="00AA1A47" w:rsidP="00AA1A47">
      <w:pPr>
        <w:jc w:val="both"/>
        <w:rPr>
          <w:color w:val="000000"/>
        </w:rPr>
      </w:pPr>
      <w:r>
        <w:rPr>
          <w:color w:val="000000"/>
        </w:rPr>
        <w:tab/>
      </w:r>
      <w:r>
        <w:rPr>
          <w:color w:val="000000"/>
        </w:rPr>
        <w:tab/>
        <w:t>– местонахождение земельного участка, в отношении которого устанавливается публичный сервитут;</w:t>
      </w:r>
    </w:p>
    <w:p w:rsidR="00AA1A47" w:rsidRDefault="00AA1A47" w:rsidP="00AA1A47">
      <w:pPr>
        <w:jc w:val="both"/>
        <w:rPr>
          <w:color w:val="000000"/>
        </w:rPr>
      </w:pPr>
      <w:r>
        <w:rPr>
          <w:color w:val="000000"/>
        </w:rPr>
        <w:tab/>
      </w:r>
      <w:r>
        <w:rPr>
          <w:color w:val="000000"/>
        </w:rPr>
        <w:tab/>
        <w:t>– кадастровый план земельного участка (или проект границ земельного участка);</w:t>
      </w:r>
    </w:p>
    <w:p w:rsidR="00AA1A47" w:rsidRDefault="00AA1A47" w:rsidP="00AA1A47">
      <w:pPr>
        <w:jc w:val="both"/>
        <w:rPr>
          <w:color w:val="000000"/>
        </w:rPr>
      </w:pPr>
      <w:r>
        <w:rPr>
          <w:color w:val="000000"/>
        </w:rPr>
        <w:tab/>
      </w:r>
      <w:r>
        <w:rPr>
          <w:color w:val="000000"/>
        </w:rPr>
        <w:tab/>
        <w:t>– сведения о собственнике (землевладельце, землепользователе) данного земельного участка;</w:t>
      </w:r>
    </w:p>
    <w:p w:rsidR="00AA1A47" w:rsidRDefault="00AA1A47" w:rsidP="00AA1A47">
      <w:pPr>
        <w:jc w:val="both"/>
        <w:rPr>
          <w:color w:val="000000"/>
        </w:rPr>
      </w:pPr>
      <w:r>
        <w:rPr>
          <w:color w:val="000000"/>
        </w:rPr>
        <w:tab/>
      </w:r>
      <w:r>
        <w:rPr>
          <w:color w:val="000000"/>
        </w:rPr>
        <w:tab/>
        <w:t>– сведения об инициаторе установления публичного сервитута;</w:t>
      </w:r>
    </w:p>
    <w:p w:rsidR="00AA1A47" w:rsidRDefault="00AA1A47" w:rsidP="00AA1A47">
      <w:pPr>
        <w:jc w:val="both"/>
        <w:rPr>
          <w:color w:val="000000"/>
        </w:rPr>
      </w:pPr>
      <w:r>
        <w:rPr>
          <w:color w:val="000000"/>
        </w:rPr>
        <w:tab/>
      </w:r>
      <w:r>
        <w:rPr>
          <w:color w:val="000000"/>
        </w:rPr>
        <w:tab/>
        <w:t>– содержание публичного сервитута;</w:t>
      </w:r>
    </w:p>
    <w:p w:rsidR="00AA1A47" w:rsidRDefault="00AA1A47" w:rsidP="00AA1A47">
      <w:pPr>
        <w:jc w:val="both"/>
        <w:rPr>
          <w:color w:val="000000"/>
        </w:rPr>
      </w:pPr>
      <w:r>
        <w:rPr>
          <w:color w:val="000000"/>
        </w:rPr>
        <w:tab/>
      </w:r>
      <w:r>
        <w:rPr>
          <w:color w:val="000000"/>
        </w:rPr>
        <w:tab/>
        <w:t>– сфера действия публичного сервитута;</w:t>
      </w:r>
    </w:p>
    <w:p w:rsidR="00AA1A47" w:rsidRDefault="00AA1A47" w:rsidP="00AA1A47">
      <w:pPr>
        <w:jc w:val="both"/>
        <w:rPr>
          <w:color w:val="000000"/>
        </w:rPr>
      </w:pPr>
      <w:r>
        <w:rPr>
          <w:color w:val="000000"/>
        </w:rPr>
        <w:tab/>
      </w:r>
      <w:r>
        <w:rPr>
          <w:color w:val="000000"/>
        </w:rPr>
        <w:tab/>
        <w:t>– срок действия публичного сервитута или указание на его бессрочность;</w:t>
      </w:r>
    </w:p>
    <w:p w:rsidR="00AA1A47" w:rsidRDefault="00AA1A47" w:rsidP="00AA1A47">
      <w:pPr>
        <w:jc w:val="both"/>
        <w:rPr>
          <w:color w:val="000000"/>
        </w:rPr>
      </w:pPr>
      <w:r>
        <w:rPr>
          <w:color w:val="000000"/>
        </w:rPr>
        <w:tab/>
      </w:r>
      <w:r>
        <w:rPr>
          <w:color w:val="000000"/>
        </w:rPr>
        <w:tab/>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A1A47" w:rsidRDefault="00AA1A47" w:rsidP="00AA1A47">
      <w:pPr>
        <w:pStyle w:val="af2"/>
        <w:ind w:firstLine="72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AA1A47" w:rsidRDefault="00AA1A47" w:rsidP="00AA1A47">
      <w:pPr>
        <w:ind w:firstLine="709"/>
        <w:jc w:val="both"/>
        <w:rPr>
          <w:rFonts w:ascii="Times New Roman" w:hAnsi="Times New Roman"/>
          <w:color w:val="000000"/>
          <w:sz w:val="24"/>
          <w:szCs w:val="24"/>
        </w:rPr>
      </w:pPr>
      <w:r>
        <w:rPr>
          <w:b/>
          <w:color w:val="000000"/>
        </w:rPr>
        <w:t>13.</w:t>
      </w:r>
      <w:r>
        <w:rPr>
          <w:color w:val="000000"/>
        </w:rPr>
        <w:t xml:space="preserve">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или лица, в пользу которого установлен сервитут, при наличии у последнего </w:t>
      </w:r>
      <w:r>
        <w:rPr>
          <w:color w:val="000000"/>
        </w:rPr>
        <w:lastRenderedPageBreak/>
        <w:t xml:space="preserve">соглашения о сервитуте.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A1A47" w:rsidRDefault="00AA1A47" w:rsidP="00AA1A47">
      <w:pPr>
        <w:ind w:firstLine="709"/>
        <w:jc w:val="both"/>
        <w:rPr>
          <w:color w:val="000000"/>
        </w:rPr>
      </w:pPr>
      <w:r>
        <w:rPr>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AA1A47" w:rsidRDefault="00AA1A47" w:rsidP="00AA1A47">
      <w:pPr>
        <w:ind w:firstLine="709"/>
        <w:jc w:val="both"/>
        <w:rPr>
          <w:color w:val="000000"/>
        </w:rPr>
      </w:pPr>
      <w:r>
        <w:rPr>
          <w:b/>
          <w:color w:val="000000"/>
        </w:rPr>
        <w:t>14.</w:t>
      </w:r>
      <w:r>
        <w:rPr>
          <w:color w:val="000000"/>
        </w:rPr>
        <w:t xml:space="preserve"> Срочный публичный сервитут прекращается по истечении срока его действия, определенного постановлением главы района. Принятие нормативного правового акта о прекращении действия срочного публичного сервитута не требуется.</w:t>
      </w:r>
    </w:p>
    <w:p w:rsidR="00AA1A47" w:rsidRDefault="00AA1A47" w:rsidP="00AA1A47">
      <w:pPr>
        <w:pStyle w:val="af2"/>
        <w:ind w:firstLine="720"/>
        <w:jc w:val="both"/>
        <w:rPr>
          <w:rFonts w:ascii="Times New Roman" w:hAnsi="Times New Roman"/>
          <w:color w:val="000000"/>
          <w:sz w:val="24"/>
          <w:szCs w:val="24"/>
        </w:rPr>
      </w:pPr>
      <w:r>
        <w:rPr>
          <w:rFonts w:ascii="Times New Roman" w:eastAsia="MS Mincho" w:hAnsi="Times New Roman"/>
          <w:b/>
          <w:sz w:val="24"/>
          <w:szCs w:val="24"/>
        </w:rPr>
        <w:t>15.</w:t>
      </w:r>
      <w:r>
        <w:rPr>
          <w:rFonts w:ascii="Times New Roman" w:eastAsia="MS Mincho" w:hAnsi="Times New Roman"/>
          <w:sz w:val="24"/>
          <w:szCs w:val="24"/>
        </w:rP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A1A47" w:rsidRDefault="00AA1A47" w:rsidP="00AA1A47">
      <w:pPr>
        <w:ind w:firstLine="709"/>
        <w:jc w:val="both"/>
        <w:rPr>
          <w:rFonts w:ascii="Times New Roman" w:hAnsi="Times New Roman"/>
          <w:color w:val="000000"/>
          <w:sz w:val="24"/>
          <w:szCs w:val="24"/>
        </w:rPr>
      </w:pPr>
      <w:r>
        <w:rPr>
          <w:b/>
          <w:color w:val="000000"/>
        </w:rPr>
        <w:t>16.</w:t>
      </w:r>
      <w:r>
        <w:rPr>
          <w:color w:val="000000"/>
        </w:rPr>
        <w:t xml:space="preserve"> Осуществление публичного сервитута должно быть наименее обременительным для земельного участка, в отношении которого он установлен.</w:t>
      </w:r>
    </w:p>
    <w:p w:rsidR="00AA1A47" w:rsidRDefault="00AA1A47" w:rsidP="00AA1A47">
      <w:pPr>
        <w:ind w:firstLine="709"/>
        <w:jc w:val="both"/>
        <w:rPr>
          <w:color w:val="000000"/>
        </w:rPr>
      </w:pPr>
      <w:r>
        <w:rPr>
          <w:b/>
          <w:color w:val="000000"/>
        </w:rPr>
        <w:t>17.</w:t>
      </w:r>
      <w:r>
        <w:rPr>
          <w:color w:val="000000"/>
        </w:rPr>
        <w:t xml:space="preserve">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района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A1A47" w:rsidRDefault="00AA1A47" w:rsidP="00AA1A47">
      <w:pPr>
        <w:autoSpaceDE w:val="0"/>
        <w:autoSpaceDN w:val="0"/>
        <w:adjustRightInd w:val="0"/>
        <w:ind w:firstLine="709"/>
        <w:jc w:val="both"/>
        <w:rPr>
          <w:color w:val="000000"/>
        </w:rPr>
      </w:pPr>
      <w:r>
        <w:rPr>
          <w:b/>
          <w:color w:val="000000"/>
        </w:rPr>
        <w:t xml:space="preserve">18. </w:t>
      </w:r>
      <w:r>
        <w:rPr>
          <w:color w:val="000000"/>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района  убытков или предоставления равноценного земельного участка с возмещением убытков.</w:t>
      </w:r>
    </w:p>
    <w:p w:rsidR="00AA1A47" w:rsidRDefault="00AA1A47" w:rsidP="00AA1A47">
      <w:pPr>
        <w:autoSpaceDE w:val="0"/>
        <w:autoSpaceDN w:val="0"/>
        <w:adjustRightInd w:val="0"/>
        <w:ind w:firstLine="709"/>
        <w:jc w:val="both"/>
      </w:pPr>
      <w:r>
        <w:rPr>
          <w:b/>
        </w:rPr>
        <w:t>19.</w:t>
      </w:r>
      <w: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A1A47" w:rsidRDefault="00AA1A47" w:rsidP="00AA1A47">
      <w:pPr>
        <w:pStyle w:val="3"/>
        <w:spacing w:after="0"/>
        <w:rPr>
          <w:szCs w:val="24"/>
        </w:rPr>
      </w:pPr>
      <w:bookmarkStart w:id="156" w:name="_Toc392669858"/>
      <w:bookmarkStart w:id="157" w:name="_Toc282347556"/>
      <w:r>
        <w:rPr>
          <w:szCs w:val="24"/>
        </w:rPr>
        <w:t>Статья 47. Резервирование и изъятие земельных участков для муниципальных нужд</w:t>
      </w:r>
      <w:bookmarkEnd w:id="156"/>
      <w:bookmarkEnd w:id="157"/>
    </w:p>
    <w:p w:rsidR="00AA1A47" w:rsidRDefault="00AA1A47" w:rsidP="00AA1A47">
      <w:pPr>
        <w:jc w:val="both"/>
        <w:rPr>
          <w:color w:val="008080"/>
          <w:szCs w:val="24"/>
        </w:rPr>
      </w:pPr>
      <w:r>
        <w:tab/>
      </w:r>
      <w:r>
        <w:rPr>
          <w:b/>
        </w:rPr>
        <w:t>1.</w:t>
      </w:r>
      <w:r>
        <w:t xml:space="preserve"> Установление публичного </w:t>
      </w:r>
      <w:proofErr w:type="spellStart"/>
      <w:r>
        <w:t>серветута</w:t>
      </w:r>
      <w:proofErr w:type="spellEnd"/>
      <w:r>
        <w:t xml:space="preserve"> в отдельных случаях регламентируется ст. 5.7 земельного Кодекса Российской Федерации.</w:t>
      </w:r>
    </w:p>
    <w:p w:rsidR="00AA1A47" w:rsidRDefault="00AA1A47" w:rsidP="00AA1A47">
      <w:pPr>
        <w:pStyle w:val="3"/>
        <w:spacing w:after="0"/>
        <w:rPr>
          <w:szCs w:val="24"/>
        </w:rPr>
      </w:pPr>
      <w:bookmarkStart w:id="158" w:name="_Toc392669859"/>
      <w:bookmarkStart w:id="159" w:name="_Toc282347557"/>
      <w:r>
        <w:rPr>
          <w:szCs w:val="24"/>
        </w:rPr>
        <w:t>Статья 48. Основные принципы организации застройки территории поселения</w:t>
      </w:r>
      <w:bookmarkEnd w:id="158"/>
      <w:bookmarkEnd w:id="159"/>
    </w:p>
    <w:p w:rsidR="00AA1A47" w:rsidRDefault="00AA1A47" w:rsidP="00AA1A47">
      <w:pPr>
        <w:pStyle w:val="a7"/>
        <w:tabs>
          <w:tab w:val="left" w:pos="720"/>
        </w:tabs>
        <w:ind w:firstLine="720"/>
        <w:jc w:val="both"/>
        <w:rPr>
          <w:color w:val="000000"/>
        </w:rPr>
      </w:pPr>
      <w:r>
        <w:rPr>
          <w:b/>
          <w:color w:val="000000"/>
        </w:rPr>
        <w:t>1.</w:t>
      </w:r>
      <w:r>
        <w:rPr>
          <w:color w:val="000000"/>
        </w:rPr>
        <w:t xml:space="preserve">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AA1A47" w:rsidRDefault="00AA1A47" w:rsidP="00AA1A47">
      <w:pPr>
        <w:pStyle w:val="a7"/>
        <w:tabs>
          <w:tab w:val="left" w:pos="720"/>
        </w:tabs>
        <w:ind w:firstLine="720"/>
        <w:jc w:val="both"/>
        <w:rPr>
          <w:color w:val="000000"/>
        </w:rPr>
      </w:pPr>
      <w:r>
        <w:rPr>
          <w:b/>
          <w:color w:val="000000"/>
        </w:rPr>
        <w:t>2.</w:t>
      </w:r>
      <w:r>
        <w:rPr>
          <w:color w:val="000000"/>
        </w:rPr>
        <w:t xml:space="preserve"> Для создания благоприятной среды проживания необходимо:</w:t>
      </w:r>
    </w:p>
    <w:p w:rsidR="00AA1A47" w:rsidRDefault="00AA1A47" w:rsidP="00AA1A47">
      <w:pPr>
        <w:pStyle w:val="a7"/>
        <w:tabs>
          <w:tab w:val="left" w:pos="720"/>
        </w:tabs>
        <w:ind w:firstLine="720"/>
        <w:jc w:val="both"/>
        <w:rPr>
          <w:color w:val="000000"/>
        </w:rPr>
      </w:pPr>
      <w:r>
        <w:rPr>
          <w:color w:val="000000"/>
        </w:rPr>
        <w:tab/>
      </w:r>
      <w:r>
        <w:rPr>
          <w:b/>
          <w:color w:val="000000"/>
        </w:rPr>
        <w:t>1)</w:t>
      </w:r>
      <w:r>
        <w:rPr>
          <w:color w:val="000000"/>
        </w:rPr>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Прутского сельсовета, и в документации по планировке территории; </w:t>
      </w:r>
    </w:p>
    <w:p w:rsidR="00AA1A47" w:rsidRDefault="00AA1A47" w:rsidP="00AA1A47">
      <w:pPr>
        <w:pStyle w:val="a7"/>
        <w:tabs>
          <w:tab w:val="left" w:pos="720"/>
        </w:tabs>
        <w:ind w:firstLine="720"/>
        <w:jc w:val="both"/>
        <w:rPr>
          <w:color w:val="000000"/>
        </w:rPr>
      </w:pPr>
      <w:r>
        <w:rPr>
          <w:color w:val="000000"/>
        </w:rPr>
        <w:lastRenderedPageBreak/>
        <w:tab/>
      </w:r>
      <w:r>
        <w:rPr>
          <w:b/>
          <w:color w:val="000000"/>
        </w:rPr>
        <w:t>2)</w:t>
      </w:r>
      <w:r>
        <w:rPr>
          <w:color w:val="000000"/>
        </w:rPr>
        <w:t xml:space="preserve"> обеспечить сохранение природной среды и имеющихся объектов историко-культурного наследия; </w:t>
      </w:r>
    </w:p>
    <w:p w:rsidR="00AA1A47" w:rsidRDefault="00AA1A47" w:rsidP="00AA1A47">
      <w:pPr>
        <w:pStyle w:val="a7"/>
        <w:tabs>
          <w:tab w:val="left" w:pos="720"/>
        </w:tabs>
        <w:ind w:firstLine="720"/>
        <w:jc w:val="both"/>
        <w:rPr>
          <w:color w:val="000000"/>
        </w:rPr>
      </w:pPr>
      <w:r>
        <w:rPr>
          <w:color w:val="000000"/>
        </w:rPr>
        <w:tab/>
      </w:r>
      <w:r>
        <w:rPr>
          <w:b/>
          <w:color w:val="000000"/>
        </w:rPr>
        <w:t>3)</w:t>
      </w:r>
      <w:r>
        <w:rPr>
          <w:color w:val="000000"/>
        </w:rPr>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AA1A47" w:rsidRDefault="00AA1A47" w:rsidP="00AA1A47">
      <w:pPr>
        <w:pStyle w:val="a7"/>
        <w:tabs>
          <w:tab w:val="left" w:pos="720"/>
        </w:tabs>
        <w:ind w:firstLine="720"/>
        <w:jc w:val="both"/>
        <w:rPr>
          <w:color w:val="000000"/>
        </w:rPr>
      </w:pPr>
      <w:r>
        <w:rPr>
          <w:color w:val="000000"/>
        </w:rPr>
        <w:tab/>
      </w:r>
      <w:r>
        <w:rPr>
          <w:b/>
          <w:color w:val="000000"/>
        </w:rPr>
        <w:t>4)</w:t>
      </w:r>
      <w:r>
        <w:rPr>
          <w:color w:val="000000"/>
        </w:rPr>
        <w:t xml:space="preserve"> обеспечивать инвалидам условия для беспрепятственного доступа к объектам социального и иного назначения. </w:t>
      </w:r>
    </w:p>
    <w:p w:rsidR="00AA1A47" w:rsidRDefault="00AA1A47" w:rsidP="00AA1A47">
      <w:pPr>
        <w:pStyle w:val="a7"/>
        <w:tabs>
          <w:tab w:val="left" w:pos="720"/>
        </w:tabs>
        <w:ind w:firstLine="720"/>
        <w:jc w:val="both"/>
        <w:rPr>
          <w:color w:val="000000"/>
        </w:rPr>
      </w:pPr>
      <w:r>
        <w:rPr>
          <w:b/>
          <w:color w:val="000000"/>
        </w:rPr>
        <w:t>3.</w:t>
      </w:r>
      <w:r>
        <w:rPr>
          <w:color w:val="000000"/>
        </w:rPr>
        <w:t xml:space="preserve">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AA1A47" w:rsidRDefault="00AA1A47" w:rsidP="00AA1A47">
      <w:pPr>
        <w:pStyle w:val="a7"/>
        <w:tabs>
          <w:tab w:val="left" w:pos="720"/>
        </w:tabs>
        <w:ind w:firstLine="720"/>
        <w:jc w:val="both"/>
        <w:rPr>
          <w:color w:val="000000"/>
        </w:rPr>
      </w:pPr>
      <w:r>
        <w:rPr>
          <w:b/>
          <w:color w:val="000000"/>
        </w:rPr>
        <w:t>4.</w:t>
      </w:r>
      <w:r>
        <w:rPr>
          <w:color w:val="000000"/>
        </w:rPr>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AA1A47" w:rsidRDefault="00AA1A47" w:rsidP="00AA1A47">
      <w:pPr>
        <w:pStyle w:val="a7"/>
        <w:tabs>
          <w:tab w:val="left" w:pos="720"/>
        </w:tabs>
        <w:ind w:firstLine="720"/>
        <w:jc w:val="both"/>
        <w:rPr>
          <w:color w:val="000000"/>
        </w:rPr>
      </w:pPr>
      <w:r>
        <w:rPr>
          <w:b/>
          <w:color w:val="000000"/>
        </w:rPr>
        <w:t>5.</w:t>
      </w:r>
      <w:r>
        <w:rPr>
          <w:color w:val="000000"/>
        </w:rPr>
        <w:t xml:space="preserve">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AA1A47" w:rsidRDefault="00AA1A47" w:rsidP="00AA1A47">
      <w:pPr>
        <w:pStyle w:val="a7"/>
        <w:tabs>
          <w:tab w:val="left" w:pos="720"/>
        </w:tabs>
        <w:ind w:firstLine="720"/>
        <w:jc w:val="both"/>
        <w:rPr>
          <w:color w:val="000000"/>
        </w:rPr>
      </w:pPr>
      <w:r>
        <w:rPr>
          <w:b/>
          <w:color w:val="000000"/>
        </w:rPr>
        <w:t>6.</w:t>
      </w:r>
      <w:r>
        <w:rPr>
          <w:color w:val="000000"/>
        </w:rPr>
        <w:t xml:space="preserve">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AA1A47" w:rsidRDefault="00AA1A47" w:rsidP="00AA1A47">
      <w:pPr>
        <w:pStyle w:val="a7"/>
        <w:tabs>
          <w:tab w:val="left" w:pos="720"/>
        </w:tabs>
        <w:ind w:firstLine="720"/>
        <w:jc w:val="both"/>
        <w:rPr>
          <w:color w:val="000000"/>
        </w:rPr>
      </w:pPr>
      <w:r>
        <w:rPr>
          <w:b/>
          <w:color w:val="000000"/>
        </w:rPr>
        <w:t>7.</w:t>
      </w:r>
      <w:r>
        <w:rPr>
          <w:color w:val="000000"/>
        </w:rPr>
        <w:t xml:space="preserve"> </w:t>
      </w:r>
      <w:proofErr w:type="gramStart"/>
      <w:r>
        <w:rPr>
          <w:color w:val="000000"/>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AA1A47" w:rsidRDefault="00AA1A47" w:rsidP="00AA1A47">
      <w:pPr>
        <w:pStyle w:val="a7"/>
        <w:tabs>
          <w:tab w:val="left" w:pos="720"/>
        </w:tabs>
        <w:ind w:firstLine="720"/>
        <w:jc w:val="both"/>
        <w:rPr>
          <w:color w:val="000000"/>
        </w:rPr>
      </w:pPr>
      <w:r>
        <w:rPr>
          <w:b/>
          <w:color w:val="000000"/>
        </w:rPr>
        <w:t>8.</w:t>
      </w:r>
      <w:r>
        <w:rPr>
          <w:color w:val="000000"/>
        </w:rPr>
        <w:t xml:space="preserve">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AA1A47" w:rsidRDefault="00AA1A47" w:rsidP="00AA1A47">
      <w:pPr>
        <w:pStyle w:val="a7"/>
        <w:tabs>
          <w:tab w:val="left" w:pos="720"/>
        </w:tabs>
        <w:ind w:firstLine="720"/>
        <w:jc w:val="both"/>
        <w:rPr>
          <w:color w:val="000000"/>
        </w:rPr>
      </w:pPr>
      <w:r>
        <w:rPr>
          <w:b/>
          <w:color w:val="000000"/>
        </w:rPr>
        <w:t>9.</w:t>
      </w:r>
      <w:r>
        <w:rPr>
          <w:color w:val="000000"/>
        </w:rPr>
        <w:t xml:space="preserve">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w:t>
      </w:r>
      <w:r>
        <w:rPr>
          <w:color w:val="000000"/>
        </w:rPr>
        <w:lastRenderedPageBreak/>
        <w:t>возобновления земляных (строительных) работ на участках с объектами, введенными в эксплуатацию.</w:t>
      </w:r>
    </w:p>
    <w:p w:rsidR="00AA1A47" w:rsidRDefault="00AA1A47" w:rsidP="00AA1A47">
      <w:pPr>
        <w:pStyle w:val="a7"/>
        <w:tabs>
          <w:tab w:val="left" w:pos="720"/>
        </w:tabs>
        <w:ind w:firstLine="720"/>
        <w:jc w:val="both"/>
        <w:rPr>
          <w:color w:val="000000"/>
        </w:rPr>
      </w:pPr>
      <w:r>
        <w:rPr>
          <w:b/>
          <w:color w:val="000000"/>
        </w:rPr>
        <w:t>10.</w:t>
      </w:r>
      <w:r>
        <w:rPr>
          <w:color w:val="000000"/>
        </w:rPr>
        <w:t xml:space="preserve">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A1A47" w:rsidRDefault="00AA1A47" w:rsidP="00AA1A47">
      <w:pPr>
        <w:pStyle w:val="a7"/>
        <w:tabs>
          <w:tab w:val="left" w:pos="720"/>
        </w:tabs>
        <w:ind w:firstLine="720"/>
        <w:jc w:val="both"/>
        <w:rPr>
          <w:color w:val="000000"/>
        </w:rPr>
      </w:pPr>
      <w:r>
        <w:rPr>
          <w:b/>
          <w:color w:val="000000"/>
        </w:rPr>
        <w:t>11.</w:t>
      </w:r>
      <w:r>
        <w:rPr>
          <w:color w:val="000000"/>
        </w:rPr>
        <w:t xml:space="preserve">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AA1A47" w:rsidRDefault="00AA1A47" w:rsidP="00AA1A47">
      <w:pPr>
        <w:pStyle w:val="a7"/>
        <w:tabs>
          <w:tab w:val="left" w:pos="720"/>
        </w:tabs>
        <w:ind w:firstLine="720"/>
        <w:jc w:val="both"/>
        <w:rPr>
          <w:color w:val="000000"/>
        </w:rPr>
      </w:pPr>
      <w:r>
        <w:rPr>
          <w:b/>
          <w:color w:val="000000"/>
        </w:rPr>
        <w:t>12.</w:t>
      </w:r>
      <w:r>
        <w:rPr>
          <w:color w:val="000000"/>
        </w:rPr>
        <w:t xml:space="preserve">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Pr>
          <w:color w:val="000000"/>
        </w:rPr>
        <w:t>о</w:t>
      </w:r>
      <w:proofErr w:type="gramEnd"/>
      <w:r>
        <w:rPr>
          <w:color w:val="000000"/>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Pr>
          <w:color w:val="000000"/>
        </w:rPr>
        <w:t xml:space="preserve">ИСОГД).  </w:t>
      </w:r>
      <w:proofErr w:type="gramEnd"/>
    </w:p>
    <w:p w:rsidR="00AA1A47" w:rsidRDefault="00AA1A47" w:rsidP="00AA1A47">
      <w:pPr>
        <w:pStyle w:val="a7"/>
        <w:tabs>
          <w:tab w:val="left" w:pos="720"/>
        </w:tabs>
        <w:ind w:firstLine="720"/>
        <w:jc w:val="both"/>
        <w:rPr>
          <w:color w:val="FF0000"/>
        </w:rPr>
      </w:pPr>
      <w:r>
        <w:rPr>
          <w:b/>
        </w:rPr>
        <w:tab/>
      </w:r>
    </w:p>
    <w:p w:rsidR="00AA1A47" w:rsidRDefault="00AA1A47" w:rsidP="00AA1A47">
      <w:pPr>
        <w:pStyle w:val="3"/>
        <w:spacing w:after="0"/>
        <w:rPr>
          <w:szCs w:val="24"/>
        </w:rPr>
      </w:pPr>
      <w:bookmarkStart w:id="160" w:name="_Toc392669860"/>
      <w:bookmarkStart w:id="161" w:name="_Toc282347559"/>
      <w:r>
        <w:rPr>
          <w:szCs w:val="24"/>
        </w:rPr>
        <w:t>Статья 49. Проектная документация объекта капитального строительства</w:t>
      </w:r>
      <w:bookmarkEnd w:id="160"/>
      <w:bookmarkEnd w:id="161"/>
    </w:p>
    <w:p w:rsidR="00AA1A47" w:rsidRDefault="00AA1A47" w:rsidP="00AA1A47">
      <w:pPr>
        <w:pStyle w:val="a7"/>
        <w:tabs>
          <w:tab w:val="left" w:pos="720"/>
        </w:tabs>
        <w:ind w:firstLine="720"/>
        <w:jc w:val="both"/>
      </w:pPr>
      <w:r>
        <w:rPr>
          <w:b/>
          <w:color w:val="000000"/>
        </w:rPr>
        <w:t>1.</w:t>
      </w:r>
      <w:r>
        <w:rPr>
          <w:color w:val="000000"/>
        </w:rPr>
        <w:t xml:space="preserve"> </w:t>
      </w:r>
      <w: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A1A47" w:rsidRDefault="00AA1A47" w:rsidP="00AA1A47">
      <w:pPr>
        <w:pStyle w:val="a7"/>
        <w:tabs>
          <w:tab w:val="left" w:pos="720"/>
        </w:tabs>
        <w:ind w:firstLine="720"/>
        <w:jc w:val="both"/>
        <w:rPr>
          <w:color w:val="000000"/>
        </w:rPr>
      </w:pPr>
      <w:r>
        <w:rPr>
          <w:b/>
          <w:color w:val="000000"/>
        </w:rPr>
        <w:t>2.</w:t>
      </w:r>
      <w:r>
        <w:rPr>
          <w:color w:val="000000"/>
        </w:rPr>
        <w:t xml:space="preserve">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AA1A47" w:rsidRDefault="00AA1A47" w:rsidP="00AA1A47">
      <w:pPr>
        <w:pStyle w:val="a7"/>
        <w:tabs>
          <w:tab w:val="left" w:pos="720"/>
        </w:tabs>
        <w:ind w:firstLine="720"/>
        <w:jc w:val="both"/>
        <w:rPr>
          <w:color w:val="000000"/>
        </w:rPr>
      </w:pPr>
      <w:r>
        <w:rPr>
          <w:b/>
          <w:color w:val="000000"/>
        </w:rPr>
        <w:t>3.</w:t>
      </w:r>
      <w:r>
        <w:rPr>
          <w:color w:val="000000"/>
        </w:rPr>
        <w:t xml:space="preserve">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AA1A47" w:rsidRDefault="00AA1A47" w:rsidP="00AA1A47">
      <w:pPr>
        <w:pStyle w:val="a7"/>
        <w:tabs>
          <w:tab w:val="left" w:pos="720"/>
        </w:tabs>
        <w:ind w:firstLine="720"/>
        <w:jc w:val="both"/>
        <w:rPr>
          <w:color w:val="000000"/>
        </w:rPr>
      </w:pPr>
      <w:r>
        <w:rPr>
          <w:b/>
          <w:color w:val="000000"/>
        </w:rPr>
        <w:t>4.</w:t>
      </w:r>
      <w:r>
        <w:rPr>
          <w:color w:val="000000"/>
        </w:rPr>
        <w:t xml:space="preserve">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AA1A47" w:rsidRDefault="00AA1A47" w:rsidP="00AA1A47">
      <w:pPr>
        <w:pStyle w:val="3"/>
        <w:spacing w:after="0"/>
        <w:rPr>
          <w:szCs w:val="24"/>
        </w:rPr>
      </w:pPr>
      <w:bookmarkStart w:id="162" w:name="_Toc392669861"/>
      <w:bookmarkStart w:id="163" w:name="_Toc282347560"/>
      <w:r>
        <w:rPr>
          <w:szCs w:val="24"/>
        </w:rPr>
        <w:lastRenderedPageBreak/>
        <w:t>Статья 50. Государственная экспертиза и утверждение проектной документации</w:t>
      </w:r>
      <w:bookmarkEnd w:id="162"/>
      <w:bookmarkEnd w:id="163"/>
    </w:p>
    <w:p w:rsidR="00AA1A47" w:rsidRDefault="00AA1A47" w:rsidP="00AA1A47">
      <w:pPr>
        <w:ind w:firstLine="720"/>
        <w:jc w:val="both"/>
        <w:rPr>
          <w:szCs w:val="24"/>
        </w:rPr>
      </w:pPr>
      <w:r>
        <w:rPr>
          <w:b/>
        </w:rPr>
        <w:t>1.</w:t>
      </w:r>
      <w:r>
        <w:t xml:space="preserve">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AA1A47" w:rsidRDefault="00AA1A47" w:rsidP="00AA1A47">
      <w:pPr>
        <w:ind w:firstLine="720"/>
        <w:jc w:val="both"/>
      </w:pPr>
      <w:r>
        <w:rPr>
          <w:b/>
        </w:rPr>
        <w:t>2.</w:t>
      </w:r>
      <w:r>
        <w:t xml:space="preserve">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AA1A47" w:rsidRDefault="00AA1A47" w:rsidP="00AA1A47">
      <w:pPr>
        <w:ind w:firstLine="720"/>
        <w:jc w:val="both"/>
      </w:pPr>
      <w:r>
        <w:rPr>
          <w:b/>
        </w:rPr>
        <w:t>3.</w:t>
      </w:r>
      <w:r>
        <w:t xml:space="preserve"> Прошедшая государственную экспертизу проектная документация утверждается заказчиком.</w:t>
      </w:r>
    </w:p>
    <w:p w:rsidR="00AA1A47" w:rsidRDefault="00AA1A47" w:rsidP="00AA1A47">
      <w:pPr>
        <w:ind w:firstLine="720"/>
        <w:jc w:val="both"/>
      </w:pPr>
      <w:r>
        <w:rPr>
          <w:b/>
        </w:rPr>
        <w:t>4.</w:t>
      </w:r>
      <w:r>
        <w:t xml:space="preserve"> Утвержденная проектная документация является основанием для выдачи разрешения на строительство.</w:t>
      </w:r>
    </w:p>
    <w:p w:rsidR="00AA1A47" w:rsidRDefault="00AA1A47" w:rsidP="00AA1A47">
      <w:pPr>
        <w:ind w:firstLine="720"/>
        <w:jc w:val="both"/>
      </w:pPr>
    </w:p>
    <w:p w:rsidR="00AA1A47" w:rsidRDefault="00AA1A47" w:rsidP="00AA1A47">
      <w:pPr>
        <w:pStyle w:val="3"/>
        <w:spacing w:after="0"/>
        <w:rPr>
          <w:szCs w:val="24"/>
        </w:rPr>
      </w:pPr>
      <w:bookmarkStart w:id="164" w:name="_Toc392669862"/>
      <w:bookmarkStart w:id="165" w:name="_Toc282347561"/>
      <w:r>
        <w:rPr>
          <w:szCs w:val="24"/>
        </w:rPr>
        <w:t>Статья 51. Выдача разрешения на строительство</w:t>
      </w:r>
      <w:bookmarkEnd w:id="164"/>
      <w:bookmarkEnd w:id="165"/>
    </w:p>
    <w:p w:rsidR="00AA1A47" w:rsidRDefault="00AA1A47" w:rsidP="00AA1A47">
      <w:pPr>
        <w:ind w:firstLine="720"/>
        <w:jc w:val="both"/>
        <w:rPr>
          <w:szCs w:val="24"/>
        </w:rPr>
      </w:pPr>
      <w:bookmarkStart w:id="166" w:name="sub_4401"/>
      <w:r>
        <w:rPr>
          <w:b/>
        </w:rPr>
        <w:t>1.</w:t>
      </w:r>
      <w:r>
        <w:t xml:space="preserve">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AA1A47" w:rsidRDefault="00AA1A47" w:rsidP="00AA1A47">
      <w:pPr>
        <w:pStyle w:val="a7"/>
        <w:tabs>
          <w:tab w:val="left" w:pos="720"/>
        </w:tabs>
        <w:jc w:val="both"/>
      </w:pPr>
      <w:r>
        <w:rPr>
          <w:color w:val="008080"/>
        </w:rPr>
        <w:tab/>
      </w:r>
      <w:r>
        <w:rPr>
          <w:b/>
          <w:color w:val="000000"/>
        </w:rPr>
        <w:t>2.</w:t>
      </w:r>
      <w:r>
        <w:rPr>
          <w:color w:val="000000"/>
        </w:rPr>
        <w:t xml:space="preserve"> На земельных участках, расположенных на территории Прутского сельсовета, разрешение на строительство </w:t>
      </w:r>
      <w:r>
        <w:t>выдается отделом по архитектуре Администрации района, которое затем регистрируется и утверждается главой сельсовета, за исключением случаев размещения объектов:</w:t>
      </w:r>
    </w:p>
    <w:p w:rsidR="00AA1A47" w:rsidRDefault="00AA1A47" w:rsidP="00AA1A47">
      <w:pPr>
        <w:pStyle w:val="a7"/>
        <w:tabs>
          <w:tab w:val="left" w:pos="0"/>
        </w:tabs>
        <w:ind w:hanging="567"/>
        <w:jc w:val="both"/>
        <w:rPr>
          <w:color w:val="000000"/>
        </w:rPr>
      </w:pPr>
      <w:r>
        <w:rPr>
          <w:color w:val="000000"/>
        </w:rPr>
        <w:tab/>
      </w:r>
      <w:r>
        <w:rPr>
          <w:color w:val="000000"/>
        </w:rPr>
        <w:tab/>
        <w:t>– федерального и регионального значения, при размещении которых в соответствии с Земельным кодексом Российской Федерации допускается изъятие, в том числе путем выкупа, земельных участков для государственных нужд;</w:t>
      </w:r>
    </w:p>
    <w:p w:rsidR="00AA1A47" w:rsidRDefault="00AA1A47" w:rsidP="00AA1A47">
      <w:pPr>
        <w:pStyle w:val="a7"/>
        <w:tabs>
          <w:tab w:val="left" w:pos="0"/>
        </w:tabs>
        <w:ind w:hanging="567"/>
        <w:jc w:val="both"/>
        <w:rPr>
          <w:color w:val="000000"/>
        </w:rPr>
      </w:pPr>
      <w:r>
        <w:rPr>
          <w:color w:val="000000"/>
        </w:rPr>
        <w:tab/>
      </w:r>
      <w:r>
        <w:rPr>
          <w:color w:val="000000"/>
        </w:rPr>
        <w:tab/>
        <w:t>– на земельных участках, занятых линейными объектами федерального и регионального значения;</w:t>
      </w:r>
    </w:p>
    <w:p w:rsidR="00AA1A47" w:rsidRDefault="00AA1A47" w:rsidP="00AA1A47">
      <w:pPr>
        <w:pStyle w:val="a7"/>
        <w:tabs>
          <w:tab w:val="left" w:pos="0"/>
        </w:tabs>
        <w:ind w:hanging="567"/>
        <w:jc w:val="both"/>
        <w:rPr>
          <w:color w:val="000000"/>
        </w:rPr>
      </w:pPr>
      <w:r>
        <w:rPr>
          <w:color w:val="000000"/>
        </w:rPr>
        <w:tab/>
      </w:r>
      <w:r>
        <w:rPr>
          <w:color w:val="000000"/>
        </w:rPr>
        <w:tab/>
        <w:t xml:space="preserve">– на земельных участках объектов культурного наследия федерального и регионального значения; </w:t>
      </w:r>
    </w:p>
    <w:p w:rsidR="00AA1A47" w:rsidRDefault="00AA1A47" w:rsidP="00AA1A47">
      <w:pPr>
        <w:pStyle w:val="a7"/>
        <w:tabs>
          <w:tab w:val="left" w:pos="0"/>
        </w:tabs>
        <w:ind w:hanging="567"/>
        <w:jc w:val="both"/>
      </w:pPr>
      <w:r>
        <w:tab/>
      </w:r>
      <w:r>
        <w:tab/>
        <w:t xml:space="preserve">– на земельных участках, на которых не устанавливается градостроительный регламент, согласно перечню, п. 6 ст. 36 Градостроительного Кодекса РФ. </w:t>
      </w:r>
    </w:p>
    <w:p w:rsidR="00AA1A47" w:rsidRDefault="00AA1A47" w:rsidP="00AA1A47">
      <w:pPr>
        <w:ind w:firstLine="720"/>
        <w:jc w:val="both"/>
      </w:pPr>
      <w:bookmarkStart w:id="167" w:name="sub_4405"/>
      <w:bookmarkEnd w:id="166"/>
      <w:r>
        <w:rPr>
          <w:b/>
        </w:rPr>
        <w:t>3.</w:t>
      </w:r>
      <w:r>
        <w:t xml:space="preserve"> Выдача разрешения на строительство не требуется в случае:</w:t>
      </w:r>
      <w:bookmarkStart w:id="168" w:name="sub_44054"/>
      <w:bookmarkEnd w:id="167"/>
    </w:p>
    <w:p w:rsidR="00AA1A47" w:rsidRDefault="00AA1A47" w:rsidP="00AA1A47">
      <w:pPr>
        <w:widowControl w:val="0"/>
        <w:autoSpaceDE w:val="0"/>
        <w:autoSpaceDN w:val="0"/>
        <w:adjustRightInd w:val="0"/>
        <w:ind w:firstLine="1418"/>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A1A47" w:rsidRDefault="00AA1A47" w:rsidP="00AA1A47">
      <w:pPr>
        <w:widowControl w:val="0"/>
        <w:autoSpaceDE w:val="0"/>
        <w:autoSpaceDN w:val="0"/>
        <w:adjustRightInd w:val="0"/>
        <w:ind w:firstLine="1418"/>
        <w:jc w:val="both"/>
      </w:pPr>
      <w:r>
        <w:t xml:space="preserve">2) строительства, реконструкции объектов, не являющихся объектами капитального </w:t>
      </w:r>
      <w:r>
        <w:lastRenderedPageBreak/>
        <w:t>строительства (киосков, навесов и других);</w:t>
      </w:r>
    </w:p>
    <w:p w:rsidR="00AA1A47" w:rsidRDefault="00AA1A47" w:rsidP="00AA1A47">
      <w:pPr>
        <w:widowControl w:val="0"/>
        <w:autoSpaceDE w:val="0"/>
        <w:autoSpaceDN w:val="0"/>
        <w:adjustRightInd w:val="0"/>
        <w:ind w:firstLine="1418"/>
        <w:jc w:val="both"/>
      </w:pPr>
      <w:r>
        <w:t>3) строительства на земельном участке строений и сооружений вспомогательного использования;</w:t>
      </w:r>
    </w:p>
    <w:p w:rsidR="00AA1A47" w:rsidRDefault="00AA1A47" w:rsidP="00AA1A47">
      <w:pPr>
        <w:widowControl w:val="0"/>
        <w:autoSpaceDE w:val="0"/>
        <w:autoSpaceDN w:val="0"/>
        <w:adjustRightInd w:val="0"/>
        <w:ind w:firstLine="1418"/>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A1A47" w:rsidRDefault="00AA1A47" w:rsidP="00AA1A47">
      <w:pPr>
        <w:widowControl w:val="0"/>
        <w:autoSpaceDE w:val="0"/>
        <w:autoSpaceDN w:val="0"/>
        <w:adjustRightInd w:val="0"/>
        <w:ind w:firstLine="1418"/>
        <w:jc w:val="both"/>
      </w:pPr>
      <w:r>
        <w:t>5) капитального ремонта объектов капитального строительства;</w:t>
      </w:r>
    </w:p>
    <w:p w:rsidR="00AA1A47" w:rsidRDefault="00AA1A47" w:rsidP="00AA1A47">
      <w:pPr>
        <w:widowControl w:val="0"/>
        <w:autoSpaceDE w:val="0"/>
        <w:autoSpaceDN w:val="0"/>
        <w:adjustRightInd w:val="0"/>
        <w:ind w:firstLine="1418"/>
        <w:jc w:val="both"/>
      </w:pPr>
      <w:r>
        <w:t>6) иных случаях, если в соответствии с Градостроительным кодексом Российской Федерации, законодательством субъекта Российской Федерации о градостроительной деятельности получение разрешения на строительство не требуется.</w:t>
      </w:r>
    </w:p>
    <w:bookmarkEnd w:id="168"/>
    <w:p w:rsidR="00AA1A47" w:rsidRDefault="00AA1A47" w:rsidP="00AA1A47">
      <w:pPr>
        <w:ind w:firstLine="720"/>
        <w:jc w:val="both"/>
      </w:pPr>
      <w:r>
        <w:rPr>
          <w:b/>
        </w:rPr>
        <w:t xml:space="preserve">4. </w:t>
      </w:r>
      <w:r>
        <w:t>Форма разрешения на строительство устанавливается Правительством Российской Федерации.</w:t>
      </w:r>
    </w:p>
    <w:p w:rsidR="00AA1A47" w:rsidRDefault="00AA1A47" w:rsidP="00AA1A47">
      <w:pPr>
        <w:pStyle w:val="3"/>
        <w:spacing w:after="0"/>
        <w:rPr>
          <w:szCs w:val="24"/>
        </w:rPr>
      </w:pPr>
      <w:bookmarkStart w:id="169" w:name="_Toc392669863"/>
      <w:bookmarkStart w:id="170" w:name="_Toc282347562"/>
      <w:r>
        <w:rPr>
          <w:szCs w:val="24"/>
        </w:rPr>
        <w:t>Статья 52. Выдача разрешения на ввод объекта в эксплуатацию</w:t>
      </w:r>
      <w:bookmarkEnd w:id="169"/>
      <w:bookmarkEnd w:id="170"/>
      <w:r>
        <w:rPr>
          <w:szCs w:val="24"/>
        </w:rPr>
        <w:t xml:space="preserve"> </w:t>
      </w:r>
    </w:p>
    <w:p w:rsidR="00AA1A47" w:rsidRDefault="00AA1A47" w:rsidP="00AA1A47">
      <w:pPr>
        <w:ind w:firstLine="720"/>
        <w:jc w:val="both"/>
        <w:rPr>
          <w:szCs w:val="24"/>
        </w:rPr>
      </w:pPr>
      <w:bookmarkStart w:id="171" w:name="sub_339"/>
      <w:r>
        <w:rPr>
          <w:b/>
        </w:rPr>
        <w:t>1.</w:t>
      </w:r>
      <w:r>
        <w:t xml:space="preserve">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71"/>
    </w:p>
    <w:p w:rsidR="00AA1A47" w:rsidRDefault="00AA1A47" w:rsidP="00AA1A47">
      <w:pPr>
        <w:pStyle w:val="a7"/>
        <w:tabs>
          <w:tab w:val="left" w:pos="720"/>
        </w:tabs>
        <w:ind w:firstLine="720"/>
        <w:jc w:val="both"/>
        <w:rPr>
          <w:color w:val="000000"/>
        </w:rPr>
      </w:pPr>
      <w:r>
        <w:rPr>
          <w:b/>
          <w:color w:val="000000"/>
        </w:rPr>
        <w:t>2.</w:t>
      </w:r>
      <w:r>
        <w:rPr>
          <w:color w:val="000000"/>
        </w:rPr>
        <w:t xml:space="preserve"> </w:t>
      </w:r>
      <w: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t xml:space="preserve">Состав таких сведений должен соответствовать установленным в соответствии с Федеральным </w:t>
      </w:r>
      <w:hyperlink r:id="rId85" w:history="1">
        <w:r>
          <w:rPr>
            <w:rStyle w:val="a4"/>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r>
        <w:rPr>
          <w:color w:val="000000"/>
        </w:rPr>
        <w:t>.</w:t>
      </w:r>
      <w:proofErr w:type="gramEnd"/>
    </w:p>
    <w:p w:rsidR="00AA1A47" w:rsidRDefault="00AA1A47" w:rsidP="00AA1A47">
      <w:pPr>
        <w:pStyle w:val="a7"/>
        <w:tabs>
          <w:tab w:val="left" w:pos="720"/>
        </w:tabs>
        <w:ind w:firstLine="720"/>
        <w:jc w:val="both"/>
      </w:pPr>
      <w:r>
        <w:rPr>
          <w:b/>
        </w:rPr>
        <w:t>3.</w:t>
      </w:r>
      <w: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t>изменений</w:t>
      </w:r>
      <w:proofErr w:type="gramEnd"/>
      <w:r>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AA1A47" w:rsidRDefault="00AA1A47" w:rsidP="00AA1A47">
      <w:pPr>
        <w:pStyle w:val="a7"/>
        <w:tabs>
          <w:tab w:val="left" w:pos="720"/>
        </w:tabs>
        <w:ind w:firstLine="720"/>
        <w:jc w:val="both"/>
        <w:rPr>
          <w:b/>
        </w:rPr>
      </w:pPr>
      <w:r>
        <w:rPr>
          <w:b/>
        </w:rPr>
        <w:t xml:space="preserve">4. </w:t>
      </w:r>
      <w:r>
        <w:t>Форма разрешения на ввод объекта в эксплуатацию устанавливается Правительством Российской Федерации</w:t>
      </w:r>
      <w:r>
        <w:rPr>
          <w:b/>
        </w:rPr>
        <w:t>.</w:t>
      </w:r>
    </w:p>
    <w:p w:rsidR="00AA1A47" w:rsidRDefault="00AA1A47" w:rsidP="00AA1A47">
      <w:pPr>
        <w:pStyle w:val="3"/>
        <w:spacing w:after="0"/>
        <w:rPr>
          <w:szCs w:val="24"/>
        </w:rPr>
      </w:pPr>
      <w:bookmarkStart w:id="172" w:name="_Toc392669864"/>
      <w:bookmarkStart w:id="173" w:name="_Toc282347563"/>
      <w:r>
        <w:rPr>
          <w:szCs w:val="24"/>
        </w:rPr>
        <w:t>Статья 53.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72"/>
      <w:bookmarkEnd w:id="173"/>
    </w:p>
    <w:p w:rsidR="00AA1A47" w:rsidRDefault="00AA1A47" w:rsidP="00AA1A47">
      <w:pPr>
        <w:jc w:val="both"/>
        <w:rPr>
          <w:szCs w:val="24"/>
        </w:rPr>
      </w:pPr>
      <w:r>
        <w:rPr>
          <w:color w:val="000000"/>
        </w:rPr>
        <w:tab/>
      </w:r>
      <w:r>
        <w:rPr>
          <w:b/>
          <w:color w:val="000000"/>
        </w:rPr>
        <w:t>1.</w:t>
      </w:r>
      <w:r>
        <w:rPr>
          <w:color w:val="000000"/>
        </w:rPr>
        <w:t xml:space="preserve">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51, 52, 53, 54 Градостроительного кодекса Российской Федерации, статьей 43 закона Алтайского края </w:t>
      </w:r>
      <w:r>
        <w:t xml:space="preserve"> «О градостроительной деятельности на территории Алтайского края».</w:t>
      </w:r>
    </w:p>
    <w:p w:rsidR="00AA1A47" w:rsidRDefault="00AA1A47" w:rsidP="00AA1A47">
      <w:pPr>
        <w:ind w:firstLine="709"/>
        <w:jc w:val="both"/>
      </w:pPr>
      <w:r>
        <w:rPr>
          <w:b/>
        </w:rPr>
        <w:t>2.</w:t>
      </w:r>
      <w:r>
        <w:t xml:space="preserve"> 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p>
    <w:p w:rsidR="00AA1A47" w:rsidRDefault="00AA1A47" w:rsidP="00AA1A47">
      <w:pPr>
        <w:pStyle w:val="2"/>
        <w:spacing w:after="0"/>
        <w:rPr>
          <w:sz w:val="24"/>
          <w:szCs w:val="24"/>
        </w:rPr>
      </w:pPr>
      <w:bookmarkStart w:id="174" w:name="_Toc392669865"/>
      <w:bookmarkStart w:id="175" w:name="_Toc282347564"/>
      <w:r>
        <w:rPr>
          <w:sz w:val="24"/>
          <w:szCs w:val="24"/>
        </w:rPr>
        <w:lastRenderedPageBreak/>
        <w:t>Глава 10. Заключительные положения</w:t>
      </w:r>
      <w:bookmarkEnd w:id="174"/>
      <w:bookmarkEnd w:id="175"/>
    </w:p>
    <w:p w:rsidR="00AA1A47" w:rsidRDefault="00AA1A47" w:rsidP="00AA1A47">
      <w:pPr>
        <w:pStyle w:val="3"/>
        <w:spacing w:after="0"/>
        <w:rPr>
          <w:szCs w:val="24"/>
        </w:rPr>
      </w:pPr>
      <w:bookmarkStart w:id="176" w:name="_Toc392669866"/>
      <w:bookmarkStart w:id="177" w:name="_Toc282347565"/>
      <w:r>
        <w:rPr>
          <w:szCs w:val="24"/>
        </w:rPr>
        <w:t>Статья 54. Действие настоящих Правил по отношению к ранее возникшим правоотношениям</w:t>
      </w:r>
      <w:bookmarkEnd w:id="176"/>
      <w:bookmarkEnd w:id="177"/>
    </w:p>
    <w:p w:rsidR="00AA1A47" w:rsidRDefault="00AA1A47" w:rsidP="00AA1A47">
      <w:pPr>
        <w:pStyle w:val="a7"/>
        <w:tabs>
          <w:tab w:val="left" w:pos="720"/>
        </w:tabs>
        <w:ind w:firstLine="720"/>
        <w:jc w:val="both"/>
        <w:rPr>
          <w:color w:val="000000"/>
        </w:rPr>
      </w:pPr>
      <w:r>
        <w:rPr>
          <w:b/>
          <w:color w:val="000000"/>
        </w:rPr>
        <w:t>1.</w:t>
      </w:r>
      <w:r>
        <w:rPr>
          <w:color w:val="000000"/>
        </w:rPr>
        <w:t xml:space="preserve"> Настоящие Правила вступают в силу со дня их официального опубликования.</w:t>
      </w:r>
    </w:p>
    <w:p w:rsidR="00AA1A47" w:rsidRDefault="00AA1A47" w:rsidP="00AA1A47">
      <w:pPr>
        <w:pStyle w:val="a7"/>
        <w:tabs>
          <w:tab w:val="left" w:pos="720"/>
        </w:tabs>
        <w:ind w:firstLine="720"/>
        <w:jc w:val="both"/>
        <w:rPr>
          <w:color w:val="000000"/>
        </w:rPr>
      </w:pPr>
      <w:r>
        <w:rPr>
          <w:b/>
          <w:color w:val="000000"/>
        </w:rPr>
        <w:t>2.</w:t>
      </w:r>
      <w:r>
        <w:rPr>
          <w:color w:val="000000"/>
        </w:rPr>
        <w:t xml:space="preserve"> В течение 14 дней со дня принятия настоящие Правила подлежат размещению в Федеральной государственной информационной системе территориального планирования (</w:t>
      </w:r>
      <w:r>
        <w:rPr>
          <w:color w:val="000000"/>
          <w:lang w:val="en-US"/>
        </w:rPr>
        <w:t>http</w:t>
      </w:r>
      <w:r>
        <w:rPr>
          <w:color w:val="000000"/>
        </w:rPr>
        <w:t>://</w:t>
      </w:r>
      <w:proofErr w:type="spellStart"/>
      <w:r>
        <w:rPr>
          <w:color w:val="000000"/>
          <w:lang w:val="en-US"/>
        </w:rPr>
        <w:t>fgis</w:t>
      </w:r>
      <w:proofErr w:type="spellEnd"/>
      <w:r>
        <w:rPr>
          <w:color w:val="000000"/>
        </w:rPr>
        <w:t>/</w:t>
      </w:r>
      <w:proofErr w:type="spellStart"/>
      <w:r>
        <w:rPr>
          <w:color w:val="000000"/>
          <w:lang w:val="en-US"/>
        </w:rPr>
        <w:t>minregion</w:t>
      </w:r>
      <w:proofErr w:type="spellEnd"/>
      <w:r>
        <w:rPr>
          <w:color w:val="000000"/>
        </w:rPr>
        <w:t>/</w:t>
      </w:r>
      <w:proofErr w:type="spellStart"/>
      <w:r>
        <w:rPr>
          <w:color w:val="000000"/>
          <w:lang w:val="en-US"/>
        </w:rPr>
        <w:t>ru</w:t>
      </w:r>
      <w:proofErr w:type="spellEnd"/>
      <w:r>
        <w:rPr>
          <w:color w:val="000000"/>
        </w:rPr>
        <w:t>).</w:t>
      </w:r>
    </w:p>
    <w:p w:rsidR="00AA1A47" w:rsidRDefault="00AA1A47" w:rsidP="00AA1A47">
      <w:pPr>
        <w:pStyle w:val="a7"/>
        <w:tabs>
          <w:tab w:val="left" w:pos="720"/>
        </w:tabs>
        <w:ind w:firstLine="720"/>
        <w:jc w:val="both"/>
        <w:rPr>
          <w:color w:val="000000"/>
        </w:rPr>
      </w:pPr>
      <w:r>
        <w:rPr>
          <w:b/>
          <w:color w:val="000000"/>
        </w:rPr>
        <w:t>3.</w:t>
      </w:r>
      <w:r>
        <w:rPr>
          <w:color w:val="000000"/>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AA1A47" w:rsidRDefault="00AA1A47" w:rsidP="00AA1A47">
      <w:pPr>
        <w:pStyle w:val="a7"/>
        <w:tabs>
          <w:tab w:val="left" w:pos="720"/>
        </w:tabs>
        <w:ind w:firstLine="720"/>
        <w:jc w:val="both"/>
        <w:rPr>
          <w:color w:val="000000"/>
        </w:rPr>
      </w:pPr>
      <w:r>
        <w:rPr>
          <w:b/>
          <w:color w:val="000000"/>
        </w:rPr>
        <w:t>4.</w:t>
      </w:r>
      <w:r>
        <w:rPr>
          <w:color w:val="000000"/>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AA1A47" w:rsidRDefault="00AA1A47" w:rsidP="00AA1A47">
      <w:pPr>
        <w:pStyle w:val="3"/>
        <w:spacing w:after="0"/>
        <w:rPr>
          <w:szCs w:val="24"/>
        </w:rPr>
      </w:pPr>
      <w:bookmarkStart w:id="178" w:name="_Toc392669867"/>
      <w:bookmarkStart w:id="179" w:name="_Toc282347566"/>
      <w:r>
        <w:rPr>
          <w:szCs w:val="24"/>
        </w:rPr>
        <w:t>Статья 55. Действие настоящих Правил по отношению к градостроительной документации</w:t>
      </w:r>
      <w:bookmarkEnd w:id="178"/>
      <w:bookmarkEnd w:id="179"/>
    </w:p>
    <w:p w:rsidR="00AA1A47" w:rsidRDefault="00AA1A47" w:rsidP="00AA1A47">
      <w:pPr>
        <w:jc w:val="both"/>
        <w:rPr>
          <w:szCs w:val="24"/>
        </w:rPr>
      </w:pPr>
      <w:r>
        <w:tab/>
        <w:t>На основании утвержденных Правил администрация сельсовета вправе принимать решения о:</w:t>
      </w:r>
    </w:p>
    <w:p w:rsidR="00AA1A47" w:rsidRDefault="00AA1A47" w:rsidP="00AA1A47">
      <w:pPr>
        <w:jc w:val="both"/>
      </w:pPr>
      <w:r>
        <w:tab/>
      </w:r>
      <w:r>
        <w:tab/>
        <w:t>– подготовке предложений о внесении изменений в Генеральный план Прутского сельсовета с учетом и в развитие настоящих Правил;</w:t>
      </w:r>
    </w:p>
    <w:p w:rsidR="00AA1A47" w:rsidRDefault="00AA1A47" w:rsidP="00AA1A47">
      <w:pPr>
        <w:jc w:val="both"/>
      </w:pPr>
      <w:r>
        <w:tab/>
      </w:r>
      <w:r>
        <w:tab/>
        <w:t xml:space="preserve">– </w:t>
      </w:r>
      <w:proofErr w:type="gramStart"/>
      <w:r>
        <w:t>приведении</w:t>
      </w:r>
      <w:proofErr w:type="gramEnd"/>
      <w: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AA1A47" w:rsidRDefault="00AA1A47" w:rsidP="00AA1A47">
      <w:pPr>
        <w:jc w:val="both"/>
      </w:pPr>
      <w:r>
        <w:tab/>
      </w:r>
      <w:r>
        <w:tab/>
      </w:r>
      <w:proofErr w:type="gramStart"/>
      <w: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AA1A47" w:rsidRDefault="00AA1A47" w:rsidP="00AA1A47">
      <w:pPr>
        <w:jc w:val="both"/>
      </w:pPr>
    </w:p>
    <w:p w:rsidR="00AA1A47" w:rsidRDefault="00AA1A47" w:rsidP="00AA1A47">
      <w:pPr>
        <w:pStyle w:val="1"/>
        <w:spacing w:after="0"/>
        <w:rPr>
          <w:rFonts w:cs="Times New Roman"/>
          <w:sz w:val="24"/>
          <w:szCs w:val="24"/>
        </w:rPr>
      </w:pPr>
      <w:bookmarkStart w:id="180" w:name="_Toc392669868"/>
      <w:bookmarkStart w:id="181" w:name="_Toc330222672"/>
      <w:r>
        <w:rPr>
          <w:rFonts w:cs="Times New Roman"/>
          <w:sz w:val="24"/>
          <w:szCs w:val="24"/>
        </w:rPr>
        <w:t>ПРИЛОЖЕНИЕ</w:t>
      </w:r>
      <w:bookmarkEnd w:id="180"/>
      <w:bookmarkEnd w:id="181"/>
    </w:p>
    <w:p w:rsidR="00AA1A47" w:rsidRDefault="00AA1A47" w:rsidP="00AA1A47">
      <w:pPr>
        <w:jc w:val="center"/>
        <w:rPr>
          <w:rFonts w:cs="Times New Roman"/>
          <w:b/>
          <w:sz w:val="24"/>
          <w:szCs w:val="24"/>
        </w:rPr>
      </w:pPr>
    </w:p>
    <w:p w:rsidR="00AA1A47" w:rsidRDefault="00AA1A47" w:rsidP="00AA1A47">
      <w:r>
        <w:t>Приложение 1. Карта градостроительного зонирования</w:t>
      </w:r>
    </w:p>
    <w:p w:rsidR="00AA1A47" w:rsidRDefault="00AA1A47" w:rsidP="00AA1A47"/>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AA1A47" w:rsidRDefault="00AA1A47" w:rsidP="00AA1A47">
      <w:pPr>
        <w:jc w:val="both"/>
        <w:rPr>
          <w:b/>
          <w:bCs/>
          <w:sz w:val="28"/>
          <w:szCs w:val="28"/>
        </w:rPr>
      </w:pPr>
    </w:p>
    <w:p w:rsidR="005D3B60" w:rsidRDefault="005D3B60"/>
    <w:sectPr w:rsidR="005D3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font181">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16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3C66A5"/>
    <w:multiLevelType w:val="hybridMultilevel"/>
    <w:tmpl w:val="29F04E54"/>
    <w:lvl w:ilvl="0" w:tplc="7B863F8C">
      <w:start w:val="1"/>
      <w:numFmt w:val="bullet"/>
      <w:lvlText w:val="−"/>
      <w:lvlJc w:val="left"/>
      <w:pPr>
        <w:ind w:left="128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800A62"/>
    <w:multiLevelType w:val="hybridMultilevel"/>
    <w:tmpl w:val="E3D2852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DE5165"/>
    <w:multiLevelType w:val="hybridMultilevel"/>
    <w:tmpl w:val="90DA7496"/>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C33998"/>
    <w:multiLevelType w:val="hybridMultilevel"/>
    <w:tmpl w:val="8B9C45A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7B4EBA"/>
    <w:multiLevelType w:val="hybridMultilevel"/>
    <w:tmpl w:val="E2FA3764"/>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C814E5"/>
    <w:multiLevelType w:val="hybridMultilevel"/>
    <w:tmpl w:val="86061D64"/>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7E2169"/>
    <w:multiLevelType w:val="hybridMultilevel"/>
    <w:tmpl w:val="C64CD26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869"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F84928"/>
    <w:multiLevelType w:val="hybridMultilevel"/>
    <w:tmpl w:val="5EF6822E"/>
    <w:lvl w:ilvl="0" w:tplc="97AAD926">
      <w:start w:val="1"/>
      <w:numFmt w:val="decimal"/>
      <w:lvlText w:val="%1)"/>
      <w:lvlJc w:val="left"/>
      <w:pPr>
        <w:ind w:left="1684" w:hanging="97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C47D23"/>
    <w:multiLevelType w:val="hybridMultilevel"/>
    <w:tmpl w:val="F9F837F0"/>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FF3287"/>
    <w:multiLevelType w:val="hybridMultilevel"/>
    <w:tmpl w:val="25384B1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7B863F8C">
      <w:start w:val="1"/>
      <w:numFmt w:val="bullet"/>
      <w:lvlText w:val="−"/>
      <w:lvlJc w:val="left"/>
      <w:pPr>
        <w:ind w:left="2160" w:hanging="360"/>
      </w:pPr>
      <w:rPr>
        <w:rFonts w:ascii="Times New Roman" w:hAnsi="Times New Roman" w:cs="Times New Roman"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994D6C"/>
    <w:multiLevelType w:val="hybridMultilevel"/>
    <w:tmpl w:val="4BB24AE4"/>
    <w:lvl w:ilvl="0" w:tplc="7B863F8C">
      <w:start w:val="1"/>
      <w:numFmt w:val="bullet"/>
      <w:lvlText w:val="−"/>
      <w:lvlJc w:val="left"/>
      <w:pPr>
        <w:ind w:left="1429" w:hanging="360"/>
      </w:pPr>
      <w:rPr>
        <w:rFonts w:ascii="Times New Roman" w:hAnsi="Times New Roman" w:cs="Times New Roman" w:hint="default"/>
        <w:color w:val="auto"/>
      </w:rPr>
    </w:lvl>
    <w:lvl w:ilvl="1" w:tplc="7B863F8C">
      <w:start w:val="1"/>
      <w:numFmt w:val="bullet"/>
      <w:lvlText w:val="−"/>
      <w:lvlJc w:val="left"/>
      <w:pPr>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821C2"/>
    <w:multiLevelType w:val="hybridMultilevel"/>
    <w:tmpl w:val="74C2D3F8"/>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DA1876"/>
    <w:multiLevelType w:val="hybridMultilevel"/>
    <w:tmpl w:val="03B0F3FA"/>
    <w:lvl w:ilvl="0" w:tplc="6A8022AA">
      <w:start w:val="1"/>
      <w:numFmt w:val="decimal"/>
      <w:lvlText w:val="%1."/>
      <w:lvlJc w:val="left"/>
      <w:pPr>
        <w:tabs>
          <w:tab w:val="num" w:pos="1425"/>
        </w:tabs>
        <w:ind w:left="1425" w:hanging="1065"/>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AF1689"/>
    <w:multiLevelType w:val="hybridMultilevel"/>
    <w:tmpl w:val="69BE0182"/>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1">
    <w:nsid w:val="681670A1"/>
    <w:multiLevelType w:val="hybridMultilevel"/>
    <w:tmpl w:val="31E22CAC"/>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87175B7"/>
    <w:multiLevelType w:val="hybridMultilevel"/>
    <w:tmpl w:val="8EBA1FA2"/>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FF5BED"/>
    <w:multiLevelType w:val="hybridMultilevel"/>
    <w:tmpl w:val="D35CF3F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0D86FFD"/>
    <w:multiLevelType w:val="hybridMultilevel"/>
    <w:tmpl w:val="1D28F35A"/>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436E95"/>
    <w:multiLevelType w:val="hybridMultilevel"/>
    <w:tmpl w:val="792E7FF8"/>
    <w:lvl w:ilvl="0" w:tplc="51C42F72">
      <w:start w:val="1"/>
      <w:numFmt w:val="decimal"/>
      <w:lvlText w:val="%1."/>
      <w:lvlJc w:val="left"/>
      <w:pPr>
        <w:ind w:left="1753" w:hanging="10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245DDC"/>
    <w:multiLevelType w:val="hybridMultilevel"/>
    <w:tmpl w:val="7774280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1A47"/>
    <w:rsid w:val="005D3B60"/>
    <w:rsid w:val="00AA1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A1A47"/>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semiHidden/>
    <w:unhideWhenUsed/>
    <w:qFormat/>
    <w:rsid w:val="00AA1A47"/>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semiHidden/>
    <w:unhideWhenUsed/>
    <w:qFormat/>
    <w:rsid w:val="00AA1A47"/>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semiHidden/>
    <w:unhideWhenUsed/>
    <w:qFormat/>
    <w:rsid w:val="00AA1A4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semiHidden/>
    <w:unhideWhenUsed/>
    <w:qFormat/>
    <w:rsid w:val="00AA1A47"/>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iPriority w:val="9"/>
    <w:semiHidden/>
    <w:unhideWhenUsed/>
    <w:qFormat/>
    <w:rsid w:val="00AA1A4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1A47"/>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semiHidden/>
    <w:rsid w:val="00AA1A47"/>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semiHidden/>
    <w:rsid w:val="00AA1A47"/>
    <w:rPr>
      <w:rFonts w:ascii="Cambria" w:eastAsia="Times New Roman" w:hAnsi="Cambria" w:cs="Cambria"/>
      <w:b/>
      <w:bCs/>
      <w:sz w:val="26"/>
      <w:szCs w:val="26"/>
    </w:rPr>
  </w:style>
  <w:style w:type="character" w:customStyle="1" w:styleId="40">
    <w:name w:val="Заголовок 4 Знак"/>
    <w:basedOn w:val="a1"/>
    <w:link w:val="4"/>
    <w:semiHidden/>
    <w:rsid w:val="00AA1A47"/>
    <w:rPr>
      <w:rFonts w:ascii="Calibri" w:eastAsia="Times New Roman" w:hAnsi="Calibri" w:cs="Times New Roman"/>
      <w:b/>
      <w:bCs/>
      <w:sz w:val="28"/>
      <w:szCs w:val="28"/>
    </w:rPr>
  </w:style>
  <w:style w:type="character" w:customStyle="1" w:styleId="50">
    <w:name w:val="Заголовок 5 Знак"/>
    <w:basedOn w:val="a1"/>
    <w:link w:val="5"/>
    <w:semiHidden/>
    <w:rsid w:val="00AA1A47"/>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AA1A47"/>
    <w:rPr>
      <w:rFonts w:asciiTheme="majorHAnsi" w:eastAsiaTheme="majorEastAsia" w:hAnsiTheme="majorHAnsi" w:cstheme="majorBidi"/>
      <w:i/>
      <w:iCs/>
      <w:color w:val="243F60" w:themeColor="accent1" w:themeShade="7F"/>
      <w:sz w:val="24"/>
      <w:szCs w:val="24"/>
    </w:rPr>
  </w:style>
  <w:style w:type="character" w:styleId="a4">
    <w:name w:val="Hyperlink"/>
    <w:basedOn w:val="a1"/>
    <w:uiPriority w:val="99"/>
    <w:semiHidden/>
    <w:unhideWhenUsed/>
    <w:rsid w:val="00AA1A47"/>
    <w:rPr>
      <w:color w:val="0000FF"/>
      <w:u w:val="single"/>
    </w:rPr>
  </w:style>
  <w:style w:type="character" w:styleId="a5">
    <w:name w:val="FollowedHyperlink"/>
    <w:basedOn w:val="a1"/>
    <w:uiPriority w:val="99"/>
    <w:semiHidden/>
    <w:unhideWhenUsed/>
    <w:rsid w:val="00AA1A47"/>
    <w:rPr>
      <w:color w:val="800080" w:themeColor="followedHyperlink"/>
      <w:u w:val="single"/>
    </w:rPr>
  </w:style>
  <w:style w:type="paragraph" w:styleId="HTML">
    <w:name w:val="HTML Preformatted"/>
    <w:basedOn w:val="a0"/>
    <w:link w:val="HTML0"/>
    <w:semiHidden/>
    <w:unhideWhenUsed/>
    <w:rsid w:val="00AA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AA1A47"/>
    <w:rPr>
      <w:rFonts w:ascii="Courier New" w:eastAsia="Times New Roman" w:hAnsi="Courier New" w:cs="Courier New"/>
      <w:sz w:val="20"/>
      <w:szCs w:val="20"/>
    </w:rPr>
  </w:style>
  <w:style w:type="character" w:customStyle="1" w:styleId="a6">
    <w:name w:val="Обычный (веб) Знак"/>
    <w:basedOn w:val="a1"/>
    <w:link w:val="a7"/>
    <w:semiHidden/>
    <w:locked/>
    <w:rsid w:val="00AA1A47"/>
    <w:rPr>
      <w:rFonts w:ascii="Times New Roman" w:eastAsia="Times New Roman" w:hAnsi="Times New Roman" w:cs="Times New Roman"/>
      <w:sz w:val="24"/>
      <w:szCs w:val="24"/>
    </w:rPr>
  </w:style>
  <w:style w:type="paragraph" w:styleId="a7">
    <w:name w:val="Normal (Web)"/>
    <w:basedOn w:val="a0"/>
    <w:link w:val="a6"/>
    <w:semiHidden/>
    <w:unhideWhenUsed/>
    <w:rsid w:val="00AA1A47"/>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0"/>
    <w:next w:val="a0"/>
    <w:autoRedefine/>
    <w:uiPriority w:val="39"/>
    <w:semiHidden/>
    <w:unhideWhenUsed/>
    <w:rsid w:val="00AA1A47"/>
    <w:pPr>
      <w:spacing w:after="0" w:line="240" w:lineRule="auto"/>
    </w:pPr>
    <w:rPr>
      <w:rFonts w:ascii="Times New Roman" w:eastAsia="Times New Roman" w:hAnsi="Times New Roman" w:cs="Times New Roman"/>
      <w:sz w:val="24"/>
      <w:szCs w:val="24"/>
    </w:rPr>
  </w:style>
  <w:style w:type="paragraph" w:styleId="21">
    <w:name w:val="toc 2"/>
    <w:basedOn w:val="a0"/>
    <w:next w:val="a0"/>
    <w:autoRedefine/>
    <w:uiPriority w:val="39"/>
    <w:semiHidden/>
    <w:unhideWhenUsed/>
    <w:rsid w:val="00AA1A47"/>
    <w:pPr>
      <w:spacing w:after="0" w:line="240" w:lineRule="auto"/>
      <w:ind w:left="567"/>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rsid w:val="00AA1A47"/>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unhideWhenUsed/>
    <w:rsid w:val="00AA1A47"/>
    <w:pPr>
      <w:spacing w:after="0" w:line="240" w:lineRule="auto"/>
      <w:ind w:left="851"/>
    </w:pPr>
    <w:rPr>
      <w:rFonts w:ascii="Times New Roman" w:eastAsia="Times New Roman" w:hAnsi="Times New Roman" w:cs="Times New Roman"/>
      <w:sz w:val="24"/>
      <w:szCs w:val="24"/>
    </w:rPr>
  </w:style>
  <w:style w:type="paragraph" w:styleId="a8">
    <w:name w:val="header"/>
    <w:basedOn w:val="a0"/>
    <w:link w:val="a9"/>
    <w:semiHidden/>
    <w:unhideWhenUsed/>
    <w:rsid w:val="00AA1A47"/>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9">
    <w:name w:val="Верхний колонтитул Знак"/>
    <w:basedOn w:val="a1"/>
    <w:link w:val="a8"/>
    <w:semiHidden/>
    <w:rsid w:val="00AA1A47"/>
    <w:rPr>
      <w:rFonts w:ascii="Times New Roman" w:eastAsia="Times New Roman" w:hAnsi="Times New Roman" w:cs="Times New Roman"/>
      <w:sz w:val="28"/>
      <w:szCs w:val="28"/>
      <w:lang w:val="sr-Cyrl-CS" w:eastAsia="sr-Cyrl-CS"/>
    </w:rPr>
  </w:style>
  <w:style w:type="paragraph" w:styleId="aa">
    <w:name w:val="footer"/>
    <w:basedOn w:val="a0"/>
    <w:link w:val="ab"/>
    <w:semiHidden/>
    <w:unhideWhenUsed/>
    <w:rsid w:val="00AA1A47"/>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1"/>
    <w:link w:val="aa"/>
    <w:semiHidden/>
    <w:rsid w:val="00AA1A47"/>
    <w:rPr>
      <w:rFonts w:ascii="Times New Roman" w:eastAsia="Times New Roman" w:hAnsi="Times New Roman" w:cs="Times New Roman"/>
      <w:sz w:val="24"/>
      <w:szCs w:val="24"/>
      <w:lang w:val="en-US" w:eastAsia="en-US"/>
    </w:rPr>
  </w:style>
  <w:style w:type="paragraph" w:styleId="ac">
    <w:name w:val="Title"/>
    <w:basedOn w:val="a0"/>
    <w:link w:val="ad"/>
    <w:qFormat/>
    <w:rsid w:val="00AA1A47"/>
    <w:pPr>
      <w:spacing w:after="0" w:line="240" w:lineRule="auto"/>
      <w:jc w:val="center"/>
    </w:pPr>
    <w:rPr>
      <w:rFonts w:ascii="Times New Roman" w:eastAsia="Times New Roman" w:hAnsi="Times New Roman" w:cs="Times New Roman"/>
      <w:sz w:val="28"/>
      <w:szCs w:val="28"/>
    </w:rPr>
  </w:style>
  <w:style w:type="character" w:customStyle="1" w:styleId="ad">
    <w:name w:val="Название Знак"/>
    <w:basedOn w:val="a1"/>
    <w:link w:val="ac"/>
    <w:rsid w:val="00AA1A47"/>
    <w:rPr>
      <w:rFonts w:ascii="Times New Roman" w:eastAsia="Times New Roman" w:hAnsi="Times New Roman" w:cs="Times New Roman"/>
      <w:sz w:val="28"/>
      <w:szCs w:val="28"/>
    </w:rPr>
  </w:style>
  <w:style w:type="paragraph" w:styleId="ae">
    <w:name w:val="Body Text"/>
    <w:basedOn w:val="a0"/>
    <w:link w:val="af"/>
    <w:semiHidden/>
    <w:unhideWhenUsed/>
    <w:rsid w:val="00AA1A47"/>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1"/>
    <w:link w:val="ae"/>
    <w:semiHidden/>
    <w:rsid w:val="00AA1A47"/>
    <w:rPr>
      <w:rFonts w:ascii="Times New Roman" w:eastAsia="Times New Roman" w:hAnsi="Times New Roman" w:cs="Times New Roman"/>
      <w:sz w:val="24"/>
      <w:szCs w:val="24"/>
    </w:rPr>
  </w:style>
  <w:style w:type="paragraph" w:styleId="af0">
    <w:name w:val="Body Text Indent"/>
    <w:basedOn w:val="a0"/>
    <w:link w:val="af1"/>
    <w:semiHidden/>
    <w:unhideWhenUsed/>
    <w:rsid w:val="00AA1A47"/>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semiHidden/>
    <w:rsid w:val="00AA1A47"/>
    <w:rPr>
      <w:rFonts w:ascii="Times New Roman" w:eastAsia="Times New Roman" w:hAnsi="Times New Roman" w:cs="Times New Roman"/>
      <w:sz w:val="24"/>
      <w:szCs w:val="24"/>
    </w:rPr>
  </w:style>
  <w:style w:type="paragraph" w:styleId="22">
    <w:name w:val="Body Text 2"/>
    <w:basedOn w:val="a0"/>
    <w:link w:val="23"/>
    <w:semiHidden/>
    <w:unhideWhenUsed/>
    <w:rsid w:val="00AA1A4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semiHidden/>
    <w:rsid w:val="00AA1A47"/>
    <w:rPr>
      <w:rFonts w:ascii="Times New Roman" w:eastAsia="Times New Roman" w:hAnsi="Times New Roman" w:cs="Times New Roman"/>
      <w:sz w:val="24"/>
      <w:szCs w:val="24"/>
    </w:rPr>
  </w:style>
  <w:style w:type="paragraph" w:styleId="32">
    <w:name w:val="Body Text Indent 3"/>
    <w:basedOn w:val="a0"/>
    <w:link w:val="33"/>
    <w:uiPriority w:val="99"/>
    <w:semiHidden/>
    <w:unhideWhenUsed/>
    <w:rsid w:val="00AA1A4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semiHidden/>
    <w:rsid w:val="00AA1A47"/>
    <w:rPr>
      <w:rFonts w:ascii="Times New Roman" w:eastAsia="Times New Roman" w:hAnsi="Times New Roman" w:cs="Times New Roman"/>
      <w:sz w:val="16"/>
      <w:szCs w:val="16"/>
    </w:rPr>
  </w:style>
  <w:style w:type="paragraph" w:styleId="af2">
    <w:name w:val="Plain Text"/>
    <w:basedOn w:val="a0"/>
    <w:link w:val="af3"/>
    <w:unhideWhenUsed/>
    <w:rsid w:val="00AA1A47"/>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3">
    <w:name w:val="Текст Знак"/>
    <w:basedOn w:val="a1"/>
    <w:link w:val="af2"/>
    <w:rsid w:val="00AA1A47"/>
    <w:rPr>
      <w:rFonts w:ascii="Courier New" w:eastAsia="Times New Roman" w:hAnsi="Courier New" w:cs="Times New Roman"/>
      <w:sz w:val="20"/>
      <w:szCs w:val="20"/>
      <w:lang w:val="sr-Cyrl-CS" w:eastAsia="sr-Cyrl-CS"/>
    </w:rPr>
  </w:style>
  <w:style w:type="paragraph" w:styleId="af4">
    <w:name w:val="Balloon Text"/>
    <w:basedOn w:val="a0"/>
    <w:link w:val="af5"/>
    <w:semiHidden/>
    <w:unhideWhenUsed/>
    <w:rsid w:val="00AA1A47"/>
    <w:pPr>
      <w:spacing w:after="0" w:line="240" w:lineRule="auto"/>
    </w:pPr>
    <w:rPr>
      <w:rFonts w:ascii="Tahoma" w:eastAsia="Times New Roman" w:hAnsi="Tahoma" w:cs="Tahoma"/>
      <w:sz w:val="16"/>
      <w:szCs w:val="16"/>
      <w:lang w:val="sr-Cyrl-CS" w:eastAsia="sr-Cyrl-CS"/>
    </w:rPr>
  </w:style>
  <w:style w:type="character" w:customStyle="1" w:styleId="af5">
    <w:name w:val="Текст выноски Знак"/>
    <w:basedOn w:val="a1"/>
    <w:link w:val="af4"/>
    <w:semiHidden/>
    <w:rsid w:val="00AA1A47"/>
    <w:rPr>
      <w:rFonts w:ascii="Tahoma" w:eastAsia="Times New Roman" w:hAnsi="Tahoma" w:cs="Tahoma"/>
      <w:sz w:val="16"/>
      <w:szCs w:val="16"/>
      <w:lang w:val="sr-Cyrl-CS" w:eastAsia="sr-Cyrl-CS"/>
    </w:rPr>
  </w:style>
  <w:style w:type="character" w:customStyle="1" w:styleId="af6">
    <w:name w:val="Без интервала Знак"/>
    <w:link w:val="af7"/>
    <w:locked/>
    <w:rsid w:val="00AA1A47"/>
    <w:rPr>
      <w:rFonts w:ascii="Times New Roman" w:eastAsia="Calibri" w:hAnsi="Times New Roman" w:cs="Times New Roman"/>
      <w:sz w:val="24"/>
      <w:szCs w:val="20"/>
    </w:rPr>
  </w:style>
  <w:style w:type="paragraph" w:styleId="af7">
    <w:name w:val="No Spacing"/>
    <w:link w:val="af6"/>
    <w:qFormat/>
    <w:rsid w:val="00AA1A47"/>
    <w:pPr>
      <w:spacing w:after="0" w:line="240" w:lineRule="auto"/>
    </w:pPr>
    <w:rPr>
      <w:rFonts w:ascii="Times New Roman" w:eastAsia="Calibri" w:hAnsi="Times New Roman" w:cs="Times New Roman"/>
      <w:sz w:val="24"/>
      <w:szCs w:val="20"/>
    </w:rPr>
  </w:style>
  <w:style w:type="paragraph" w:styleId="af8">
    <w:name w:val="List Paragraph"/>
    <w:basedOn w:val="a0"/>
    <w:uiPriority w:val="34"/>
    <w:qFormat/>
    <w:rsid w:val="00AA1A47"/>
    <w:pPr>
      <w:ind w:left="720"/>
      <w:contextualSpacing/>
    </w:pPr>
    <w:rPr>
      <w:rFonts w:eastAsiaTheme="minorHAnsi"/>
      <w:lang w:eastAsia="en-US"/>
    </w:rPr>
  </w:style>
  <w:style w:type="character" w:customStyle="1" w:styleId="ConsPlusNormal">
    <w:name w:val="ConsPlusNormal Знак"/>
    <w:basedOn w:val="a1"/>
    <w:link w:val="ConsPlusNormal0"/>
    <w:locked/>
    <w:rsid w:val="00AA1A47"/>
    <w:rPr>
      <w:rFonts w:ascii="Arial" w:eastAsia="Times New Roman" w:hAnsi="Arial" w:cs="Arial"/>
      <w:sz w:val="20"/>
      <w:szCs w:val="20"/>
    </w:rPr>
  </w:style>
  <w:style w:type="paragraph" w:customStyle="1" w:styleId="ConsPlusNormal0">
    <w:name w:val="ConsPlusNormal"/>
    <w:link w:val="ConsPlusNormal"/>
    <w:rsid w:val="00AA1A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Абзац списка1"/>
    <w:basedOn w:val="a0"/>
    <w:rsid w:val="00AA1A47"/>
    <w:pPr>
      <w:suppressAutoHyphens/>
      <w:ind w:left="720"/>
      <w:contextualSpacing/>
    </w:pPr>
    <w:rPr>
      <w:rFonts w:ascii="Calibri" w:eastAsia="font181" w:hAnsi="Calibri" w:cs="font181"/>
      <w:color w:val="00000A"/>
    </w:rPr>
  </w:style>
  <w:style w:type="paragraph" w:customStyle="1" w:styleId="ConsPlusTitle">
    <w:name w:val="ConsPlusTitle"/>
    <w:rsid w:val="00AA1A47"/>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AA1A4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Nonformat">
    <w:name w:val="ConsPlusNonformat"/>
    <w:rsid w:val="00AA1A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w:basedOn w:val="a0"/>
    <w:rsid w:val="00AA1A47"/>
    <w:pPr>
      <w:spacing w:after="160" w:line="240" w:lineRule="exact"/>
    </w:pPr>
    <w:rPr>
      <w:rFonts w:ascii="Verdana" w:eastAsia="Times New Roman" w:hAnsi="Verdana" w:cs="Verdana"/>
      <w:sz w:val="20"/>
      <w:szCs w:val="20"/>
      <w:lang w:val="en-US" w:eastAsia="en-US"/>
    </w:rPr>
  </w:style>
  <w:style w:type="paragraph" w:customStyle="1" w:styleId="24">
    <w:name w:val="Абзац списка2"/>
    <w:basedOn w:val="a0"/>
    <w:rsid w:val="00AA1A47"/>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AA1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AA1A47"/>
    <w:pPr>
      <w:widowControl w:val="0"/>
      <w:snapToGrid w:val="0"/>
      <w:spacing w:after="0" w:line="240" w:lineRule="auto"/>
    </w:pPr>
    <w:rPr>
      <w:rFonts w:ascii="Courier New" w:eastAsia="Times New Roman" w:hAnsi="Courier New" w:cs="Courier New"/>
      <w:sz w:val="20"/>
      <w:szCs w:val="20"/>
    </w:rPr>
  </w:style>
  <w:style w:type="paragraph" w:customStyle="1" w:styleId="afa">
    <w:name w:val="Знак Знак Знак Знак Знак Знак Знак Знак Знак Знак Знак Знак"/>
    <w:basedOn w:val="a0"/>
    <w:rsid w:val="00AA1A4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Normal">
    <w:name w:val="ConsNormal"/>
    <w:rsid w:val="00AA1A47"/>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МОЕ"/>
    <w:basedOn w:val="a0"/>
    <w:rsid w:val="00AA1A47"/>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c">
    <w:name w:val="основной"/>
    <w:basedOn w:val="a0"/>
    <w:rsid w:val="00AA1A47"/>
    <w:pPr>
      <w:keepNext/>
      <w:suppressAutoHyphens/>
      <w:spacing w:after="0" w:line="240" w:lineRule="auto"/>
    </w:pPr>
    <w:rPr>
      <w:rFonts w:ascii="Arial" w:eastAsia="Lucida Sans Unicode" w:hAnsi="Arial" w:cs="Times New Roman"/>
      <w:kern w:val="2"/>
      <w:sz w:val="24"/>
      <w:szCs w:val="24"/>
    </w:rPr>
  </w:style>
  <w:style w:type="paragraph" w:customStyle="1" w:styleId="Iauiue">
    <w:name w:val="Iau?iue"/>
    <w:rsid w:val="00AA1A47"/>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AA1A47"/>
    <w:pPr>
      <w:keepLines/>
      <w:suppressAutoHyphens w:val="0"/>
      <w:ind w:left="709" w:hanging="284"/>
      <w:jc w:val="both"/>
    </w:pPr>
    <w:rPr>
      <w:rFonts w:ascii="Peterburg" w:eastAsia="Times New Roman" w:hAnsi="Peterburg" w:cs="Peterburg"/>
      <w:sz w:val="24"/>
      <w:szCs w:val="24"/>
      <w:lang w:eastAsia="ru-RU"/>
    </w:rPr>
  </w:style>
  <w:style w:type="paragraph" w:customStyle="1" w:styleId="afd">
    <w:name w:val="Заголовок статьи"/>
    <w:basedOn w:val="a0"/>
    <w:next w:val="a0"/>
    <w:rsid w:val="00AA1A4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e">
    <w:name w:val="Зоны"/>
    <w:basedOn w:val="a0"/>
    <w:rsid w:val="00AA1A47"/>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AA1A47"/>
    <w:pPr>
      <w:numPr>
        <w:numId w:val="1"/>
      </w:numPr>
      <w:tabs>
        <w:tab w:val="left" w:pos="851"/>
      </w:tabs>
      <w:snapToGrid w:val="0"/>
      <w:spacing w:after="80" w:line="240" w:lineRule="auto"/>
      <w:jc w:val="both"/>
    </w:pPr>
    <w:rPr>
      <w:rFonts w:ascii="Arial" w:eastAsia="Times New Roman" w:hAnsi="Arial" w:cs="Times New Roman"/>
      <w:szCs w:val="20"/>
    </w:rPr>
  </w:style>
  <w:style w:type="paragraph" w:customStyle="1" w:styleId="src">
    <w:name w:val="src"/>
    <w:basedOn w:val="a0"/>
    <w:rsid w:val="00AA1A47"/>
    <w:pPr>
      <w:spacing w:after="240" w:line="240" w:lineRule="auto"/>
    </w:pPr>
    <w:rPr>
      <w:rFonts w:ascii="Times New Roman" w:eastAsia="Times New Roman" w:hAnsi="Times New Roman" w:cs="Times New Roman"/>
      <w:i/>
      <w:iCs/>
      <w:color w:val="939756"/>
      <w:sz w:val="18"/>
      <w:szCs w:val="18"/>
    </w:rPr>
  </w:style>
  <w:style w:type="paragraph" w:customStyle="1" w:styleId="aff">
    <w:name w:val="Раздел"/>
    <w:basedOn w:val="a0"/>
    <w:rsid w:val="00AA1A47"/>
    <w:pPr>
      <w:spacing w:after="0" w:line="240" w:lineRule="auto"/>
      <w:ind w:left="720"/>
    </w:pPr>
    <w:rPr>
      <w:rFonts w:ascii="Times New Roman" w:eastAsia="Times New Roman" w:hAnsi="Times New Roman" w:cs="Times New Roman"/>
      <w:b/>
      <w:sz w:val="24"/>
      <w:szCs w:val="24"/>
    </w:rPr>
  </w:style>
  <w:style w:type="paragraph" w:customStyle="1" w:styleId="aff0">
    <w:name w:val="Генплан"/>
    <w:basedOn w:val="a0"/>
    <w:rsid w:val="00AA1A47"/>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AA1A47"/>
    <w:pPr>
      <w:spacing w:after="0" w:line="360" w:lineRule="auto"/>
      <w:jc w:val="center"/>
    </w:pPr>
    <w:rPr>
      <w:rFonts w:ascii="Times New Roman" w:eastAsia="Times New Roman" w:hAnsi="Times New Roman" w:cs="Times New Roman"/>
      <w:sz w:val="24"/>
      <w:szCs w:val="24"/>
    </w:rPr>
  </w:style>
  <w:style w:type="paragraph" w:customStyle="1" w:styleId="8">
    <w:name w:val="Стиль8"/>
    <w:basedOn w:val="a0"/>
    <w:qFormat/>
    <w:rsid w:val="00AA1A47"/>
    <w:pPr>
      <w:spacing w:after="0" w:line="240" w:lineRule="auto"/>
      <w:ind w:firstLine="567"/>
      <w:jc w:val="both"/>
    </w:pPr>
    <w:rPr>
      <w:rFonts w:ascii="Calibri" w:eastAsia="Times New Roman" w:hAnsi="Calibri" w:cs="Times New Roman"/>
      <w:sz w:val="24"/>
      <w:szCs w:val="24"/>
    </w:rPr>
  </w:style>
  <w:style w:type="character" w:customStyle="1" w:styleId="S0">
    <w:name w:val="S_Обычный Знак"/>
    <w:basedOn w:val="a1"/>
    <w:link w:val="S1"/>
    <w:locked/>
    <w:rsid w:val="00AA1A47"/>
    <w:rPr>
      <w:rFonts w:ascii="Times New Roman" w:eastAsia="Times New Roman" w:hAnsi="Times New Roman" w:cs="Times New Roman"/>
      <w:sz w:val="24"/>
      <w:szCs w:val="24"/>
    </w:rPr>
  </w:style>
  <w:style w:type="paragraph" w:customStyle="1" w:styleId="S1">
    <w:name w:val="S_Обычный"/>
    <w:basedOn w:val="a0"/>
    <w:link w:val="S0"/>
    <w:rsid w:val="00AA1A47"/>
    <w:pPr>
      <w:spacing w:after="0" w:line="360" w:lineRule="auto"/>
      <w:ind w:firstLine="709"/>
      <w:jc w:val="both"/>
    </w:pPr>
    <w:rPr>
      <w:rFonts w:ascii="Times New Roman" w:eastAsia="Times New Roman" w:hAnsi="Times New Roman" w:cs="Times New Roman"/>
      <w:sz w:val="24"/>
      <w:szCs w:val="24"/>
    </w:rPr>
  </w:style>
  <w:style w:type="character" w:customStyle="1" w:styleId="blk">
    <w:name w:val="blk"/>
    <w:basedOn w:val="a1"/>
    <w:rsid w:val="00AA1A47"/>
  </w:style>
  <w:style w:type="character" w:customStyle="1" w:styleId="120">
    <w:name w:val="Стиль 12 пт"/>
    <w:basedOn w:val="a1"/>
    <w:rsid w:val="00AA1A47"/>
    <w:rPr>
      <w:sz w:val="24"/>
    </w:rPr>
  </w:style>
  <w:style w:type="character" w:customStyle="1" w:styleId="aff1">
    <w:name w:val="Цветовое выделение"/>
    <w:rsid w:val="00AA1A47"/>
    <w:rPr>
      <w:b/>
      <w:bCs w:val="0"/>
      <w:color w:val="000080"/>
    </w:rPr>
  </w:style>
  <w:style w:type="character" w:customStyle="1" w:styleId="aff2">
    <w:name w:val="Гипертекстовая ссылка"/>
    <w:basedOn w:val="aff1"/>
    <w:rsid w:val="00AA1A47"/>
  </w:style>
  <w:style w:type="character" w:customStyle="1" w:styleId="100">
    <w:name w:val="Знак Знак10"/>
    <w:basedOn w:val="a1"/>
    <w:rsid w:val="00AA1A47"/>
    <w:rPr>
      <w:rFonts w:ascii="Courier New" w:hAnsi="Courier New" w:cs="Courier New" w:hint="default"/>
      <w:lang w:val="ru-RU" w:eastAsia="ru-RU" w:bidi="ar-SA"/>
    </w:rPr>
  </w:style>
  <w:style w:type="table" w:styleId="aff3">
    <w:name w:val="Table Grid"/>
    <w:basedOn w:val="a2"/>
    <w:rsid w:val="00AA1A4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8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4" Type="http://schemas.openxmlformats.org/officeDocument/2006/relationships/hyperlink" Target="http://www.consultant.ru/document/cons_doc_LAW_296522/d43ae8ece00bbaa3bc825d04067c64adebeae28c/" TargetMode="External"/><Relationship Id="rId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 Type="http://schemas.openxmlformats.org/officeDocument/2006/relationships/styles" Target="styles.xml"/><Relationship Id="rId1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7" Type="http://schemas.openxmlformats.org/officeDocument/2006/relationships/theme" Target="theme/theme1.xml"/><Relationship Id="rId5" Type="http://schemas.openxmlformats.org/officeDocument/2006/relationships/hyperlink" Target="http://www.consultant.ru/document/cons_doc_LAW_286726/3d0cac60971a511280cbba229d9b6329c07731f7/" TargetMode="External"/><Relationship Id="rId6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 Type="http://schemas.openxmlformats.org/officeDocument/2006/relationships/webSettings" Target="webSettings.xml"/><Relationship Id="rId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5" Type="http://schemas.openxmlformats.org/officeDocument/2006/relationships/hyperlink" Target="consultantplus://offline/ref=75E270CB94851EE4A58AE9275EC5EAD4F419E7EC32A490B539E76ABDBEA19A76497DD0F4D311F352b1x1F" TargetMode="External"/><Relationship Id="rId3" Type="http://schemas.openxmlformats.org/officeDocument/2006/relationships/settings" Target="settings.xml"/><Relationship Id="rId1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 Type="http://schemas.openxmlformats.org/officeDocument/2006/relationships/numbering" Target="numbering.xml"/><Relationship Id="rId6" Type="http://schemas.openxmlformats.org/officeDocument/2006/relationships/hyperlink" Target="http://www.consultant.ru/document/cons_doc_LAW_33773/adcd0946aba86fae69e77717988b117bc8ca717f/" TargetMode="External"/><Relationship Id="rId1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2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6"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9"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7"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1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3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44"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52"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0"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65"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3"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78"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1" Type="http://schemas.openxmlformats.org/officeDocument/2006/relationships/hyperlink" Target="file:///C:\Documents%20and%20Settings\&#1043;&#1083;&#1072;&#1074;&#1072;.GLAVA\&#1056;&#1072;&#1073;&#1086;&#1095;&#1080;&#1081;%20&#1089;&#1090;&#1086;&#1083;\&#1074;&#1089;&#1077;%20&#1089;%20&#1088;&#1072;&#1073;.%20&#1089;&#1090;&#1086;&#1083;&#1072;\7%20&#1089;&#1086;&#1079;&#1099;&#1074;\&#1089;&#1077;&#1089;&#1089;&#1080;&#1080;%202017-2018\&#1057;&#1077;&#1089;&#1089;&#1080;&#1080;2017-2022.docx"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23341</Words>
  <Characters>133047</Characters>
  <Application>Microsoft Office Word</Application>
  <DocSecurity>0</DocSecurity>
  <Lines>1108</Lines>
  <Paragraphs>312</Paragraphs>
  <ScaleCrop>false</ScaleCrop>
  <Company/>
  <LinksUpToDate>false</LinksUpToDate>
  <CharactersWithSpaces>156076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cp:revision>
  <dcterms:created xsi:type="dcterms:W3CDTF">2019-03-27T05:20:00Z</dcterms:created>
  <dcterms:modified xsi:type="dcterms:W3CDTF">2019-03-27T05:22:00Z</dcterms:modified>
</cp:coreProperties>
</file>