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61" w:rsidRDefault="00F66F61" w:rsidP="00F66F61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 wp14:anchorId="086DEDC4" wp14:editId="7C472682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8"/>
        </w:rPr>
        <w:t xml:space="preserve">                                                                      </w:t>
      </w:r>
    </w:p>
    <w:p w:rsidR="00F66F61" w:rsidRDefault="00F66F61" w:rsidP="00F66F61">
      <w:pPr>
        <w:autoSpaceDE w:val="0"/>
        <w:autoSpaceDN w:val="0"/>
        <w:adjustRightInd w:val="0"/>
        <w:rPr>
          <w:b/>
          <w:bCs/>
          <w:szCs w:val="28"/>
        </w:rPr>
      </w:pPr>
    </w:p>
    <w:p w:rsidR="00F66F61" w:rsidRPr="005B67F2" w:rsidRDefault="00F66F61" w:rsidP="00F66F61">
      <w:pPr>
        <w:autoSpaceDE w:val="0"/>
        <w:autoSpaceDN w:val="0"/>
        <w:adjustRightInd w:val="0"/>
        <w:jc w:val="right"/>
        <w:rPr>
          <w:b/>
          <w:bCs/>
          <w:sz w:val="32"/>
          <w:szCs w:val="28"/>
        </w:rPr>
      </w:pPr>
      <w:r w:rsidRPr="005B67F2">
        <w:rPr>
          <w:b/>
          <w:bCs/>
          <w:sz w:val="32"/>
          <w:szCs w:val="28"/>
        </w:rPr>
        <w:t>ПРЕСС-РЕЛИЗ</w:t>
      </w:r>
    </w:p>
    <w:p w:rsidR="00F66F61" w:rsidRPr="00C42EB8" w:rsidRDefault="00F66F61" w:rsidP="00F66F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C42EB8">
        <w:rPr>
          <w:bCs/>
          <w:sz w:val="28"/>
          <w:szCs w:val="28"/>
        </w:rPr>
        <w:t>.0</w:t>
      </w:r>
      <w:r w:rsidR="00FE5B87">
        <w:rPr>
          <w:bCs/>
          <w:sz w:val="28"/>
          <w:szCs w:val="28"/>
        </w:rPr>
        <w:t>3</w:t>
      </w:r>
      <w:r w:rsidRPr="00C42EB8">
        <w:rPr>
          <w:bCs/>
          <w:sz w:val="28"/>
          <w:szCs w:val="28"/>
        </w:rPr>
        <w:t>.2024</w:t>
      </w:r>
    </w:p>
    <w:p w:rsidR="00F66F61" w:rsidRDefault="00F66F61" w:rsidP="00F66F61">
      <w:pPr>
        <w:shd w:val="clear" w:color="auto" w:fill="FFFFFF"/>
        <w:spacing w:after="82" w:line="411" w:lineRule="atLeast"/>
        <w:jc w:val="both"/>
        <w:outlineLvl w:val="0"/>
        <w:rPr>
          <w:rFonts w:ascii="Helvetica" w:hAnsi="Helvetica" w:cs="Helvetica"/>
          <w:b/>
          <w:bCs/>
          <w:color w:val="000000"/>
          <w:kern w:val="36"/>
          <w:sz w:val="35"/>
          <w:szCs w:val="35"/>
        </w:rPr>
      </w:pPr>
    </w:p>
    <w:p w:rsidR="006730D2" w:rsidRPr="00441C8A" w:rsidRDefault="00B07F44" w:rsidP="00740BD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441C8A">
        <w:rPr>
          <w:rFonts w:ascii="Times New Roman" w:hAnsi="Times New Roman" w:cs="Times New Roman"/>
          <w:b/>
          <w:sz w:val="32"/>
          <w:szCs w:val="28"/>
        </w:rPr>
        <w:t xml:space="preserve">Электронные услуги и сервисы </w:t>
      </w:r>
      <w:proofErr w:type="spellStart"/>
      <w:r w:rsidRPr="00441C8A">
        <w:rPr>
          <w:rFonts w:ascii="Times New Roman" w:hAnsi="Times New Roman" w:cs="Times New Roman"/>
          <w:b/>
          <w:sz w:val="32"/>
          <w:szCs w:val="28"/>
        </w:rPr>
        <w:t>Росреестра</w:t>
      </w:r>
      <w:proofErr w:type="spellEnd"/>
      <w:r w:rsidRPr="00441C8A">
        <w:rPr>
          <w:rFonts w:ascii="Times New Roman" w:hAnsi="Times New Roman" w:cs="Times New Roman"/>
          <w:b/>
          <w:sz w:val="32"/>
          <w:szCs w:val="28"/>
        </w:rPr>
        <w:t>: регистрация прав на основании актов органов власти</w:t>
      </w:r>
    </w:p>
    <w:p w:rsidR="00141FB5" w:rsidRDefault="00141FB5" w:rsidP="00740BD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1BAA" w:rsidRPr="00A26075" w:rsidRDefault="00271BAA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обращает внимание, что потенциальные правообладатели в </w:t>
      </w:r>
      <w:r w:rsidR="00CD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имеют все законные основания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обращаться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D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кадастровым учетом и 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</w:t>
      </w:r>
      <w:r w:rsidR="00CD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Эт</w:t>
      </w:r>
      <w:r w:rsidR="00CD16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 w:rsidR="00CD16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проведут органы власти в соответствии с Федеральным законом от 13.07.2015 № 218-ФЗ «О государственной регистрации </w:t>
      </w: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</w:t>
      </w:r>
      <w:r w:rsidR="0009790C"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(Закон)</w:t>
      </w: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BAA" w:rsidRDefault="00271BAA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таких случаев приведен в ст. 19 Закона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ним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относятся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604" w:rsidRDefault="003412E9" w:rsidP="00740BD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государственного кадастрового учета </w:t>
      </w:r>
      <w:r w:rsidR="00CD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регистрации права собственности застройщика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D1604" w:rsidRPr="00CD1604">
        <w:rPr>
          <w:rFonts w:ascii="Times New Roman" w:hAnsi="Times New Roman" w:cs="Times New Roman"/>
          <w:sz w:val="28"/>
          <w:szCs w:val="28"/>
        </w:rPr>
        <w:t xml:space="preserve"> </w:t>
      </w:r>
      <w:r w:rsidR="00CD1604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или реконструкции объекта индивидуального жилищного строительства или садового дома,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ввод объекта капитального строительства в эксплуатацию в отношении соответствующего объекта недвижимости, </w:t>
      </w:r>
      <w:r w:rsidR="00505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</w:t>
      </w:r>
      <w:r w:rsidR="00AC2B3E" w:rsidRPr="00AC2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многоквартирных домов;</w:t>
      </w:r>
    </w:p>
    <w:p w:rsidR="002B20B4" w:rsidRDefault="00271BAA" w:rsidP="00740BD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права, ограничение права или обременение объекта недвижимости на основании акта органов власти разных уровней;</w:t>
      </w:r>
    </w:p>
    <w:p w:rsidR="00271BAA" w:rsidRPr="00E55B7B" w:rsidRDefault="00271BAA" w:rsidP="00740BD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сделки с органами власти, включая совершенные на основании акта органа власти.</w:t>
      </w:r>
    </w:p>
    <w:p w:rsidR="00F45B53" w:rsidRDefault="00271BAA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на </w:t>
      </w:r>
      <w:r w:rsidR="00BD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кадастровый учет и 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</w:t>
      </w:r>
      <w:r w:rsidR="00B7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BD7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всех необходимых документов орган власти обязан в срок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Pr="00CF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позднее </w:t>
      </w:r>
      <w:r w:rsidR="00955C1C" w:rsidRPr="00CF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принятия такого акта или совершения </w:t>
      </w:r>
      <w:r w:rsidR="0095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32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сделки либо </w:t>
      </w:r>
      <w:r w:rsidR="00F930DD" w:rsidRPr="00CF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позднее </w:t>
      </w:r>
      <w:r w:rsidR="00323918" w:rsidRPr="00CF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</w:t>
      </w:r>
      <w:r w:rsidR="0032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поступления от застройщика уведомления об окончании строительства объекта индивидуального жилищного строительства или садового дома в случае соответствия построенных</w:t>
      </w:r>
      <w:proofErr w:type="gramEnd"/>
      <w:r w:rsidR="0032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установленным требованиям</w:t>
      </w:r>
      <w:r w:rsidR="00BD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законодательства.</w:t>
      </w:r>
    </w:p>
    <w:p w:rsidR="00BD78A3" w:rsidRDefault="00BD78A3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обращаем внимание, что при необходимости  постановки на государственный кадастровый учет техническую документацию в орган власти предоставляет правообладатель, застройщик.</w:t>
      </w:r>
    </w:p>
    <w:p w:rsidR="00E62127" w:rsidRDefault="00F45B53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1BAA"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="00955C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кадастровом учете и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орган власти в обязательном порядке направляет</w:t>
      </w:r>
      <w:r w:rsidR="00271BAA"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1BAA" w:rsidRPr="00E5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электронном виде.</w:t>
      </w:r>
      <w:r w:rsidR="00271BAA"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C89" w:rsidRDefault="002F7C89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Росреестра по Алтайскому краю напоминает, что с 30.04.2021 орган власти в случае представления заявления о государственной регистрации прав на основании совершенной им с физическим или юридическим лицом сделкой (например, договор купли-продажи или аренды) в форме документа на бумажном носителе, самостоятельно заверяет электронный образ документа усиленной квалифицированной электронной подписью (УКЭП) уполномоченного должностного лица такого органа, заверение электронного образа документа УКЭП</w:t>
      </w:r>
      <w:proofErr w:type="gramEnd"/>
      <w:r w:rsidRPr="0018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стороны договора (физического или юридического лица) не требуется. </w:t>
      </w:r>
    </w:p>
    <w:p w:rsidR="00E62127" w:rsidRPr="00BD78A3" w:rsidRDefault="00E62127" w:rsidP="00141FB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органами власти документов, на основании которых возникают права, ограничения прав физических и юридических лиц, регистрация осуществляется бесплатно.</w:t>
      </w:r>
      <w:r w:rsidR="00E5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E54" w:rsidRPr="00BD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составляет, регистрация прав застройщика в отношении объекта индивидуального жилищного строительства или садового дома</w:t>
      </w:r>
      <w:r w:rsidR="00B6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уведомления </w:t>
      </w:r>
      <w:r w:rsidR="00B648F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  <w:r w:rsidR="00E57E54" w:rsidRPr="00BD7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B6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</w:t>
      </w:r>
      <w:r w:rsidR="00C5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</w:t>
      </w:r>
      <w:r w:rsidR="00B6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 эксплуатацию на основании </w:t>
      </w:r>
      <w:r w:rsidR="00B648F8">
        <w:rPr>
          <w:rFonts w:ascii="Times New Roman" w:hAnsi="Times New Roman" w:cs="Times New Roman"/>
          <w:sz w:val="28"/>
          <w:szCs w:val="28"/>
        </w:rPr>
        <w:t>разрешения на ввод объекта капитального строительства в эксплуатацию.</w:t>
      </w:r>
    </w:p>
    <w:p w:rsidR="00316F67" w:rsidRDefault="00316F67" w:rsidP="00740BD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Управления Росреестра по Алтайскому краю показывают, что доля заявлений о </w:t>
      </w:r>
      <w:r w:rsidR="0014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кадастровом учете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прав, поступающих от органов власти разных уровней в интересах физических и юридических лиц увеличивается с каждым годом, что является удобным для правообладателей, у которых в данном случае нет необходимости самостоятельно обращаться </w:t>
      </w:r>
      <w:r w:rsidR="0014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0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офисы приема-выдачи документов КАУ «Многофункциональный центр предоставления государственных и</w:t>
      </w:r>
      <w:proofErr w:type="gramEnd"/>
      <w:r w:rsidR="0039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Алтайского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4E2" w:rsidRDefault="00D104E2" w:rsidP="00740BD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50E2" w:rsidRDefault="001A50E2" w:rsidP="001A50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B676522" wp14:editId="689F91CE">
            <wp:extent cx="4250453" cy="4250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нные услуги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789" cy="424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0E2" w:rsidRPr="001A50E2" w:rsidRDefault="001A50E2" w:rsidP="001A50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50E2">
        <w:rPr>
          <w:rFonts w:ascii="Times New Roman" w:eastAsia="Arial Unicode MS" w:hAnsi="Times New Roman" w:cs="Times New Roman"/>
          <w:b/>
          <w:noProof/>
          <w:kern w:val="1"/>
          <w:sz w:val="24"/>
          <w:szCs w:val="24"/>
          <w:lang w:eastAsia="sk-SK" w:bidi="hi-IN"/>
        </w:rPr>
        <w:lastRenderedPageBreak/>
        <w:t>Об Управлении Росреестра по Алтайскому краю</w:t>
      </w:r>
    </w:p>
    <w:p w:rsidR="001A50E2" w:rsidRPr="001A50E2" w:rsidRDefault="001A50E2" w:rsidP="001A50E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ru-RU" w:bidi="hi-IN"/>
        </w:rPr>
      </w:pPr>
      <w:proofErr w:type="gramStart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Росреестра</w:t>
      </w:r>
      <w:proofErr w:type="spellEnd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Росреестр</w:t>
      </w:r>
      <w:proofErr w:type="spellEnd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Роскадастра</w:t>
      </w:r>
      <w:proofErr w:type="spellEnd"/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» по Алтайскому краю. Руководитель Управления</w:t>
      </w:r>
      <w:r w:rsidRPr="001A50E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, главный регистратор Алтайского края</w:t>
      </w:r>
      <w:r w:rsidRPr="001A50E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– Юрий Викторович Калашников.</w:t>
      </w:r>
    </w:p>
    <w:p w:rsidR="001A50E2" w:rsidRPr="001A50E2" w:rsidRDefault="001A50E2" w:rsidP="001A50E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0"/>
          <w:szCs w:val="20"/>
          <w:lang w:eastAsia="sk-SK" w:bidi="hi-IN"/>
        </w:rPr>
      </w:pPr>
    </w:p>
    <w:p w:rsidR="001A50E2" w:rsidRPr="001A50E2" w:rsidRDefault="001A50E2" w:rsidP="001A50E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0"/>
          <w:szCs w:val="20"/>
          <w:lang w:eastAsia="sk-SK" w:bidi="hi-IN"/>
        </w:rPr>
      </w:pPr>
    </w:p>
    <w:p w:rsidR="001A50E2" w:rsidRPr="001A50E2" w:rsidRDefault="001A50E2" w:rsidP="001A50E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0"/>
          <w:szCs w:val="20"/>
          <w:lang w:eastAsia="sk-SK" w:bidi="hi-IN"/>
        </w:rPr>
      </w:pPr>
      <w:r w:rsidRPr="001A50E2">
        <w:rPr>
          <w:rFonts w:ascii="Times New Roman" w:eastAsia="Arial Unicode MS" w:hAnsi="Times New Roman" w:cs="Times New Roman"/>
          <w:b/>
          <w:noProof/>
          <w:kern w:val="1"/>
          <w:sz w:val="20"/>
          <w:szCs w:val="20"/>
          <w:lang w:eastAsia="sk-SK" w:bidi="hi-IN"/>
        </w:rPr>
        <w:t>Контакты для СМИ</w:t>
      </w:r>
    </w:p>
    <w:p w:rsidR="001A50E2" w:rsidRPr="001A50E2" w:rsidRDefault="001A50E2" w:rsidP="001A50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A50E2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1A50E2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A50E2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1A50E2">
        <w:rPr>
          <w:rFonts w:ascii="Times New Roman" w:eastAsia="Calibri" w:hAnsi="Times New Roman" w:cs="Times New Roman"/>
          <w:sz w:val="20"/>
          <w:szCs w:val="20"/>
        </w:rPr>
        <w:br/>
      </w:r>
      <w:r w:rsidRPr="001A50E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A50E2" w:rsidRPr="001A50E2" w:rsidRDefault="00FE5B87" w:rsidP="001A50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="001A50E2"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A50E2" w:rsidRPr="001A50E2"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A50E2" w:rsidRPr="001A50E2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1A50E2" w:rsidRPr="001A50E2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1A50E2" w:rsidRPr="001A50E2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A50E2" w:rsidRPr="001A50E2" w:rsidRDefault="001A50E2" w:rsidP="001A50E2">
      <w:pPr>
        <w:spacing w:after="0" w:line="240" w:lineRule="auto"/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</w:pPr>
      <w:r w:rsidRPr="001A50E2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1A50E2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A50E2">
        <w:rPr>
          <w:rFonts w:ascii="Times New Roman" w:eastAsia="Calibri" w:hAnsi="Times New Roman" w:cs="Times New Roman"/>
          <w:sz w:val="20"/>
          <w:szCs w:val="20"/>
        </w:rPr>
        <w:t>:</w:t>
      </w:r>
      <w:r w:rsidRPr="001A5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A50E2"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  <w:br/>
      </w:r>
      <w:r w:rsidRPr="001A50E2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A5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A50E2"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  <w:tab/>
      </w:r>
    </w:p>
    <w:p w:rsidR="001A50E2" w:rsidRPr="001A50E2" w:rsidRDefault="001A50E2" w:rsidP="001A50E2">
      <w:pPr>
        <w:spacing w:after="0" w:line="240" w:lineRule="auto"/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A50E2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A50E2">
        <w:rPr>
          <w:rFonts w:ascii="Times New Roman" w:eastAsia="Calibri" w:hAnsi="Times New Roman" w:cs="Times New Roman"/>
          <w:sz w:val="20"/>
          <w:szCs w:val="20"/>
        </w:rPr>
        <w:t>:</w:t>
      </w:r>
      <w:r w:rsidRPr="001A50E2">
        <w:rPr>
          <w:rFonts w:ascii="Times New Roman" w:eastAsia="Calibri" w:hAnsi="Times New Roman" w:cs="Times New Roman"/>
          <w:color w:val="0563C1"/>
          <w:sz w:val="20"/>
          <w:szCs w:val="20"/>
          <w:shd w:val="clear" w:color="auto" w:fill="FFFFFF"/>
          <w:lang w:eastAsia="ru-RU"/>
        </w:rPr>
        <w:t xml:space="preserve"> </w:t>
      </w:r>
      <w:hyperlink r:id="rId11" w:history="1"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A50E2">
        <w:rPr>
          <w:rFonts w:ascii="Times New Roman" w:eastAsia="Calibri" w:hAnsi="Times New Roman" w:cs="Times New Roman"/>
          <w:color w:val="0563C1"/>
          <w:sz w:val="20"/>
          <w:szCs w:val="20"/>
          <w:shd w:val="clear" w:color="auto" w:fill="FFFFFF"/>
          <w:lang w:eastAsia="ru-RU"/>
        </w:rPr>
        <w:t xml:space="preserve"> </w:t>
      </w:r>
      <w:r w:rsidRPr="001A50E2">
        <w:rPr>
          <w:rFonts w:ascii="Times New Roman" w:eastAsia="Calibri" w:hAnsi="Times New Roman" w:cs="Times New Roman"/>
          <w:color w:val="0563C1"/>
          <w:sz w:val="20"/>
          <w:szCs w:val="20"/>
          <w:shd w:val="clear" w:color="auto" w:fill="FFFFFF"/>
          <w:lang w:eastAsia="ru-RU"/>
        </w:rPr>
        <w:br/>
      </w:r>
      <w:proofErr w:type="spellStart"/>
      <w:r w:rsidRPr="001A50E2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A50E2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A50E2"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A50E2" w:rsidRPr="001A50E2" w:rsidRDefault="001A50E2" w:rsidP="001A50E2">
      <w:pPr>
        <w:spacing w:after="0" w:line="240" w:lineRule="auto"/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</w:pPr>
      <w:r w:rsidRPr="001A50E2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A50E2"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2" w:history="1">
        <w:r w:rsidRPr="001A50E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A50E2" w:rsidRPr="001A50E2" w:rsidRDefault="001A50E2" w:rsidP="001A50E2">
      <w:pPr>
        <w:spacing w:after="0" w:line="240" w:lineRule="auto"/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</w:pPr>
      <w:r w:rsidRPr="001A50E2">
        <w:rPr>
          <w:rFonts w:ascii="Times New Roman" w:eastAsia="Calibri" w:hAnsi="Times New Roman" w:cs="Times New Roman"/>
          <w:color w:val="0563C1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1A50E2" w:rsidRPr="00EC72F2" w:rsidRDefault="001A5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A50E2" w:rsidRPr="00EC72F2" w:rsidSect="00F66F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D80"/>
    <w:rsid w:val="00065037"/>
    <w:rsid w:val="0009790C"/>
    <w:rsid w:val="0010715F"/>
    <w:rsid w:val="00141FB5"/>
    <w:rsid w:val="00164C05"/>
    <w:rsid w:val="001A50E2"/>
    <w:rsid w:val="001E2343"/>
    <w:rsid w:val="00200610"/>
    <w:rsid w:val="002033B5"/>
    <w:rsid w:val="0025760A"/>
    <w:rsid w:val="00271BAA"/>
    <w:rsid w:val="002913C7"/>
    <w:rsid w:val="002935A8"/>
    <w:rsid w:val="002B20B4"/>
    <w:rsid w:val="002F7C89"/>
    <w:rsid w:val="00316CA9"/>
    <w:rsid w:val="00316F67"/>
    <w:rsid w:val="00323918"/>
    <w:rsid w:val="003407CD"/>
    <w:rsid w:val="003412E9"/>
    <w:rsid w:val="00346D77"/>
    <w:rsid w:val="0035604C"/>
    <w:rsid w:val="00362B5D"/>
    <w:rsid w:val="0039095C"/>
    <w:rsid w:val="00396EF0"/>
    <w:rsid w:val="00424AFD"/>
    <w:rsid w:val="00441C8A"/>
    <w:rsid w:val="00467682"/>
    <w:rsid w:val="00480A31"/>
    <w:rsid w:val="00505B6F"/>
    <w:rsid w:val="005573A1"/>
    <w:rsid w:val="005630DE"/>
    <w:rsid w:val="005C2762"/>
    <w:rsid w:val="005D2045"/>
    <w:rsid w:val="0061351D"/>
    <w:rsid w:val="006730D2"/>
    <w:rsid w:val="0069063E"/>
    <w:rsid w:val="006F5170"/>
    <w:rsid w:val="0074038C"/>
    <w:rsid w:val="00740BDE"/>
    <w:rsid w:val="007518B6"/>
    <w:rsid w:val="0078275D"/>
    <w:rsid w:val="007B12E2"/>
    <w:rsid w:val="007E2519"/>
    <w:rsid w:val="00842619"/>
    <w:rsid w:val="008D3C64"/>
    <w:rsid w:val="008D6B22"/>
    <w:rsid w:val="00942677"/>
    <w:rsid w:val="00943999"/>
    <w:rsid w:val="00955C1C"/>
    <w:rsid w:val="00991388"/>
    <w:rsid w:val="009951A6"/>
    <w:rsid w:val="009A68F6"/>
    <w:rsid w:val="00A203FE"/>
    <w:rsid w:val="00A26075"/>
    <w:rsid w:val="00A87850"/>
    <w:rsid w:val="00A93932"/>
    <w:rsid w:val="00AA2D6D"/>
    <w:rsid w:val="00AC0011"/>
    <w:rsid w:val="00AC2B3E"/>
    <w:rsid w:val="00AE58A4"/>
    <w:rsid w:val="00B07F44"/>
    <w:rsid w:val="00B648F8"/>
    <w:rsid w:val="00B67A52"/>
    <w:rsid w:val="00B71FB9"/>
    <w:rsid w:val="00B75B26"/>
    <w:rsid w:val="00B77C64"/>
    <w:rsid w:val="00BC175E"/>
    <w:rsid w:val="00BD78A3"/>
    <w:rsid w:val="00C034A0"/>
    <w:rsid w:val="00C03F9E"/>
    <w:rsid w:val="00C4387E"/>
    <w:rsid w:val="00C528EB"/>
    <w:rsid w:val="00C56712"/>
    <w:rsid w:val="00CB2593"/>
    <w:rsid w:val="00CD1604"/>
    <w:rsid w:val="00CD4C93"/>
    <w:rsid w:val="00CF619C"/>
    <w:rsid w:val="00D0077B"/>
    <w:rsid w:val="00D104E2"/>
    <w:rsid w:val="00D21379"/>
    <w:rsid w:val="00D77A78"/>
    <w:rsid w:val="00E33FF6"/>
    <w:rsid w:val="00E57E54"/>
    <w:rsid w:val="00E62127"/>
    <w:rsid w:val="00E7614F"/>
    <w:rsid w:val="00EC72F2"/>
    <w:rsid w:val="00F12D80"/>
    <w:rsid w:val="00F45B53"/>
    <w:rsid w:val="00F66F61"/>
    <w:rsid w:val="00F83F02"/>
    <w:rsid w:val="00F930DD"/>
    <w:rsid w:val="00F942C0"/>
    <w:rsid w:val="00FB1BF4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8EB-EF0E-43D5-A16F-682FE415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Кушманова Оксана Геннадьевна</dc:creator>
  <cp:keywords/>
  <dc:description/>
  <cp:lastModifiedBy>Степанова Евгения Анатольевна</cp:lastModifiedBy>
  <cp:revision>93</cp:revision>
  <cp:lastPrinted>2022-02-16T03:42:00Z</cp:lastPrinted>
  <dcterms:created xsi:type="dcterms:W3CDTF">2021-02-15T05:02:00Z</dcterms:created>
  <dcterms:modified xsi:type="dcterms:W3CDTF">2024-03-25T02:17:00Z</dcterms:modified>
</cp:coreProperties>
</file>