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F2" w:rsidRPr="00D7528B" w:rsidRDefault="00CD3BF2" w:rsidP="00D7528B">
      <w:pPr>
        <w:rPr>
          <w:b/>
        </w:rPr>
      </w:pPr>
    </w:p>
    <w:p w:rsidR="00CD3BF2" w:rsidRPr="00D7528B" w:rsidRDefault="00CD3BF2" w:rsidP="00D7528B">
      <w:pPr>
        <w:jc w:val="center"/>
        <w:rPr>
          <w:b/>
        </w:rPr>
      </w:pPr>
      <w:r w:rsidRPr="00D7528B">
        <w:rPr>
          <w:b/>
        </w:rPr>
        <w:t xml:space="preserve">ОТЧЕТ </w:t>
      </w:r>
    </w:p>
    <w:p w:rsidR="00CD3BF2" w:rsidRPr="00D7528B" w:rsidRDefault="008A07AC" w:rsidP="002E0C29">
      <w:pPr>
        <w:jc w:val="center"/>
        <w:rPr>
          <w:b/>
        </w:rPr>
      </w:pPr>
      <w:r w:rsidRPr="00D7528B">
        <w:rPr>
          <w:b/>
        </w:rPr>
        <w:t>о</w:t>
      </w:r>
      <w:r w:rsidR="00A24D80" w:rsidRPr="00D7528B">
        <w:rPr>
          <w:b/>
        </w:rPr>
        <w:t>б итогах выполнения</w:t>
      </w:r>
      <w:r w:rsidRPr="00D7528B">
        <w:rPr>
          <w:b/>
        </w:rPr>
        <w:t xml:space="preserve"> П</w:t>
      </w:r>
      <w:r w:rsidR="00CD3BF2" w:rsidRPr="00D7528B">
        <w:rPr>
          <w:b/>
        </w:rPr>
        <w:t>рогнозного плана приватизации муниципального имущества</w:t>
      </w:r>
      <w:r w:rsidR="00A24D80" w:rsidRPr="00D7528B">
        <w:rPr>
          <w:b/>
        </w:rPr>
        <w:t xml:space="preserve"> </w:t>
      </w:r>
      <w:r w:rsidR="00F03171">
        <w:rPr>
          <w:b/>
        </w:rPr>
        <w:t>Прутского сельсовета Павловского</w:t>
      </w:r>
      <w:r w:rsidR="00A24D80" w:rsidRPr="00D7528B">
        <w:rPr>
          <w:b/>
        </w:rPr>
        <w:t xml:space="preserve"> район за 202</w:t>
      </w:r>
      <w:r w:rsidR="00EC3D8A">
        <w:rPr>
          <w:b/>
        </w:rPr>
        <w:t>4</w:t>
      </w:r>
      <w:r w:rsidR="00CD3BF2" w:rsidRPr="00D7528B">
        <w:rPr>
          <w:b/>
        </w:rPr>
        <w:t xml:space="preserve"> год</w:t>
      </w:r>
    </w:p>
    <w:p w:rsidR="00CE24AC" w:rsidRPr="00D7528B" w:rsidRDefault="00CE24AC" w:rsidP="009E79F9">
      <w:pPr>
        <w:ind w:firstLine="708"/>
        <w:jc w:val="both"/>
      </w:pPr>
      <w:r w:rsidRPr="00D7528B">
        <w:t xml:space="preserve">В соответствии с Федеральным законом от 21 декабря 2001 года № 178-ФЗ «О приватизации государственного и муниципального имущества», </w:t>
      </w:r>
      <w:r w:rsidR="00F03171">
        <w:t>положением «о порядке приватизации имущества, принадлежащего  на праве собственности  муниципальному  образованию Прутской сельсовет Павловского района » утвержденным р</w:t>
      </w:r>
      <w:r w:rsidRPr="00D7528B">
        <w:t xml:space="preserve">ешением </w:t>
      </w:r>
      <w:r w:rsidR="00F03171">
        <w:t>Собрания депутатов Прутского  сельсовета Павловского района  от 25.12.2014</w:t>
      </w:r>
      <w:r w:rsidR="0070096C">
        <w:t xml:space="preserve"> №36/1</w:t>
      </w:r>
      <w:r w:rsidRPr="00D7528B">
        <w:t xml:space="preserve"> </w:t>
      </w:r>
      <w:r w:rsidR="0070096C">
        <w:t>, Решение «Об утверждении Прогнозного плана (программы) приватизации муниципального имущества Прутского сельсовета Павловского района  на 202</w:t>
      </w:r>
      <w:r w:rsidR="00384297">
        <w:t>4</w:t>
      </w:r>
      <w:r w:rsidR="0070096C">
        <w:t xml:space="preserve"> год» </w:t>
      </w:r>
      <w:r w:rsidRPr="00D7528B">
        <w:t xml:space="preserve">от </w:t>
      </w:r>
      <w:r w:rsidR="0070096C">
        <w:t>27.12.202</w:t>
      </w:r>
      <w:r w:rsidR="00384297">
        <w:t>3</w:t>
      </w:r>
      <w:r w:rsidR="0070096C">
        <w:t xml:space="preserve"> № 30</w:t>
      </w:r>
      <w:r w:rsidRPr="00D7528B">
        <w:t xml:space="preserve"> </w:t>
      </w:r>
    </w:p>
    <w:p w:rsidR="00CD3BF2" w:rsidRPr="00D7528B" w:rsidRDefault="00CD3BF2" w:rsidP="00D7528B">
      <w:pPr>
        <w:ind w:firstLine="709"/>
        <w:jc w:val="both"/>
      </w:pPr>
      <w:r w:rsidRPr="00D7528B">
        <w:t xml:space="preserve">были проведены мероприятия по подготовке к приватизации объектов имущества, находящихся в муниципальной собственности.  </w:t>
      </w:r>
    </w:p>
    <w:p w:rsidR="00A1538F" w:rsidRPr="00D7528B" w:rsidRDefault="00A1538F" w:rsidP="00D7528B">
      <w:pPr>
        <w:ind w:firstLine="709"/>
        <w:jc w:val="both"/>
      </w:pPr>
      <w:r w:rsidRPr="00D7528B">
        <w:t xml:space="preserve">В Прогнозный план приватизации муниципального имущества </w:t>
      </w:r>
      <w:r w:rsidR="0070096C">
        <w:t>Прутского сельсовета Павловского района   Алтайского края</w:t>
      </w:r>
      <w:r w:rsidR="00CE24AC" w:rsidRPr="00D7528B">
        <w:t xml:space="preserve"> </w:t>
      </w:r>
      <w:r w:rsidRPr="00D7528B">
        <w:t xml:space="preserve">на </w:t>
      </w:r>
      <w:r w:rsidR="0070096C">
        <w:t>202</w:t>
      </w:r>
      <w:r w:rsidR="00384297">
        <w:t>4</w:t>
      </w:r>
      <w:r w:rsidR="0070096C">
        <w:t xml:space="preserve"> год</w:t>
      </w:r>
      <w:r w:rsidRPr="00D7528B">
        <w:t xml:space="preserve"> был включен </w:t>
      </w:r>
      <w:r w:rsidR="00384297">
        <w:t>1</w:t>
      </w:r>
      <w:r w:rsidRPr="00D7528B">
        <w:t xml:space="preserve"> объект</w:t>
      </w:r>
      <w:r w:rsidR="00CE24AC" w:rsidRPr="00D7528B">
        <w:t>а</w:t>
      </w:r>
      <w:r w:rsidRPr="00D7528B">
        <w:t xml:space="preserve"> муниципального имущества</w:t>
      </w:r>
      <w:r w:rsidR="00CE24AC" w:rsidRPr="00D7528B">
        <w:t xml:space="preserve"> в рамках Федерального закона от 21 декабря 2001 года № 178-ФЗ «О приватизации государственного и муниципального имущества».</w:t>
      </w:r>
    </w:p>
    <w:p w:rsidR="00CE24AC" w:rsidRPr="00D7528B" w:rsidRDefault="00CE24AC" w:rsidP="00D7528B">
      <w:pPr>
        <w:ind w:firstLine="709"/>
        <w:jc w:val="both"/>
      </w:pPr>
      <w:r w:rsidRPr="00D7528B">
        <w:t xml:space="preserve">Основной целью реализации прогнозного плана приватизации муниципального имущества </w:t>
      </w:r>
      <w:r w:rsidR="0070096C">
        <w:t>Прутского сельсовета Павловского района   Алтайского края</w:t>
      </w:r>
      <w:r w:rsidR="0070096C" w:rsidRPr="00D7528B">
        <w:t xml:space="preserve"> </w:t>
      </w:r>
      <w:r w:rsidRPr="00D7528B">
        <w:t xml:space="preserve">на </w:t>
      </w:r>
      <w:r w:rsidR="0070096C">
        <w:t>202</w:t>
      </w:r>
      <w:r w:rsidR="00384297">
        <w:t>4</w:t>
      </w:r>
      <w:r w:rsidRPr="00D7528B">
        <w:t>г. явля</w:t>
      </w:r>
      <w:r w:rsidR="009705F2" w:rsidRPr="00D7528B">
        <w:t>лось</w:t>
      </w:r>
      <w:r w:rsidRPr="00D7528B">
        <w:t xml:space="preserve"> повышение эффективности управления муниципальной собственностью.</w:t>
      </w:r>
    </w:p>
    <w:p w:rsidR="0070096C" w:rsidRDefault="00CE24AC" w:rsidP="00D7528B">
      <w:pPr>
        <w:ind w:firstLine="709"/>
        <w:jc w:val="both"/>
      </w:pPr>
      <w:r w:rsidRPr="00D7528B">
        <w:t xml:space="preserve">Приватизация муниципального имущества в </w:t>
      </w:r>
      <w:r w:rsidR="0070096C">
        <w:t>202</w:t>
      </w:r>
      <w:r w:rsidR="00384297">
        <w:t>4</w:t>
      </w:r>
      <w:r w:rsidR="0070096C">
        <w:t>г</w:t>
      </w:r>
      <w:r w:rsidRPr="00D7528B">
        <w:t xml:space="preserve">. направлена на решение задачи обеспечения дополнительных поступлений денежных средств в бюджет </w:t>
      </w:r>
      <w:r w:rsidR="0070096C">
        <w:t>Прутского сельсовета Павловского района   Алтайского края.</w:t>
      </w:r>
    </w:p>
    <w:p w:rsidR="009705F2" w:rsidRPr="00D7528B" w:rsidRDefault="00CE24AC" w:rsidP="00D7528B">
      <w:pPr>
        <w:ind w:firstLine="709"/>
        <w:jc w:val="both"/>
      </w:pPr>
      <w:r w:rsidRPr="00D7528B">
        <w:t xml:space="preserve">Основным принципом приватизации муниципального имущества </w:t>
      </w:r>
      <w:r w:rsidR="0070096C">
        <w:t>Прутского сельсовета Павловского района   Алтайского края на 202</w:t>
      </w:r>
      <w:r w:rsidR="00384297">
        <w:t>4</w:t>
      </w:r>
      <w:r w:rsidR="0070096C">
        <w:t>г.</w:t>
      </w:r>
      <w:r w:rsidRPr="00D7528B">
        <w:t xml:space="preserve"> явля</w:t>
      </w:r>
      <w:r w:rsidR="009705F2" w:rsidRPr="00D7528B">
        <w:t xml:space="preserve">лось </w:t>
      </w:r>
      <w:r w:rsidRPr="00D7528B">
        <w:t>обеспечение максимальной бюджетной эффективности приватизации каждого объекта.</w:t>
      </w:r>
    </w:p>
    <w:p w:rsidR="00CD3BF2" w:rsidRPr="00D7528B" w:rsidRDefault="00A75560" w:rsidP="00D7528B">
      <w:pPr>
        <w:ind w:firstLine="709"/>
        <w:jc w:val="both"/>
        <w:rPr>
          <w:color w:val="000000"/>
        </w:rPr>
      </w:pPr>
      <w:r w:rsidRPr="00D7528B">
        <w:rPr>
          <w:color w:val="000000"/>
        </w:rPr>
        <w:t>За 202</w:t>
      </w:r>
      <w:r w:rsidR="00384297">
        <w:rPr>
          <w:color w:val="000000"/>
        </w:rPr>
        <w:t>4</w:t>
      </w:r>
      <w:r w:rsidR="00CD3BF2" w:rsidRPr="00D7528B">
        <w:rPr>
          <w:color w:val="000000"/>
        </w:rPr>
        <w:t xml:space="preserve"> год</w:t>
      </w:r>
      <w:r w:rsidRPr="00D7528B">
        <w:rPr>
          <w:color w:val="000000"/>
        </w:rPr>
        <w:t xml:space="preserve"> осуществлялась продажа </w:t>
      </w:r>
      <w:r w:rsidR="00384297">
        <w:rPr>
          <w:color w:val="000000"/>
        </w:rPr>
        <w:t>1</w:t>
      </w:r>
      <w:r w:rsidR="00CD3BF2" w:rsidRPr="00D7528B">
        <w:rPr>
          <w:color w:val="000000"/>
        </w:rPr>
        <w:t xml:space="preserve"> объект</w:t>
      </w:r>
      <w:r w:rsidR="00384297">
        <w:rPr>
          <w:color w:val="000000"/>
        </w:rPr>
        <w:t>а</w:t>
      </w:r>
      <w:r w:rsidR="00CD3BF2" w:rsidRPr="00D7528B">
        <w:rPr>
          <w:color w:val="000000"/>
        </w:rPr>
        <w:t xml:space="preserve"> муниципального имущества посредством проведения </w:t>
      </w:r>
      <w:r w:rsidR="002E0C29">
        <w:rPr>
          <w:color w:val="000000"/>
        </w:rPr>
        <w:t>1-го</w:t>
      </w:r>
      <w:r w:rsidRPr="00D7528B">
        <w:rPr>
          <w:color w:val="000000"/>
        </w:rPr>
        <w:t xml:space="preserve"> </w:t>
      </w:r>
      <w:r w:rsidR="00CD3BF2" w:rsidRPr="00D7528B">
        <w:rPr>
          <w:color w:val="000000"/>
        </w:rPr>
        <w:t>аукцион</w:t>
      </w:r>
      <w:r w:rsidR="002E0C29">
        <w:rPr>
          <w:color w:val="000000"/>
        </w:rPr>
        <w:t>а</w:t>
      </w:r>
      <w:r w:rsidR="00D7528B">
        <w:rPr>
          <w:color w:val="000000"/>
        </w:rPr>
        <w:t xml:space="preserve">, </w:t>
      </w:r>
      <w:r w:rsidRPr="00D7528B">
        <w:rPr>
          <w:color w:val="000000"/>
        </w:rPr>
        <w:t xml:space="preserve">с </w:t>
      </w:r>
      <w:r w:rsidR="00945A8E" w:rsidRPr="00D7528B">
        <w:rPr>
          <w:color w:val="000000"/>
        </w:rPr>
        <w:t>открытой формой подачи предложений о цене</w:t>
      </w:r>
      <w:r w:rsidR="00CD3BF2" w:rsidRPr="00D7528B">
        <w:rPr>
          <w:color w:val="000000"/>
        </w:rPr>
        <w:t>,</w:t>
      </w:r>
      <w:r w:rsidR="00CD3BF2" w:rsidRPr="00D7528B">
        <w:t xml:space="preserve"> в порядке, предусмотренном Федеральным законом от 21.12.2001 № 178-ФЗ</w:t>
      </w:r>
      <w:r w:rsidR="00945A8E" w:rsidRPr="00D7528B">
        <w:t xml:space="preserve"> «О приватизации государственн</w:t>
      </w:r>
      <w:r w:rsidR="006C66BA" w:rsidRPr="00D7528B">
        <w:t>ого и муниципального имущества» и</w:t>
      </w:r>
      <w:r w:rsidR="00945A8E" w:rsidRPr="00D7528B">
        <w:t xml:space="preserve"> Постановлением Правительства РФ от 27.08.2012г. №</w:t>
      </w:r>
      <w:r w:rsidR="00D7528B">
        <w:t xml:space="preserve"> </w:t>
      </w:r>
      <w:r w:rsidR="00945A8E" w:rsidRPr="00D7528B">
        <w:t>860 «Об организации и проведении продажи государственного или муниципального имущества в электронной форме».</w:t>
      </w:r>
    </w:p>
    <w:p w:rsidR="00CD3BF2" w:rsidRPr="00D7528B" w:rsidRDefault="00CD3BF2" w:rsidP="00D7528B">
      <w:pPr>
        <w:ind w:firstLine="567"/>
        <w:jc w:val="both"/>
      </w:pPr>
      <w:r w:rsidRPr="00D7528B">
        <w:t xml:space="preserve">Начальная цена </w:t>
      </w:r>
      <w:r w:rsidR="00D7528B" w:rsidRPr="00D7528B">
        <w:t>приватизируем</w:t>
      </w:r>
      <w:r w:rsidR="00077CE1">
        <w:t>ого</w:t>
      </w:r>
      <w:r w:rsidR="00D7528B" w:rsidRPr="00D7528B">
        <w:t xml:space="preserve"> муниципального</w:t>
      </w:r>
      <w:r w:rsidRPr="00D7528B">
        <w:t xml:space="preserve"> имущества определялась на основании отчет</w:t>
      </w:r>
      <w:r w:rsidR="002E0C29">
        <w:t>а</w:t>
      </w:r>
      <w:r w:rsidRPr="00D7528B">
        <w:t xml:space="preserve"> об оценке, выполненн</w:t>
      </w:r>
      <w:r w:rsidR="002E0C29">
        <w:t>ого</w:t>
      </w:r>
      <w:r w:rsidRPr="00D7528B">
        <w:t xml:space="preserve"> в соответствии с Федеральным законом </w:t>
      </w:r>
      <w:r w:rsidR="006208D4" w:rsidRPr="00D7528B">
        <w:t xml:space="preserve">от 29.07.1998 № 135-ФЗ </w:t>
      </w:r>
      <w:r w:rsidRPr="00D7528B">
        <w:t>«Об оценочной деятельности в Российской Федерации».</w:t>
      </w:r>
    </w:p>
    <w:p w:rsidR="00077CE1" w:rsidRPr="00384297" w:rsidRDefault="00CD3BF2" w:rsidP="00384297">
      <w:pPr>
        <w:autoSpaceDE w:val="0"/>
        <w:autoSpaceDN w:val="0"/>
        <w:adjustRightInd w:val="0"/>
        <w:rPr>
          <w:b/>
          <w:bCs/>
        </w:rPr>
      </w:pPr>
      <w:r w:rsidRPr="00D7528B">
        <w:t>В рамках реализации задач, поставленных Программой пр</w:t>
      </w:r>
      <w:r w:rsidR="00384297">
        <w:t>иватизации, достигнуто следующей</w:t>
      </w:r>
      <w:r w:rsidRPr="00D7528B">
        <w:rPr>
          <w:color w:val="000000"/>
        </w:rPr>
        <w:t xml:space="preserve">: </w:t>
      </w:r>
      <w:r w:rsidR="00384297">
        <w:t>Объект</w:t>
      </w:r>
      <w:r w:rsidR="002E0C29">
        <w:t>:</w:t>
      </w:r>
      <w:r w:rsidR="00384297" w:rsidRPr="00384297">
        <w:t xml:space="preserve"> </w:t>
      </w:r>
      <w:r w:rsidR="00384297">
        <w:t>н</w:t>
      </w:r>
      <w:r w:rsidR="00384297" w:rsidRPr="00477B4D">
        <w:t xml:space="preserve">ежилое помещение общей площадью: </w:t>
      </w:r>
      <w:r w:rsidR="00384297">
        <w:t>17</w:t>
      </w:r>
      <w:r w:rsidR="00384297" w:rsidRPr="00477B4D">
        <w:t xml:space="preserve"> кв. м, </w:t>
      </w:r>
      <w:proofErr w:type="gramStart"/>
      <w:r w:rsidR="00384297" w:rsidRPr="00477B4D">
        <w:t>с  земельным</w:t>
      </w:r>
      <w:proofErr w:type="gramEnd"/>
      <w:r w:rsidR="00384297" w:rsidRPr="00477B4D">
        <w:t xml:space="preserve"> участком площадью </w:t>
      </w:r>
      <w:r w:rsidR="00384297">
        <w:t>30</w:t>
      </w:r>
      <w:r w:rsidR="00384297" w:rsidRPr="00477B4D">
        <w:t xml:space="preserve">0,0 </w:t>
      </w:r>
      <w:proofErr w:type="spellStart"/>
      <w:r w:rsidR="00384297" w:rsidRPr="00477B4D">
        <w:t>кв.м</w:t>
      </w:r>
      <w:proofErr w:type="spellEnd"/>
      <w:r w:rsidR="00384297" w:rsidRPr="00477B4D">
        <w:t xml:space="preserve">, расположенное по адресу: Алтайский край, Павловский район, п. Прутской, ул. </w:t>
      </w:r>
      <w:r w:rsidR="00384297">
        <w:t>Школьная, д.7, кв. 3</w:t>
      </w:r>
      <w:r w:rsidR="00384297">
        <w:t xml:space="preserve"> </w:t>
      </w:r>
      <w:r w:rsidR="00384297" w:rsidRPr="00D7528B">
        <w:t xml:space="preserve">продан на открытом аукционе. По результатам аукциона продажная цена имущества составила </w:t>
      </w:r>
      <w:r w:rsidR="00384297">
        <w:t>339 422</w:t>
      </w:r>
      <w:r w:rsidR="00384297" w:rsidRPr="003044AE">
        <w:t xml:space="preserve"> (</w:t>
      </w:r>
      <w:r w:rsidR="00384297">
        <w:t xml:space="preserve">Триста тридцать девять тысяч четыреста двадцать </w:t>
      </w:r>
      <w:proofErr w:type="gramStart"/>
      <w:r w:rsidR="00384297">
        <w:t>два )</w:t>
      </w:r>
      <w:proofErr w:type="gramEnd"/>
      <w:r w:rsidR="00384297">
        <w:t xml:space="preserve"> рубля</w:t>
      </w:r>
      <w:r w:rsidR="00077CE1">
        <w:t>.</w:t>
      </w:r>
    </w:p>
    <w:p w:rsidR="009A331A" w:rsidRPr="008215E8" w:rsidRDefault="00CD3BF2" w:rsidP="008215E8">
      <w:pPr>
        <w:autoSpaceDE w:val="0"/>
        <w:autoSpaceDN w:val="0"/>
        <w:adjustRightInd w:val="0"/>
        <w:rPr>
          <w:b/>
          <w:bCs/>
        </w:rPr>
        <w:sectPr w:rsidR="009A331A" w:rsidRPr="008215E8" w:rsidSect="002E0C29">
          <w:pgSz w:w="11906" w:h="16838"/>
          <w:pgMar w:top="426" w:right="850" w:bottom="568" w:left="1418" w:header="709" w:footer="709" w:gutter="0"/>
          <w:cols w:space="708"/>
          <w:docGrid w:linePitch="360"/>
        </w:sectPr>
      </w:pPr>
      <w:r w:rsidRPr="00D7528B">
        <w:t>В результате реализации Прогнозного плана приватизации муниципаль</w:t>
      </w:r>
      <w:r w:rsidR="0018374E" w:rsidRPr="00D7528B">
        <w:t xml:space="preserve">ного имущества на </w:t>
      </w:r>
      <w:r w:rsidR="001F67A2">
        <w:t>202</w:t>
      </w:r>
      <w:r w:rsidR="00384297">
        <w:t>4</w:t>
      </w:r>
      <w:r w:rsidR="001F67A2">
        <w:t>г.</w:t>
      </w:r>
      <w:r w:rsidR="0018374E" w:rsidRPr="00D7528B">
        <w:t>, за 202</w:t>
      </w:r>
      <w:r w:rsidR="00384297">
        <w:t>4</w:t>
      </w:r>
      <w:r w:rsidR="0018374E" w:rsidRPr="00D7528B">
        <w:t xml:space="preserve"> год </w:t>
      </w:r>
      <w:r w:rsidRPr="00D7528B">
        <w:t>поступлени</w:t>
      </w:r>
      <w:r w:rsidR="0018374E" w:rsidRPr="00D7528B">
        <w:t xml:space="preserve">я средств в </w:t>
      </w:r>
      <w:r w:rsidR="001F67A2">
        <w:t>Прутского сельсовета Павловского района   Алтайского края</w:t>
      </w:r>
      <w:r w:rsidR="009705F2" w:rsidRPr="00D7528B">
        <w:t xml:space="preserve"> </w:t>
      </w:r>
      <w:r w:rsidRPr="00D7528B">
        <w:t xml:space="preserve">составили </w:t>
      </w:r>
      <w:r w:rsidR="00384297">
        <w:t>339 422</w:t>
      </w:r>
      <w:r w:rsidR="00384297" w:rsidRPr="003044AE">
        <w:t xml:space="preserve"> (</w:t>
      </w:r>
      <w:r w:rsidR="00384297">
        <w:t>Триста тридцать девять тысяч четыреста двадцать два ) рубля</w:t>
      </w:r>
      <w:r w:rsidR="00966791">
        <w:t xml:space="preserve"> 00 копеек</w:t>
      </w:r>
      <w:bookmarkStart w:id="0" w:name="_GoBack"/>
      <w:bookmarkEnd w:id="0"/>
    </w:p>
    <w:p w:rsidR="009A331A" w:rsidRPr="00D7528B" w:rsidRDefault="009A331A" w:rsidP="00966791">
      <w:pPr>
        <w:widowControl w:val="0"/>
        <w:autoSpaceDE w:val="0"/>
        <w:autoSpaceDN w:val="0"/>
        <w:adjustRightInd w:val="0"/>
      </w:pPr>
    </w:p>
    <w:sectPr w:rsidR="009A331A" w:rsidRPr="00D7528B" w:rsidSect="00D7528B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84F"/>
    <w:multiLevelType w:val="hybridMultilevel"/>
    <w:tmpl w:val="8F74F352"/>
    <w:lvl w:ilvl="0" w:tplc="4F0E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A355C"/>
    <w:multiLevelType w:val="hybridMultilevel"/>
    <w:tmpl w:val="88B4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5D2"/>
    <w:multiLevelType w:val="multilevel"/>
    <w:tmpl w:val="F8E04E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5E3207E"/>
    <w:multiLevelType w:val="hybridMultilevel"/>
    <w:tmpl w:val="8E76DD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905CA"/>
    <w:multiLevelType w:val="hybridMultilevel"/>
    <w:tmpl w:val="BF4A2FEA"/>
    <w:lvl w:ilvl="0" w:tplc="0AAA7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41"/>
    <w:rsid w:val="00001C7E"/>
    <w:rsid w:val="00004F75"/>
    <w:rsid w:val="00006FF1"/>
    <w:rsid w:val="00021547"/>
    <w:rsid w:val="00025E0C"/>
    <w:rsid w:val="00061666"/>
    <w:rsid w:val="0007597F"/>
    <w:rsid w:val="00077CE1"/>
    <w:rsid w:val="000A09C3"/>
    <w:rsid w:val="00117662"/>
    <w:rsid w:val="00120430"/>
    <w:rsid w:val="00132E99"/>
    <w:rsid w:val="00144B07"/>
    <w:rsid w:val="00164880"/>
    <w:rsid w:val="001804A0"/>
    <w:rsid w:val="0018374E"/>
    <w:rsid w:val="001C6F10"/>
    <w:rsid w:val="001D00D4"/>
    <w:rsid w:val="001E1EDD"/>
    <w:rsid w:val="001F67A2"/>
    <w:rsid w:val="00200617"/>
    <w:rsid w:val="00221575"/>
    <w:rsid w:val="00257D0B"/>
    <w:rsid w:val="00260EF8"/>
    <w:rsid w:val="002A3E73"/>
    <w:rsid w:val="002B0183"/>
    <w:rsid w:val="002D75A4"/>
    <w:rsid w:val="002E0C29"/>
    <w:rsid w:val="002E1B18"/>
    <w:rsid w:val="00343E5F"/>
    <w:rsid w:val="00383F41"/>
    <w:rsid w:val="00384297"/>
    <w:rsid w:val="003C21F2"/>
    <w:rsid w:val="003C4208"/>
    <w:rsid w:val="004142DD"/>
    <w:rsid w:val="00424F66"/>
    <w:rsid w:val="0043776A"/>
    <w:rsid w:val="004C0764"/>
    <w:rsid w:val="004C114F"/>
    <w:rsid w:val="004F152E"/>
    <w:rsid w:val="004F491B"/>
    <w:rsid w:val="005344C1"/>
    <w:rsid w:val="00552B49"/>
    <w:rsid w:val="00565AFC"/>
    <w:rsid w:val="005A4EE5"/>
    <w:rsid w:val="00610338"/>
    <w:rsid w:val="006206D5"/>
    <w:rsid w:val="006208D4"/>
    <w:rsid w:val="00620A65"/>
    <w:rsid w:val="00664E79"/>
    <w:rsid w:val="006952EF"/>
    <w:rsid w:val="006C66BA"/>
    <w:rsid w:val="006D5938"/>
    <w:rsid w:val="0070096C"/>
    <w:rsid w:val="0071234D"/>
    <w:rsid w:val="00727097"/>
    <w:rsid w:val="007418C9"/>
    <w:rsid w:val="007631AD"/>
    <w:rsid w:val="00781DB4"/>
    <w:rsid w:val="00794884"/>
    <w:rsid w:val="00794E60"/>
    <w:rsid w:val="007A6033"/>
    <w:rsid w:val="007B25D0"/>
    <w:rsid w:val="007D2B6E"/>
    <w:rsid w:val="007D2C11"/>
    <w:rsid w:val="007F71B3"/>
    <w:rsid w:val="008215E8"/>
    <w:rsid w:val="00846F56"/>
    <w:rsid w:val="008A07AC"/>
    <w:rsid w:val="008A26AC"/>
    <w:rsid w:val="008B63FF"/>
    <w:rsid w:val="008E3603"/>
    <w:rsid w:val="008F13AE"/>
    <w:rsid w:val="00945A8E"/>
    <w:rsid w:val="00966791"/>
    <w:rsid w:val="009705F2"/>
    <w:rsid w:val="009A331A"/>
    <w:rsid w:val="009E79F9"/>
    <w:rsid w:val="00A05B2B"/>
    <w:rsid w:val="00A115DF"/>
    <w:rsid w:val="00A1538F"/>
    <w:rsid w:val="00A247AB"/>
    <w:rsid w:val="00A24D80"/>
    <w:rsid w:val="00A37BBA"/>
    <w:rsid w:val="00A41874"/>
    <w:rsid w:val="00A42FA4"/>
    <w:rsid w:val="00A63046"/>
    <w:rsid w:val="00A728E4"/>
    <w:rsid w:val="00A75560"/>
    <w:rsid w:val="00A766DF"/>
    <w:rsid w:val="00A909F2"/>
    <w:rsid w:val="00A95B29"/>
    <w:rsid w:val="00AA13EB"/>
    <w:rsid w:val="00AA3C62"/>
    <w:rsid w:val="00AB06A3"/>
    <w:rsid w:val="00AF23B2"/>
    <w:rsid w:val="00B23DF0"/>
    <w:rsid w:val="00B24F41"/>
    <w:rsid w:val="00B3391F"/>
    <w:rsid w:val="00B45113"/>
    <w:rsid w:val="00B46BC3"/>
    <w:rsid w:val="00B71548"/>
    <w:rsid w:val="00B8032D"/>
    <w:rsid w:val="00BB7062"/>
    <w:rsid w:val="00BC0378"/>
    <w:rsid w:val="00BC1EC3"/>
    <w:rsid w:val="00BC41D4"/>
    <w:rsid w:val="00C007FF"/>
    <w:rsid w:val="00C23F80"/>
    <w:rsid w:val="00C3353E"/>
    <w:rsid w:val="00C353E5"/>
    <w:rsid w:val="00C518DF"/>
    <w:rsid w:val="00C671A2"/>
    <w:rsid w:val="00C81168"/>
    <w:rsid w:val="00C978FD"/>
    <w:rsid w:val="00CC2793"/>
    <w:rsid w:val="00CD3BF2"/>
    <w:rsid w:val="00CE24AC"/>
    <w:rsid w:val="00CF2BC5"/>
    <w:rsid w:val="00D25D2C"/>
    <w:rsid w:val="00D421BF"/>
    <w:rsid w:val="00D7528B"/>
    <w:rsid w:val="00D83AC2"/>
    <w:rsid w:val="00D91E4B"/>
    <w:rsid w:val="00DE1E04"/>
    <w:rsid w:val="00E1478A"/>
    <w:rsid w:val="00E17961"/>
    <w:rsid w:val="00E32260"/>
    <w:rsid w:val="00E35413"/>
    <w:rsid w:val="00E36064"/>
    <w:rsid w:val="00E3791E"/>
    <w:rsid w:val="00E7437D"/>
    <w:rsid w:val="00EA092B"/>
    <w:rsid w:val="00EA42A0"/>
    <w:rsid w:val="00EC3D8A"/>
    <w:rsid w:val="00EC4CF0"/>
    <w:rsid w:val="00EF0353"/>
    <w:rsid w:val="00EF22FE"/>
    <w:rsid w:val="00F03171"/>
    <w:rsid w:val="00F20057"/>
    <w:rsid w:val="00F35028"/>
    <w:rsid w:val="00F50A4C"/>
    <w:rsid w:val="00F52EC6"/>
    <w:rsid w:val="00F7232B"/>
    <w:rsid w:val="00FD5711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0FB24"/>
  <w15:docId w15:val="{658C160D-BDBB-4684-A2A2-21C5BD8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6952EF"/>
  </w:style>
  <w:style w:type="paragraph" w:styleId="a4">
    <w:name w:val="Normal (Web)"/>
    <w:basedOn w:val="a"/>
    <w:uiPriority w:val="99"/>
    <w:unhideWhenUsed/>
    <w:rsid w:val="00257D0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B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63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5113"/>
    <w:rPr>
      <w:sz w:val="24"/>
      <w:szCs w:val="24"/>
    </w:rPr>
  </w:style>
  <w:style w:type="paragraph" w:styleId="a8">
    <w:name w:val="List Paragraph"/>
    <w:basedOn w:val="a"/>
    <w:uiPriority w:val="34"/>
    <w:qFormat/>
    <w:rsid w:val="00CD3BF2"/>
    <w:pPr>
      <w:ind w:left="720"/>
      <w:contextualSpacing/>
    </w:pPr>
  </w:style>
  <w:style w:type="paragraph" w:styleId="a9">
    <w:name w:val="Body Text Indent"/>
    <w:basedOn w:val="a"/>
    <w:link w:val="aa"/>
    <w:rsid w:val="00B46BC3"/>
    <w:pPr>
      <w:suppressAutoHyphens/>
      <w:ind w:firstLine="851"/>
      <w:jc w:val="both"/>
    </w:pPr>
    <w:rPr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46BC3"/>
    <w:rPr>
      <w:sz w:val="24"/>
      <w:lang w:eastAsia="ar-SA"/>
    </w:rPr>
  </w:style>
  <w:style w:type="character" w:customStyle="1" w:styleId="1">
    <w:name w:val="Основной шрифт абзаца1"/>
    <w:rsid w:val="00CE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918E-564F-4966-BAED-43ED6ADF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2024-07-10T08:21:00Z</cp:lastPrinted>
  <dcterms:created xsi:type="dcterms:W3CDTF">2025-05-22T07:48:00Z</dcterms:created>
  <dcterms:modified xsi:type="dcterms:W3CDTF">2025-05-22T07:48:00Z</dcterms:modified>
</cp:coreProperties>
</file>