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528FA" w14:textId="77777777" w:rsidR="00F430F6" w:rsidRPr="00EA71E5" w:rsidRDefault="00F430F6" w:rsidP="00F430F6">
      <w:pPr>
        <w:spacing w:after="0"/>
        <w:jc w:val="center"/>
        <w:rPr>
          <w:rFonts w:ascii="Times New Roman" w:hAnsi="Times New Roman" w:cs="Times New Roman"/>
          <w:sz w:val="28"/>
          <w:szCs w:val="28"/>
        </w:rPr>
      </w:pPr>
      <w:r>
        <w:rPr>
          <w:rFonts w:ascii="Times New Roman" w:hAnsi="Times New Roman" w:cs="Times New Roman"/>
          <w:sz w:val="28"/>
          <w:szCs w:val="28"/>
        </w:rPr>
        <w:t>РОССИЙСКАЯ ФЕДЕРАЦИ</w:t>
      </w:r>
      <w:r w:rsidRPr="00EA71E5">
        <w:rPr>
          <w:rFonts w:ascii="Times New Roman" w:hAnsi="Times New Roman" w:cs="Times New Roman"/>
          <w:sz w:val="28"/>
          <w:szCs w:val="28"/>
        </w:rPr>
        <w:t>Я</w:t>
      </w:r>
    </w:p>
    <w:p w14:paraId="5571C8B3" w14:textId="77777777" w:rsidR="00F430F6" w:rsidRPr="00EA71E5" w:rsidRDefault="00F430F6" w:rsidP="00F430F6">
      <w:pPr>
        <w:spacing w:after="0"/>
        <w:jc w:val="center"/>
        <w:rPr>
          <w:rFonts w:ascii="Times New Roman" w:hAnsi="Times New Roman" w:cs="Times New Roman"/>
          <w:sz w:val="28"/>
          <w:szCs w:val="28"/>
        </w:rPr>
      </w:pPr>
      <w:r w:rsidRPr="00EA71E5">
        <w:rPr>
          <w:rFonts w:ascii="Times New Roman" w:hAnsi="Times New Roman" w:cs="Times New Roman"/>
          <w:sz w:val="28"/>
          <w:szCs w:val="28"/>
        </w:rPr>
        <w:t>АДМИНИСТРАЦИЯ     ПРУТСКОГО     СЕЛЬСОВЕТА</w:t>
      </w:r>
    </w:p>
    <w:p w14:paraId="092D589E" w14:textId="77777777" w:rsidR="00F430F6" w:rsidRPr="00EA71E5" w:rsidRDefault="00F430F6" w:rsidP="00F430F6">
      <w:pPr>
        <w:spacing w:after="0"/>
        <w:jc w:val="center"/>
        <w:rPr>
          <w:rFonts w:ascii="Times New Roman" w:hAnsi="Times New Roman" w:cs="Times New Roman"/>
          <w:sz w:val="28"/>
          <w:szCs w:val="28"/>
        </w:rPr>
      </w:pPr>
      <w:r w:rsidRPr="00EA71E5">
        <w:rPr>
          <w:rFonts w:ascii="Times New Roman" w:hAnsi="Times New Roman" w:cs="Times New Roman"/>
          <w:sz w:val="28"/>
          <w:szCs w:val="28"/>
        </w:rPr>
        <w:t>ПАВЛОВСКОГО   РАЙОНА   АЛТАЙСКОГО  КРАЯ</w:t>
      </w:r>
    </w:p>
    <w:p w14:paraId="2BAD53DB" w14:textId="77777777" w:rsidR="00F430F6" w:rsidRPr="00EA71E5" w:rsidRDefault="00F430F6" w:rsidP="00F430F6">
      <w:pPr>
        <w:spacing w:after="0"/>
        <w:jc w:val="center"/>
        <w:rPr>
          <w:rFonts w:ascii="Times New Roman" w:hAnsi="Times New Roman" w:cs="Times New Roman"/>
          <w:sz w:val="28"/>
          <w:szCs w:val="28"/>
        </w:rPr>
      </w:pPr>
    </w:p>
    <w:p w14:paraId="3376C3B6" w14:textId="77777777" w:rsidR="00F430F6" w:rsidRPr="00EA71E5" w:rsidRDefault="00F430F6" w:rsidP="00F430F6">
      <w:pPr>
        <w:spacing w:after="0"/>
        <w:jc w:val="center"/>
        <w:rPr>
          <w:rFonts w:ascii="Times New Roman" w:hAnsi="Times New Roman" w:cs="Times New Roman"/>
          <w:b/>
          <w:sz w:val="28"/>
          <w:szCs w:val="28"/>
        </w:rPr>
      </w:pPr>
      <w:r w:rsidRPr="00EA71E5">
        <w:rPr>
          <w:rFonts w:ascii="Times New Roman" w:hAnsi="Times New Roman" w:cs="Times New Roman"/>
          <w:b/>
          <w:sz w:val="28"/>
          <w:szCs w:val="28"/>
        </w:rPr>
        <w:t>ПОСТАНОВЛЕНИЕ</w:t>
      </w:r>
    </w:p>
    <w:p w14:paraId="6E3EFE12" w14:textId="77777777" w:rsidR="00F430F6" w:rsidRPr="0027238D" w:rsidRDefault="00F430F6" w:rsidP="00F430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21.12</w:t>
      </w:r>
      <w:r w:rsidRPr="0027238D">
        <w:rPr>
          <w:rFonts w:ascii="Times New Roman" w:hAnsi="Times New Roman" w:cs="Times New Roman"/>
          <w:sz w:val="28"/>
          <w:szCs w:val="28"/>
        </w:rPr>
        <w:t xml:space="preserve">.2018 г.                                   п. Прутской                                               № </w:t>
      </w:r>
      <w:r>
        <w:rPr>
          <w:rFonts w:ascii="Times New Roman" w:hAnsi="Times New Roman" w:cs="Times New Roman"/>
          <w:sz w:val="28"/>
          <w:szCs w:val="28"/>
        </w:rPr>
        <w:t>72</w:t>
      </w:r>
      <w:r w:rsidRPr="0027238D">
        <w:rPr>
          <w:rFonts w:ascii="Times New Roman" w:hAnsi="Times New Roman" w:cs="Times New Roman"/>
          <w:sz w:val="28"/>
          <w:szCs w:val="28"/>
        </w:rPr>
        <w:t xml:space="preserve">                    </w:t>
      </w:r>
    </w:p>
    <w:p w14:paraId="01A5FA65" w14:textId="77777777" w:rsidR="00F430F6" w:rsidRPr="00766591" w:rsidRDefault="00F430F6" w:rsidP="00F430F6">
      <w:pPr>
        <w:jc w:val="both"/>
        <w:rPr>
          <w:rFonts w:ascii="Times New Roman" w:hAnsi="Times New Roman" w:cs="Times New Roman"/>
          <w:sz w:val="28"/>
          <w:szCs w:val="28"/>
        </w:rPr>
      </w:pPr>
      <w:r w:rsidRPr="007E0B9D">
        <w:rPr>
          <w:rFonts w:ascii="Times New Roman" w:eastAsia="Times New Roman" w:hAnsi="Times New Roman" w:cs="Times New Roman"/>
          <w:sz w:val="28"/>
          <w:szCs w:val="28"/>
        </w:rPr>
        <w:t xml:space="preserve">Об утверждении Административного регламента предоставления муниципальной услуги </w:t>
      </w:r>
      <w:r w:rsidRPr="00766591">
        <w:rPr>
          <w:rFonts w:ascii="Times New Roman" w:hAnsi="Times New Roman" w:cs="Times New Roman"/>
          <w:sz w:val="28"/>
          <w:szCs w:val="28"/>
        </w:rPr>
        <w:t>«Выдача разрешения (ордера)на производство земляных работ»</w:t>
      </w:r>
    </w:p>
    <w:p w14:paraId="57839FED" w14:textId="77777777" w:rsidR="00F430F6" w:rsidRPr="00766591" w:rsidRDefault="00F430F6" w:rsidP="00F430F6">
      <w:pPr>
        <w:jc w:val="both"/>
        <w:rPr>
          <w:rFonts w:ascii="Times New Roman" w:hAnsi="Times New Roman" w:cs="Times New Roman"/>
          <w:sz w:val="28"/>
          <w:szCs w:val="28"/>
        </w:rPr>
      </w:pPr>
      <w:r w:rsidRPr="00914D33">
        <w:rPr>
          <w:rFonts w:ascii="Arial" w:hAnsi="Arial" w:cs="Arial"/>
        </w:rPr>
        <w:t xml:space="preserve">       </w:t>
      </w:r>
      <w:r w:rsidRPr="00766591">
        <w:rPr>
          <w:rFonts w:ascii="Times New Roman" w:hAnsi="Times New Roman" w:cs="Times New Roman"/>
          <w:sz w:val="28"/>
          <w:szCs w:val="28"/>
        </w:rPr>
        <w:t xml:space="preserve">В соответствии  с Федеральным законом от 06.10.2013 № 131-ФЗ «Об общих принципах организации местного самоуправления в Российской Федерации»,Федеральным законом от 27.07.2010 № 210-ФЗ  «Об организации предоставления государственных и муниципальных услуг», Уставом муниципального образования Прутской сельсовет Павловского района Алтайского края </w:t>
      </w:r>
    </w:p>
    <w:p w14:paraId="6F9B1984" w14:textId="77777777" w:rsidR="00F430F6" w:rsidRPr="00766591" w:rsidRDefault="00F430F6" w:rsidP="00F430F6">
      <w:pPr>
        <w:jc w:val="both"/>
        <w:rPr>
          <w:rFonts w:ascii="Times New Roman" w:hAnsi="Times New Roman" w:cs="Times New Roman"/>
          <w:sz w:val="28"/>
          <w:szCs w:val="28"/>
        </w:rPr>
      </w:pPr>
      <w:r w:rsidRPr="00766591">
        <w:rPr>
          <w:rFonts w:ascii="Times New Roman" w:hAnsi="Times New Roman" w:cs="Times New Roman"/>
          <w:sz w:val="28"/>
          <w:szCs w:val="28"/>
        </w:rPr>
        <w:t>п о с т а н о в л я ю:</w:t>
      </w:r>
    </w:p>
    <w:p w14:paraId="2C2EE121" w14:textId="77777777" w:rsidR="00F430F6" w:rsidRPr="00766591" w:rsidRDefault="00F430F6" w:rsidP="00F430F6">
      <w:pPr>
        <w:spacing w:after="0"/>
        <w:jc w:val="both"/>
        <w:rPr>
          <w:rFonts w:ascii="Times New Roman" w:hAnsi="Times New Roman" w:cs="Times New Roman"/>
          <w:sz w:val="28"/>
          <w:szCs w:val="28"/>
        </w:rPr>
      </w:pPr>
      <w:r w:rsidRPr="00914D33">
        <w:rPr>
          <w:rFonts w:ascii="Arial" w:hAnsi="Arial" w:cs="Arial"/>
        </w:rPr>
        <w:t xml:space="preserve">       </w:t>
      </w:r>
      <w:r w:rsidRPr="00766591">
        <w:rPr>
          <w:rFonts w:ascii="Times New Roman" w:hAnsi="Times New Roman" w:cs="Times New Roman"/>
          <w:sz w:val="28"/>
          <w:szCs w:val="28"/>
        </w:rPr>
        <w:t>1.Утвердить  административный регламент предоставления муниципальной услуги «Выдача разрешения (ордера)     на производство земляных работ».</w:t>
      </w:r>
    </w:p>
    <w:p w14:paraId="1D7F725A" w14:textId="77777777" w:rsidR="00F430F6" w:rsidRPr="00766591" w:rsidRDefault="00F430F6" w:rsidP="00F430F6">
      <w:pPr>
        <w:spacing w:after="0"/>
        <w:jc w:val="both"/>
        <w:rPr>
          <w:rFonts w:ascii="Times New Roman" w:hAnsi="Times New Roman" w:cs="Times New Roman"/>
          <w:sz w:val="28"/>
          <w:szCs w:val="28"/>
        </w:rPr>
      </w:pPr>
      <w:r w:rsidRPr="00766591">
        <w:rPr>
          <w:rFonts w:ascii="Times New Roman" w:hAnsi="Times New Roman" w:cs="Times New Roman"/>
          <w:sz w:val="28"/>
          <w:szCs w:val="28"/>
        </w:rPr>
        <w:t xml:space="preserve">       2.</w:t>
      </w:r>
      <w:r w:rsidRPr="00766591">
        <w:rPr>
          <w:rFonts w:ascii="Times New Roman" w:hAnsi="Times New Roman" w:cs="Times New Roman"/>
          <w:bCs/>
          <w:sz w:val="28"/>
          <w:szCs w:val="28"/>
        </w:rPr>
        <w:t xml:space="preserve"> Считать утратившим силу пост</w:t>
      </w:r>
      <w:r w:rsidRPr="00766591">
        <w:rPr>
          <w:rFonts w:ascii="Times New Roman" w:hAnsi="Times New Roman" w:cs="Times New Roman"/>
          <w:sz w:val="28"/>
          <w:szCs w:val="28"/>
        </w:rPr>
        <w:t>ановление Администрации Комсомольского сельсовета от 18.12.2013 г №76 «О предоставлении муниципальной услуги «Выдача разрешения (ордера) на производство земляных работ»</w:t>
      </w:r>
    </w:p>
    <w:p w14:paraId="3D52A57C" w14:textId="77777777" w:rsidR="00F430F6" w:rsidRPr="00055B62" w:rsidRDefault="00F430F6" w:rsidP="00F430F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055B62">
        <w:rPr>
          <w:rFonts w:ascii="Times New Roman" w:eastAsia="Times New Roman" w:hAnsi="Times New Roman" w:cs="Times New Roman"/>
          <w:sz w:val="28"/>
          <w:szCs w:val="28"/>
        </w:rPr>
        <w:t>. Настоящее постановление опубликовать в установленном законом порядке.</w:t>
      </w:r>
    </w:p>
    <w:p w14:paraId="26A36821" w14:textId="77777777" w:rsidR="00F430F6" w:rsidRPr="00055B62" w:rsidRDefault="00F430F6" w:rsidP="00F430F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4</w:t>
      </w:r>
      <w:r w:rsidRPr="00055B62">
        <w:rPr>
          <w:rFonts w:ascii="Times New Roman" w:eastAsia="Times New Roman" w:hAnsi="Times New Roman" w:cs="Times New Roman"/>
          <w:color w:val="000000"/>
          <w:sz w:val="28"/>
          <w:szCs w:val="28"/>
        </w:rPr>
        <w:t>. Контроль за исполнением настоящего постановления оставляю за собой.</w:t>
      </w:r>
    </w:p>
    <w:p w14:paraId="65DE8AE9" w14:textId="77777777" w:rsidR="00F430F6" w:rsidRPr="00202FF1" w:rsidRDefault="00F430F6" w:rsidP="00F430F6">
      <w:pPr>
        <w:shd w:val="clear" w:color="auto" w:fill="FFFFFF"/>
        <w:spacing w:after="0" w:line="240" w:lineRule="auto"/>
        <w:ind w:firstLine="709"/>
        <w:jc w:val="both"/>
        <w:rPr>
          <w:rFonts w:ascii="Times New Roman" w:eastAsia="Times New Roman" w:hAnsi="Times New Roman" w:cs="Times New Roman"/>
          <w:sz w:val="24"/>
          <w:szCs w:val="24"/>
        </w:rPr>
      </w:pPr>
      <w:r w:rsidRPr="00202FF1">
        <w:rPr>
          <w:rFonts w:ascii="Times New Roman" w:eastAsia="Times New Roman" w:hAnsi="Times New Roman" w:cs="Times New Roman"/>
          <w:sz w:val="24"/>
          <w:szCs w:val="24"/>
        </w:rPr>
        <w:t> </w:t>
      </w:r>
    </w:p>
    <w:p w14:paraId="2583ED14" w14:textId="77777777" w:rsidR="00F430F6" w:rsidRDefault="00F430F6" w:rsidP="00F430F6">
      <w:pPr>
        <w:shd w:val="clear" w:color="auto" w:fill="FFFFFF"/>
        <w:spacing w:after="0" w:line="240" w:lineRule="auto"/>
        <w:ind w:firstLine="709"/>
        <w:jc w:val="right"/>
        <w:rPr>
          <w:rFonts w:ascii="Times New Roman" w:eastAsia="Times New Roman" w:hAnsi="Times New Roman" w:cs="Times New Roman"/>
          <w:color w:val="000000"/>
          <w:sz w:val="28"/>
          <w:szCs w:val="28"/>
        </w:rPr>
      </w:pPr>
      <w:r w:rsidRPr="00055B62">
        <w:rPr>
          <w:rFonts w:ascii="Times New Roman" w:eastAsia="Times New Roman" w:hAnsi="Times New Roman" w:cs="Times New Roman"/>
          <w:color w:val="000000"/>
          <w:sz w:val="28"/>
          <w:szCs w:val="28"/>
        </w:rPr>
        <w:t xml:space="preserve">Глава сельсовета           </w:t>
      </w:r>
      <w:r>
        <w:rPr>
          <w:rFonts w:ascii="Times New Roman" w:eastAsia="Times New Roman" w:hAnsi="Times New Roman" w:cs="Times New Roman"/>
          <w:color w:val="000000"/>
          <w:sz w:val="28"/>
          <w:szCs w:val="28"/>
        </w:rPr>
        <w:t xml:space="preserve">            </w:t>
      </w:r>
      <w:r w:rsidRPr="00055B62">
        <w:rPr>
          <w:rFonts w:ascii="Times New Roman" w:eastAsia="Times New Roman" w:hAnsi="Times New Roman" w:cs="Times New Roman"/>
          <w:color w:val="000000"/>
          <w:sz w:val="28"/>
          <w:szCs w:val="28"/>
        </w:rPr>
        <w:t xml:space="preserve">                                         И.В. Самсоненко</w:t>
      </w:r>
    </w:p>
    <w:p w14:paraId="512AE956" w14:textId="77777777" w:rsidR="00F430F6" w:rsidRDefault="00F430F6" w:rsidP="00F430F6">
      <w:pPr>
        <w:shd w:val="clear" w:color="auto" w:fill="FFFFFF"/>
        <w:spacing w:after="0" w:line="240" w:lineRule="auto"/>
        <w:ind w:firstLine="709"/>
        <w:jc w:val="right"/>
        <w:rPr>
          <w:rFonts w:ascii="Times New Roman" w:eastAsia="Times New Roman" w:hAnsi="Times New Roman" w:cs="Times New Roman"/>
          <w:color w:val="000000"/>
          <w:sz w:val="28"/>
          <w:szCs w:val="28"/>
        </w:rPr>
      </w:pPr>
    </w:p>
    <w:p w14:paraId="7646769C" w14:textId="77777777" w:rsidR="00F430F6" w:rsidRDefault="00F430F6" w:rsidP="00F430F6">
      <w:pPr>
        <w:shd w:val="clear" w:color="auto" w:fill="FFFFFF"/>
        <w:spacing w:after="0" w:line="240" w:lineRule="auto"/>
        <w:ind w:firstLine="709"/>
        <w:jc w:val="right"/>
        <w:rPr>
          <w:rFonts w:ascii="Times New Roman" w:eastAsia="Times New Roman" w:hAnsi="Times New Roman" w:cs="Times New Roman"/>
          <w:color w:val="000000"/>
          <w:sz w:val="28"/>
          <w:szCs w:val="28"/>
        </w:rPr>
      </w:pPr>
    </w:p>
    <w:p w14:paraId="08412DDF" w14:textId="77777777" w:rsidR="00F430F6" w:rsidRDefault="00F430F6" w:rsidP="00F430F6">
      <w:pPr>
        <w:shd w:val="clear" w:color="auto" w:fill="FFFFFF"/>
        <w:spacing w:after="0" w:line="240" w:lineRule="auto"/>
        <w:ind w:firstLine="709"/>
        <w:jc w:val="right"/>
        <w:rPr>
          <w:rFonts w:ascii="Times New Roman" w:eastAsia="Times New Roman" w:hAnsi="Times New Roman" w:cs="Times New Roman"/>
          <w:color w:val="000000"/>
          <w:sz w:val="28"/>
          <w:szCs w:val="28"/>
        </w:rPr>
      </w:pPr>
    </w:p>
    <w:p w14:paraId="47896667" w14:textId="77777777" w:rsidR="00F430F6" w:rsidRDefault="00F430F6" w:rsidP="00F430F6">
      <w:pPr>
        <w:shd w:val="clear" w:color="auto" w:fill="FFFFFF"/>
        <w:spacing w:after="0" w:line="240" w:lineRule="auto"/>
        <w:ind w:firstLine="709"/>
        <w:jc w:val="right"/>
        <w:rPr>
          <w:rFonts w:ascii="Times New Roman" w:eastAsia="Times New Roman" w:hAnsi="Times New Roman" w:cs="Times New Roman"/>
          <w:color w:val="000000"/>
          <w:sz w:val="28"/>
          <w:szCs w:val="28"/>
        </w:rPr>
      </w:pPr>
    </w:p>
    <w:p w14:paraId="7D2A6591" w14:textId="77777777" w:rsidR="00F430F6" w:rsidRDefault="00F430F6" w:rsidP="00F430F6">
      <w:pPr>
        <w:shd w:val="clear" w:color="auto" w:fill="FFFFFF"/>
        <w:spacing w:after="0" w:line="240" w:lineRule="auto"/>
        <w:ind w:firstLine="709"/>
        <w:jc w:val="right"/>
        <w:rPr>
          <w:rFonts w:ascii="Times New Roman" w:eastAsia="Times New Roman" w:hAnsi="Times New Roman" w:cs="Times New Roman"/>
          <w:color w:val="000000"/>
          <w:sz w:val="28"/>
          <w:szCs w:val="28"/>
        </w:rPr>
      </w:pPr>
    </w:p>
    <w:p w14:paraId="5E8757F2" w14:textId="77777777" w:rsidR="00F430F6" w:rsidRDefault="00F430F6" w:rsidP="00F430F6">
      <w:pPr>
        <w:shd w:val="clear" w:color="auto" w:fill="FFFFFF"/>
        <w:spacing w:after="0" w:line="240" w:lineRule="auto"/>
        <w:ind w:firstLine="709"/>
        <w:jc w:val="right"/>
        <w:rPr>
          <w:rFonts w:ascii="Times New Roman" w:eastAsia="Times New Roman" w:hAnsi="Times New Roman" w:cs="Times New Roman"/>
          <w:color w:val="000000"/>
          <w:sz w:val="28"/>
          <w:szCs w:val="28"/>
        </w:rPr>
      </w:pPr>
    </w:p>
    <w:p w14:paraId="0945CAE4" w14:textId="77777777" w:rsidR="00F430F6" w:rsidRDefault="00F430F6" w:rsidP="00F430F6">
      <w:pPr>
        <w:shd w:val="clear" w:color="auto" w:fill="FFFFFF"/>
        <w:spacing w:after="0" w:line="240" w:lineRule="auto"/>
        <w:ind w:firstLine="709"/>
        <w:jc w:val="right"/>
        <w:rPr>
          <w:rFonts w:ascii="Times New Roman" w:eastAsia="Times New Roman" w:hAnsi="Times New Roman" w:cs="Times New Roman"/>
          <w:color w:val="000000"/>
          <w:sz w:val="28"/>
          <w:szCs w:val="28"/>
        </w:rPr>
      </w:pPr>
    </w:p>
    <w:p w14:paraId="5585367D" w14:textId="77777777" w:rsidR="00F430F6" w:rsidRDefault="00F430F6" w:rsidP="00F430F6">
      <w:pPr>
        <w:shd w:val="clear" w:color="auto" w:fill="FFFFFF"/>
        <w:spacing w:after="0" w:line="240" w:lineRule="auto"/>
        <w:ind w:firstLine="709"/>
        <w:jc w:val="right"/>
        <w:rPr>
          <w:rFonts w:ascii="Times New Roman" w:eastAsia="Times New Roman" w:hAnsi="Times New Roman" w:cs="Times New Roman"/>
          <w:color w:val="000000"/>
          <w:sz w:val="28"/>
          <w:szCs w:val="28"/>
        </w:rPr>
      </w:pPr>
    </w:p>
    <w:p w14:paraId="728832F2" w14:textId="77777777" w:rsidR="00F430F6" w:rsidRDefault="00F430F6" w:rsidP="00F430F6">
      <w:pPr>
        <w:shd w:val="clear" w:color="auto" w:fill="FFFFFF"/>
        <w:spacing w:after="0" w:line="240" w:lineRule="auto"/>
        <w:ind w:firstLine="709"/>
        <w:jc w:val="right"/>
        <w:rPr>
          <w:rFonts w:ascii="Times New Roman" w:eastAsia="Times New Roman" w:hAnsi="Times New Roman" w:cs="Times New Roman"/>
          <w:color w:val="000000"/>
          <w:sz w:val="28"/>
          <w:szCs w:val="28"/>
        </w:rPr>
      </w:pPr>
    </w:p>
    <w:p w14:paraId="6E177070" w14:textId="77777777" w:rsidR="00F430F6" w:rsidRDefault="00F430F6" w:rsidP="00F430F6">
      <w:pPr>
        <w:shd w:val="clear" w:color="auto" w:fill="FFFFFF"/>
        <w:spacing w:after="0" w:line="240" w:lineRule="auto"/>
        <w:ind w:firstLine="709"/>
        <w:jc w:val="right"/>
        <w:rPr>
          <w:rFonts w:ascii="Times New Roman" w:eastAsia="Times New Roman" w:hAnsi="Times New Roman" w:cs="Times New Roman"/>
          <w:color w:val="000000"/>
          <w:sz w:val="28"/>
          <w:szCs w:val="28"/>
        </w:rPr>
      </w:pPr>
    </w:p>
    <w:p w14:paraId="144162B7" w14:textId="77777777" w:rsidR="00F430F6" w:rsidRDefault="00F430F6" w:rsidP="00F430F6">
      <w:pPr>
        <w:shd w:val="clear" w:color="auto" w:fill="FFFFFF"/>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w:t>
      </w:r>
    </w:p>
    <w:p w14:paraId="2B74BADB" w14:textId="77777777" w:rsidR="00F430F6" w:rsidRPr="00202FF1" w:rsidRDefault="00F430F6" w:rsidP="00F430F6">
      <w:pPr>
        <w:shd w:val="clear" w:color="auto" w:fill="FFFFFF"/>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 постановлению № 72 от 21.12.2018</w:t>
      </w:r>
      <w:r w:rsidRPr="00202FF1">
        <w:rPr>
          <w:rFonts w:ascii="Times New Roman" w:eastAsia="Times New Roman" w:hAnsi="Times New Roman" w:cs="Times New Roman"/>
          <w:sz w:val="24"/>
          <w:szCs w:val="24"/>
        </w:rPr>
        <w:t> </w:t>
      </w:r>
    </w:p>
    <w:p w14:paraId="38313C20" w14:textId="77777777" w:rsidR="00F430F6" w:rsidRDefault="00F430F6" w:rsidP="00F430F6">
      <w:pPr>
        <w:spacing w:after="0" w:line="240" w:lineRule="auto"/>
        <w:jc w:val="right"/>
        <w:rPr>
          <w:rFonts w:ascii="Times New Roman" w:hAnsi="Times New Roman" w:cs="Times New Roman"/>
          <w:color w:val="FF0000"/>
          <w:sz w:val="24"/>
          <w:szCs w:val="24"/>
        </w:rPr>
      </w:pPr>
    </w:p>
    <w:p w14:paraId="53DC65ED" w14:textId="77777777" w:rsidR="00F430F6" w:rsidRDefault="00F430F6" w:rsidP="00F430F6">
      <w:pPr>
        <w:spacing w:after="0" w:line="240" w:lineRule="auto"/>
        <w:jc w:val="center"/>
        <w:rPr>
          <w:rFonts w:ascii="Times New Roman" w:hAnsi="Times New Roman" w:cs="Times New Roman"/>
          <w:color w:val="FF0000"/>
          <w:sz w:val="24"/>
          <w:szCs w:val="24"/>
        </w:rPr>
      </w:pPr>
    </w:p>
    <w:p w14:paraId="493F07D1" w14:textId="77777777" w:rsidR="00F430F6" w:rsidRDefault="00F430F6" w:rsidP="00F430F6">
      <w:pPr>
        <w:spacing w:after="0" w:line="240" w:lineRule="auto"/>
        <w:jc w:val="center"/>
        <w:rPr>
          <w:rFonts w:ascii="Times New Roman" w:hAnsi="Times New Roman" w:cs="Times New Roman"/>
          <w:color w:val="FF0000"/>
          <w:sz w:val="24"/>
          <w:szCs w:val="24"/>
        </w:rPr>
      </w:pPr>
    </w:p>
    <w:p w14:paraId="121BCB26" w14:textId="77777777" w:rsidR="00F430F6" w:rsidRDefault="00F430F6" w:rsidP="00F430F6">
      <w:pPr>
        <w:spacing w:after="0" w:line="240" w:lineRule="auto"/>
        <w:jc w:val="center"/>
        <w:rPr>
          <w:rFonts w:ascii="Times New Roman" w:hAnsi="Times New Roman" w:cs="Times New Roman"/>
          <w:color w:val="FF0000"/>
          <w:sz w:val="24"/>
          <w:szCs w:val="24"/>
        </w:rPr>
      </w:pPr>
    </w:p>
    <w:p w14:paraId="4F4D2BB3" w14:textId="77777777" w:rsidR="00F430F6" w:rsidRDefault="00F430F6" w:rsidP="00F430F6">
      <w:pPr>
        <w:spacing w:after="0" w:line="240" w:lineRule="auto"/>
        <w:jc w:val="center"/>
        <w:rPr>
          <w:rFonts w:ascii="Times New Roman" w:hAnsi="Times New Roman" w:cs="Times New Roman"/>
          <w:color w:val="FF0000"/>
          <w:sz w:val="24"/>
          <w:szCs w:val="24"/>
        </w:rPr>
      </w:pPr>
    </w:p>
    <w:p w14:paraId="5E924306" w14:textId="77777777" w:rsidR="00F430F6" w:rsidRPr="00766591" w:rsidRDefault="00F430F6" w:rsidP="00F430F6">
      <w:pPr>
        <w:shd w:val="clear" w:color="auto" w:fill="FFFFFF"/>
        <w:spacing w:after="0"/>
        <w:jc w:val="center"/>
        <w:rPr>
          <w:rFonts w:ascii="Times New Roman" w:hAnsi="Times New Roman" w:cs="Times New Roman"/>
          <w:b/>
          <w:sz w:val="28"/>
          <w:szCs w:val="28"/>
        </w:rPr>
      </w:pPr>
      <w:r w:rsidRPr="00766591">
        <w:rPr>
          <w:rFonts w:ascii="Times New Roman" w:hAnsi="Times New Roman" w:cs="Times New Roman"/>
          <w:b/>
          <w:sz w:val="28"/>
          <w:szCs w:val="28"/>
        </w:rPr>
        <w:t>Административный регламент</w:t>
      </w:r>
    </w:p>
    <w:p w14:paraId="2C222495" w14:textId="77777777" w:rsidR="00F430F6" w:rsidRPr="00766591" w:rsidRDefault="00F430F6" w:rsidP="00F430F6">
      <w:pPr>
        <w:shd w:val="clear" w:color="auto" w:fill="FFFFFF"/>
        <w:spacing w:after="0"/>
        <w:jc w:val="center"/>
        <w:rPr>
          <w:rFonts w:ascii="Times New Roman" w:hAnsi="Times New Roman" w:cs="Times New Roman"/>
          <w:b/>
          <w:sz w:val="28"/>
          <w:szCs w:val="28"/>
        </w:rPr>
      </w:pPr>
      <w:r w:rsidRPr="00766591">
        <w:rPr>
          <w:rFonts w:ascii="Times New Roman" w:hAnsi="Times New Roman" w:cs="Times New Roman"/>
          <w:b/>
          <w:sz w:val="28"/>
          <w:szCs w:val="28"/>
        </w:rPr>
        <w:t>предоставления муниципальной услуги</w:t>
      </w:r>
    </w:p>
    <w:p w14:paraId="34E23515" w14:textId="77777777" w:rsidR="00F430F6" w:rsidRPr="00766591" w:rsidRDefault="00F430F6" w:rsidP="00F430F6">
      <w:pPr>
        <w:shd w:val="clear" w:color="auto" w:fill="FFFFFF"/>
        <w:spacing w:after="0"/>
        <w:jc w:val="center"/>
        <w:rPr>
          <w:rFonts w:ascii="Times New Roman" w:hAnsi="Times New Roman" w:cs="Times New Roman"/>
          <w:b/>
          <w:sz w:val="28"/>
          <w:szCs w:val="28"/>
        </w:rPr>
      </w:pPr>
      <w:r w:rsidRPr="00766591">
        <w:rPr>
          <w:rFonts w:ascii="Times New Roman" w:hAnsi="Times New Roman" w:cs="Times New Roman"/>
          <w:b/>
          <w:sz w:val="28"/>
          <w:szCs w:val="28"/>
        </w:rPr>
        <w:t>«Выдача разрешения (ордера) на производство земляных работ»</w:t>
      </w:r>
    </w:p>
    <w:p w14:paraId="651B2F02" w14:textId="77777777" w:rsidR="00F430F6" w:rsidRPr="00766591" w:rsidRDefault="00F430F6" w:rsidP="00F430F6">
      <w:pPr>
        <w:shd w:val="clear" w:color="auto" w:fill="FFFFFF"/>
        <w:spacing w:after="0"/>
        <w:ind w:firstLine="709"/>
        <w:jc w:val="center"/>
        <w:rPr>
          <w:rFonts w:ascii="Times New Roman" w:hAnsi="Times New Roman" w:cs="Times New Roman"/>
          <w:b/>
          <w:sz w:val="28"/>
          <w:szCs w:val="28"/>
        </w:rPr>
      </w:pPr>
    </w:p>
    <w:p w14:paraId="5EE74B66" w14:textId="77777777" w:rsidR="00F430F6" w:rsidRPr="00766591" w:rsidRDefault="00F430F6" w:rsidP="00F430F6">
      <w:pPr>
        <w:shd w:val="clear" w:color="auto" w:fill="FFFFFF"/>
        <w:spacing w:after="0"/>
        <w:jc w:val="center"/>
        <w:rPr>
          <w:rFonts w:ascii="Times New Roman" w:hAnsi="Times New Roman" w:cs="Times New Roman"/>
          <w:b/>
          <w:sz w:val="28"/>
          <w:szCs w:val="28"/>
        </w:rPr>
      </w:pPr>
      <w:r w:rsidRPr="00766591">
        <w:rPr>
          <w:rFonts w:ascii="Times New Roman" w:hAnsi="Times New Roman" w:cs="Times New Roman"/>
          <w:b/>
          <w:sz w:val="28"/>
          <w:szCs w:val="28"/>
          <w:lang w:val="en-US"/>
        </w:rPr>
        <w:t>I</w:t>
      </w:r>
      <w:r w:rsidRPr="00766591">
        <w:rPr>
          <w:rFonts w:ascii="Times New Roman" w:hAnsi="Times New Roman" w:cs="Times New Roman"/>
          <w:b/>
          <w:sz w:val="28"/>
          <w:szCs w:val="28"/>
        </w:rPr>
        <w:t>. Общие положения</w:t>
      </w:r>
    </w:p>
    <w:p w14:paraId="6A446291" w14:textId="77777777" w:rsidR="00F430F6" w:rsidRPr="00766591" w:rsidRDefault="00F430F6" w:rsidP="00F430F6">
      <w:pPr>
        <w:widowControl w:val="0"/>
        <w:autoSpaceDE w:val="0"/>
        <w:autoSpaceDN w:val="0"/>
        <w:adjustRightInd w:val="0"/>
        <w:spacing w:after="0"/>
        <w:ind w:firstLine="709"/>
        <w:jc w:val="both"/>
        <w:rPr>
          <w:rFonts w:ascii="Times New Roman" w:hAnsi="Times New Roman" w:cs="Times New Roman"/>
          <w:sz w:val="28"/>
          <w:szCs w:val="28"/>
        </w:rPr>
      </w:pPr>
    </w:p>
    <w:p w14:paraId="5C863EB3" w14:textId="77777777" w:rsidR="00F430F6" w:rsidRPr="00766591" w:rsidRDefault="00F430F6" w:rsidP="00F430F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1.1. Предмет административного регламента.</w:t>
      </w:r>
    </w:p>
    <w:p w14:paraId="252033B1" w14:textId="77777777" w:rsidR="00F430F6" w:rsidRPr="00766591" w:rsidRDefault="00F430F6" w:rsidP="00F430F6">
      <w:pPr>
        <w:autoSpaceDE w:val="0"/>
        <w:autoSpaceDN w:val="0"/>
        <w:adjustRightInd w:val="0"/>
        <w:spacing w:before="120" w:after="0" w:line="240" w:lineRule="auto"/>
        <w:ind w:firstLine="902"/>
        <w:jc w:val="both"/>
        <w:rPr>
          <w:rFonts w:ascii="Times New Roman" w:hAnsi="Times New Roman" w:cs="Times New Roman"/>
          <w:sz w:val="28"/>
          <w:szCs w:val="28"/>
        </w:rPr>
      </w:pPr>
      <w:r w:rsidRPr="00766591">
        <w:rPr>
          <w:rFonts w:ascii="Times New Roman" w:hAnsi="Times New Roman" w:cs="Times New Roman"/>
          <w:sz w:val="28"/>
          <w:szCs w:val="28"/>
        </w:rPr>
        <w:t xml:space="preserve">Административный регламент предоставления муниципальной услуги </w:t>
      </w:r>
      <w:r w:rsidRPr="00766591">
        <w:rPr>
          <w:rStyle w:val="a6"/>
          <w:rFonts w:ascii="Times New Roman" w:hAnsi="Times New Roman" w:cs="Times New Roman"/>
          <w:sz w:val="28"/>
          <w:szCs w:val="28"/>
        </w:rPr>
        <w:t>«</w:t>
      </w:r>
      <w:r w:rsidRPr="00766591">
        <w:rPr>
          <w:rFonts w:ascii="Times New Roman" w:hAnsi="Times New Roman" w:cs="Times New Roman"/>
          <w:sz w:val="28"/>
          <w:szCs w:val="28"/>
        </w:rPr>
        <w:t>Выдача разрешения (ордера) на производство земляных работ</w:t>
      </w:r>
      <w:r w:rsidRPr="00766591">
        <w:rPr>
          <w:rStyle w:val="a6"/>
          <w:rFonts w:ascii="Times New Roman" w:hAnsi="Times New Roman" w:cs="Times New Roman"/>
          <w:sz w:val="28"/>
          <w:szCs w:val="28"/>
        </w:rPr>
        <w:t xml:space="preserve">» </w:t>
      </w:r>
      <w:r w:rsidRPr="00766591">
        <w:rPr>
          <w:rFonts w:ascii="Times New Roman" w:hAnsi="Times New Roman" w:cs="Times New Roman"/>
          <w:sz w:val="28"/>
          <w:szCs w:val="28"/>
        </w:rPr>
        <w:t>(далее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766591">
        <w:rPr>
          <w:rStyle w:val="ac"/>
          <w:rFonts w:ascii="Times New Roman" w:hAnsi="Times New Roman" w:cs="Times New Roman"/>
          <w:sz w:val="28"/>
          <w:szCs w:val="28"/>
        </w:rPr>
        <w:footnoteReference w:id="1"/>
      </w:r>
      <w:r w:rsidRPr="00766591">
        <w:rPr>
          <w:rFonts w:ascii="Times New Roman" w:hAnsi="Times New Roman" w:cs="Times New Roman"/>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766591">
        <w:rPr>
          <w:rStyle w:val="ac"/>
          <w:rFonts w:ascii="Times New Roman" w:hAnsi="Times New Roman" w:cs="Times New Roman"/>
          <w:sz w:val="28"/>
          <w:szCs w:val="28"/>
        </w:rPr>
        <w:footnoteReference w:id="2"/>
      </w:r>
      <w:r w:rsidRPr="00766591">
        <w:rPr>
          <w:rFonts w:ascii="Times New Roman" w:hAnsi="Times New Roman" w:cs="Times New Roman"/>
          <w:sz w:val="28"/>
          <w:szCs w:val="28"/>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14:paraId="5F6BDEE5" w14:textId="77777777" w:rsidR="00F430F6" w:rsidRPr="00766591" w:rsidRDefault="00F430F6" w:rsidP="00F430F6">
      <w:pPr>
        <w:pStyle w:val="1"/>
        <w:spacing w:after="0" w:afterAutospacing="0"/>
        <w:ind w:firstLine="709"/>
        <w:jc w:val="both"/>
        <w:rPr>
          <w:sz w:val="28"/>
          <w:szCs w:val="28"/>
        </w:rPr>
      </w:pPr>
      <w:r w:rsidRPr="00766591">
        <w:rPr>
          <w:sz w:val="28"/>
          <w:szCs w:val="28"/>
        </w:rPr>
        <w:t>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14:paraId="4852EFFA" w14:textId="77777777" w:rsidR="00F430F6" w:rsidRPr="00766591" w:rsidRDefault="00F430F6" w:rsidP="00F430F6">
      <w:pPr>
        <w:spacing w:after="0" w:line="240" w:lineRule="auto"/>
        <w:ind w:firstLine="709"/>
        <w:jc w:val="both"/>
        <w:rPr>
          <w:rFonts w:ascii="Times New Roman" w:hAnsi="Times New Roman" w:cs="Times New Roman"/>
          <w:sz w:val="28"/>
          <w:szCs w:val="28"/>
        </w:rPr>
      </w:pPr>
    </w:p>
    <w:p w14:paraId="30CD1C2B" w14:textId="77777777" w:rsidR="00F430F6" w:rsidRPr="00766591" w:rsidRDefault="00F430F6" w:rsidP="00F430F6">
      <w:pPr>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1.2. Описание заявителей.</w:t>
      </w:r>
    </w:p>
    <w:p w14:paraId="47BE6900" w14:textId="77777777" w:rsidR="00F430F6" w:rsidRPr="00766591" w:rsidRDefault="00F430F6" w:rsidP="00F430F6">
      <w:pPr>
        <w:autoSpaceDE w:val="0"/>
        <w:autoSpaceDN w:val="0"/>
        <w:adjustRightInd w:val="0"/>
        <w:spacing w:after="0" w:line="240" w:lineRule="auto"/>
        <w:ind w:firstLine="540"/>
        <w:jc w:val="both"/>
        <w:rPr>
          <w:rFonts w:ascii="Times New Roman" w:hAnsi="Times New Roman" w:cs="Times New Roman"/>
          <w:sz w:val="28"/>
          <w:szCs w:val="28"/>
        </w:rPr>
      </w:pPr>
      <w:r w:rsidRPr="00766591">
        <w:rPr>
          <w:rFonts w:ascii="Times New Roman" w:hAnsi="Times New Roman" w:cs="Times New Roman"/>
          <w:sz w:val="28"/>
          <w:szCs w:val="28"/>
        </w:rPr>
        <w:t xml:space="preserve">Муниципальная услуга предоставляется </w:t>
      </w:r>
      <w:r w:rsidRPr="00766591">
        <w:rPr>
          <w:rFonts w:ascii="Times New Roman" w:eastAsia="Calibri" w:hAnsi="Times New Roman" w:cs="Times New Roman"/>
          <w:sz w:val="28"/>
          <w:szCs w:val="28"/>
          <w:lang w:eastAsia="en-US"/>
        </w:rPr>
        <w:t xml:space="preserve">физическим, юридическим лицам </w:t>
      </w:r>
      <w:r w:rsidRPr="00766591">
        <w:rPr>
          <w:rFonts w:ascii="Times New Roman" w:hAnsi="Times New Roman" w:cs="Times New Roman"/>
          <w:sz w:val="28"/>
          <w:szCs w:val="28"/>
        </w:rPr>
        <w:t xml:space="preserve">либо их уполномоченным  представителям (далее – заявители), обратившимся с запросом о выдаче разрешения (ордера) на производство земляных работ. </w:t>
      </w:r>
    </w:p>
    <w:p w14:paraId="6ECEF47F" w14:textId="77777777" w:rsidR="00F430F6" w:rsidRPr="00766591" w:rsidRDefault="00F430F6" w:rsidP="00F430F6">
      <w:pPr>
        <w:autoSpaceDE w:val="0"/>
        <w:autoSpaceDN w:val="0"/>
        <w:adjustRightInd w:val="0"/>
        <w:spacing w:after="0" w:line="240" w:lineRule="auto"/>
        <w:ind w:firstLine="540"/>
        <w:jc w:val="both"/>
        <w:rPr>
          <w:rFonts w:ascii="Times New Roman" w:hAnsi="Times New Roman" w:cs="Times New Roman"/>
          <w:sz w:val="28"/>
          <w:szCs w:val="28"/>
        </w:rPr>
      </w:pPr>
    </w:p>
    <w:p w14:paraId="1486A1A1" w14:textId="77777777" w:rsidR="00F430F6" w:rsidRPr="00766591" w:rsidRDefault="00F430F6" w:rsidP="00F430F6">
      <w:pPr>
        <w:autoSpaceDE w:val="0"/>
        <w:autoSpaceDN w:val="0"/>
        <w:adjustRightInd w:val="0"/>
        <w:spacing w:after="0" w:line="240" w:lineRule="auto"/>
        <w:ind w:firstLine="540"/>
        <w:jc w:val="both"/>
        <w:rPr>
          <w:rFonts w:ascii="Times New Roman" w:hAnsi="Times New Roman" w:cs="Times New Roman"/>
          <w:sz w:val="28"/>
          <w:szCs w:val="28"/>
        </w:rPr>
      </w:pPr>
      <w:r w:rsidRPr="00766591">
        <w:rPr>
          <w:rFonts w:ascii="Times New Roman" w:hAnsi="Times New Roman" w:cs="Times New Roman"/>
          <w:sz w:val="28"/>
          <w:szCs w:val="28"/>
          <w:lang w:val="en-US"/>
        </w:rPr>
        <w:t>II</w:t>
      </w:r>
      <w:r w:rsidRPr="00766591">
        <w:rPr>
          <w:rFonts w:ascii="Times New Roman" w:hAnsi="Times New Roman" w:cs="Times New Roman"/>
          <w:sz w:val="28"/>
          <w:szCs w:val="28"/>
        </w:rPr>
        <w:t>. Стандарт предоставления муниципальной услуги</w:t>
      </w:r>
    </w:p>
    <w:p w14:paraId="0BF349C6" w14:textId="77777777" w:rsidR="00F430F6" w:rsidRPr="00766591" w:rsidRDefault="00F430F6" w:rsidP="00F430F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F61F1D2" w14:textId="77777777" w:rsidR="00F430F6" w:rsidRPr="00766591" w:rsidRDefault="00F430F6" w:rsidP="00F430F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 xml:space="preserve">2.1. Наименование муниципальной услуги. </w:t>
      </w:r>
    </w:p>
    <w:p w14:paraId="3B86C44E" w14:textId="77777777" w:rsidR="00F430F6" w:rsidRPr="00766591" w:rsidRDefault="00F430F6" w:rsidP="00F430F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«Выдача разрешения (ордера) на производство земляных работ».</w:t>
      </w:r>
    </w:p>
    <w:p w14:paraId="3C25B4F6" w14:textId="77777777" w:rsidR="00F430F6" w:rsidRPr="00766591" w:rsidRDefault="00F430F6" w:rsidP="00F430F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D9C05EE"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lastRenderedPageBreak/>
        <w:t>2.2. Наименование органа местного самоуправления, предоставляющего муниципальную услугу.</w:t>
      </w:r>
    </w:p>
    <w:p w14:paraId="359C36A8" w14:textId="77777777" w:rsidR="00F430F6" w:rsidRPr="00766591" w:rsidRDefault="00F430F6" w:rsidP="00F430F6">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766591">
        <w:rPr>
          <w:rFonts w:ascii="Times New Roman" w:hAnsi="Times New Roman" w:cs="Times New Roman"/>
          <w:sz w:val="28"/>
          <w:szCs w:val="28"/>
        </w:rPr>
        <w:t xml:space="preserve">Предоставление муниципальной услуги «Выдача разрешения (ордера) на производство земляных работ» осуществляется </w:t>
      </w:r>
      <w:r w:rsidRPr="00766591">
        <w:rPr>
          <w:rFonts w:ascii="Times New Roman" w:hAnsi="Times New Roman" w:cs="Times New Roman"/>
          <w:sz w:val="28"/>
          <w:szCs w:val="28"/>
          <w:u w:val="single"/>
        </w:rPr>
        <w:t>органом местного самоуправления.</w:t>
      </w:r>
    </w:p>
    <w:p w14:paraId="44E9918A" w14:textId="77777777" w:rsidR="00F430F6" w:rsidRPr="00766591" w:rsidRDefault="00F430F6" w:rsidP="00F430F6">
      <w:pPr>
        <w:spacing w:after="0" w:line="240" w:lineRule="auto"/>
        <w:ind w:right="-63" w:firstLine="709"/>
        <w:jc w:val="both"/>
        <w:rPr>
          <w:rFonts w:ascii="Times New Roman" w:hAnsi="Times New Roman" w:cs="Times New Roman"/>
          <w:sz w:val="28"/>
          <w:szCs w:val="28"/>
        </w:rPr>
      </w:pPr>
      <w:r w:rsidRPr="00766591">
        <w:rPr>
          <w:rFonts w:ascii="Times New Roman" w:hAnsi="Times New Roman" w:cs="Times New Roman"/>
          <w:sz w:val="28"/>
          <w:szCs w:val="28"/>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Pr="00766591">
        <w:rPr>
          <w:rFonts w:ascii="Times New Roman" w:hAnsi="Times New Roman" w:cs="Times New Roman"/>
          <w:sz w:val="28"/>
          <w:szCs w:val="28"/>
          <w:u w:val="single"/>
        </w:rPr>
        <w:t>наименование структурного подразделения</w:t>
      </w:r>
      <w:r w:rsidRPr="00766591">
        <w:rPr>
          <w:rFonts w:ascii="Times New Roman" w:hAnsi="Times New Roman" w:cs="Times New Roman"/>
          <w:sz w:val="28"/>
          <w:szCs w:val="28"/>
        </w:rPr>
        <w:t xml:space="preserve">) </w:t>
      </w:r>
      <w:r w:rsidRPr="00766591">
        <w:rPr>
          <w:rFonts w:ascii="Times New Roman" w:hAnsi="Times New Roman" w:cs="Times New Roman"/>
          <w:sz w:val="28"/>
          <w:szCs w:val="28"/>
          <w:u w:val="single"/>
        </w:rPr>
        <w:t>органа местного самоуправления</w:t>
      </w:r>
      <w:r w:rsidRPr="00766591">
        <w:rPr>
          <w:rFonts w:ascii="Times New Roman" w:hAnsi="Times New Roman" w:cs="Times New Roman"/>
          <w:sz w:val="28"/>
          <w:szCs w:val="28"/>
        </w:rPr>
        <w:t>.</w:t>
      </w:r>
    </w:p>
    <w:p w14:paraId="4F81320D" w14:textId="77777777" w:rsidR="00F430F6" w:rsidRPr="00766591" w:rsidRDefault="00F430F6" w:rsidP="00F430F6">
      <w:pPr>
        <w:spacing w:after="0" w:line="240" w:lineRule="auto"/>
        <w:ind w:right="-63" w:firstLine="709"/>
        <w:jc w:val="both"/>
        <w:rPr>
          <w:rFonts w:ascii="Times New Roman" w:hAnsi="Times New Roman" w:cs="Times New Roman"/>
          <w:sz w:val="28"/>
          <w:szCs w:val="28"/>
        </w:rPr>
      </w:pPr>
    </w:p>
    <w:p w14:paraId="2A69EB2D" w14:textId="77777777" w:rsidR="00F430F6" w:rsidRPr="00766591" w:rsidRDefault="00F430F6" w:rsidP="00F430F6">
      <w:pPr>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2.3. Требования к порядку информирования о предоставлении муниципальной услуги.</w:t>
      </w:r>
    </w:p>
    <w:p w14:paraId="3C6FD7A4" w14:textId="77777777" w:rsidR="00F430F6" w:rsidRPr="00766591" w:rsidRDefault="00F430F6" w:rsidP="00F430F6">
      <w:pPr>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766591">
        <w:rPr>
          <w:rFonts w:ascii="Times New Roman" w:hAnsi="Times New Roman" w:cs="Times New Roman"/>
          <w:sz w:val="28"/>
          <w:szCs w:val="28"/>
          <w:u w:val="single"/>
        </w:rPr>
        <w:t>муниципального образования</w:t>
      </w:r>
      <w:r w:rsidRPr="00766591">
        <w:rPr>
          <w:rFonts w:ascii="Times New Roman" w:hAnsi="Times New Roman" w:cs="Times New Roman"/>
          <w:sz w:val="28"/>
          <w:szCs w:val="28"/>
        </w:rPr>
        <w:t xml:space="preserve">, на информационных стендах в залах приема заявителей в </w:t>
      </w:r>
      <w:r w:rsidRPr="00766591">
        <w:rPr>
          <w:rFonts w:ascii="Times New Roman" w:hAnsi="Times New Roman" w:cs="Times New Roman"/>
          <w:sz w:val="28"/>
          <w:szCs w:val="28"/>
          <w:u w:val="single"/>
        </w:rPr>
        <w:t>органе местного самоуправления</w:t>
      </w:r>
      <w:r w:rsidRPr="00766591">
        <w:rPr>
          <w:rFonts w:ascii="Times New Roman" w:hAnsi="Times New Roman" w:cs="Times New Roman"/>
          <w:sz w:val="28"/>
          <w:szCs w:val="28"/>
        </w:rPr>
        <w:t xml:space="preserve">,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телекоммуникационной сети «интернет».  </w:t>
      </w:r>
    </w:p>
    <w:p w14:paraId="29B0948F" w14:textId="77777777" w:rsidR="00F430F6" w:rsidRPr="00766591" w:rsidRDefault="00F430F6" w:rsidP="00F430F6">
      <w:pPr>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 xml:space="preserve">2.3.2. Сведения о месте нахождения </w:t>
      </w:r>
      <w:r w:rsidRPr="00766591">
        <w:rPr>
          <w:rFonts w:ascii="Times New Roman" w:hAnsi="Times New Roman" w:cs="Times New Roman"/>
          <w:sz w:val="28"/>
          <w:szCs w:val="28"/>
          <w:u w:val="single"/>
        </w:rPr>
        <w:t>органа местного самоуправления</w:t>
      </w:r>
      <w:r w:rsidRPr="00766591">
        <w:rPr>
          <w:rFonts w:ascii="Times New Roman" w:hAnsi="Times New Roman" w:cs="Times New Roman"/>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766591">
        <w:rPr>
          <w:rFonts w:ascii="Times New Roman" w:hAnsi="Times New Roman" w:cs="Times New Roman"/>
          <w:sz w:val="28"/>
          <w:szCs w:val="28"/>
          <w:u w:val="single"/>
        </w:rPr>
        <w:t>муниципального образования</w:t>
      </w:r>
      <w:r w:rsidRPr="00766591">
        <w:rPr>
          <w:rFonts w:ascii="Times New Roman" w:hAnsi="Times New Roman" w:cs="Times New Roman"/>
          <w:sz w:val="28"/>
          <w:szCs w:val="28"/>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14:paraId="763FED97" w14:textId="77777777" w:rsidR="00F430F6" w:rsidRPr="00766591" w:rsidRDefault="00F430F6" w:rsidP="00F430F6">
      <w:pPr>
        <w:spacing w:after="0" w:line="240" w:lineRule="auto"/>
        <w:ind w:firstLine="709"/>
        <w:jc w:val="both"/>
        <w:rPr>
          <w:rFonts w:ascii="Times New Roman" w:hAnsi="Times New Roman" w:cs="Times New Roman"/>
          <w:strike/>
          <w:sz w:val="28"/>
          <w:szCs w:val="28"/>
        </w:rPr>
      </w:pPr>
      <w:r w:rsidRPr="00766591">
        <w:rPr>
          <w:rFonts w:ascii="Times New Roman" w:hAnsi="Times New Roman" w:cs="Times New Roman"/>
          <w:sz w:val="28"/>
          <w:szCs w:val="28"/>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766591">
        <w:rPr>
          <w:rFonts w:ascii="Times New Roman" w:hAnsi="Times New Roman" w:cs="Times New Roman"/>
          <w:sz w:val="28"/>
          <w:szCs w:val="28"/>
          <w:u w:val="single"/>
        </w:rPr>
        <w:t>орган местного самоуправления</w:t>
      </w:r>
      <w:r w:rsidRPr="00766591">
        <w:rPr>
          <w:rFonts w:ascii="Times New Roman" w:hAnsi="Times New Roman" w:cs="Times New Roman"/>
          <w:sz w:val="28"/>
          <w:szCs w:val="28"/>
        </w:rPr>
        <w:t xml:space="preserve"> и в приложении 3 к Административному регламенту.</w:t>
      </w:r>
    </w:p>
    <w:p w14:paraId="0D8AAA2D"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14:paraId="1BAF3E9E"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 xml:space="preserve">При предоставлении муниципальной услуги </w:t>
      </w:r>
      <w:r w:rsidRPr="00766591">
        <w:rPr>
          <w:rFonts w:ascii="Times New Roman" w:hAnsi="Times New Roman" w:cs="Times New Roman"/>
          <w:sz w:val="28"/>
          <w:szCs w:val="28"/>
          <w:u w:val="single"/>
        </w:rPr>
        <w:t>орган местного самоуправления</w:t>
      </w:r>
      <w:r w:rsidRPr="00766591">
        <w:rPr>
          <w:rFonts w:ascii="Times New Roman" w:hAnsi="Times New Roman" w:cs="Times New Roman"/>
          <w:sz w:val="28"/>
          <w:szCs w:val="28"/>
        </w:rPr>
        <w:t xml:space="preserve"> взаимодействует с Федеральной налоговой службой.</w:t>
      </w:r>
    </w:p>
    <w:p w14:paraId="2D01E4B4"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 xml:space="preserve">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Федеральной налоговой службы размещены на информационном стенде </w:t>
      </w:r>
      <w:r w:rsidRPr="00766591">
        <w:rPr>
          <w:rFonts w:ascii="Times New Roman" w:hAnsi="Times New Roman" w:cs="Times New Roman"/>
          <w:sz w:val="28"/>
          <w:szCs w:val="28"/>
          <w:u w:val="single"/>
        </w:rPr>
        <w:t>органа местного самоуправления</w:t>
      </w:r>
      <w:r w:rsidRPr="00766591">
        <w:rPr>
          <w:rFonts w:ascii="Times New Roman" w:hAnsi="Times New Roman" w:cs="Times New Roman"/>
          <w:sz w:val="28"/>
          <w:szCs w:val="28"/>
        </w:rPr>
        <w:t xml:space="preserve"> и в приложении 2 к Административному регламенту.</w:t>
      </w:r>
    </w:p>
    <w:p w14:paraId="3CAF94CC"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lastRenderedPageBreak/>
        <w:t xml:space="preserve">2.3.5. При обращении заявителя в </w:t>
      </w:r>
      <w:r w:rsidRPr="00766591">
        <w:rPr>
          <w:rFonts w:ascii="Times New Roman" w:hAnsi="Times New Roman" w:cs="Times New Roman"/>
          <w:sz w:val="28"/>
          <w:szCs w:val="28"/>
          <w:u w:val="single"/>
        </w:rPr>
        <w:t>орган местного самоуправления</w:t>
      </w:r>
      <w:r w:rsidRPr="00766591">
        <w:rPr>
          <w:rFonts w:ascii="Times New Roman" w:hAnsi="Times New Roman" w:cs="Times New Roman"/>
          <w:sz w:val="28"/>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20 дней со дня регистрации обращения ( для обьектов энергетики – 10 дней).</w:t>
      </w:r>
    </w:p>
    <w:p w14:paraId="36EC33EC" w14:textId="77777777" w:rsidR="00F430F6" w:rsidRPr="00766591" w:rsidRDefault="00F430F6" w:rsidP="00F430F6">
      <w:pPr>
        <w:tabs>
          <w:tab w:val="left" w:pos="1260"/>
        </w:tabs>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 xml:space="preserve">2.3.5.1. По телефону специалисты </w:t>
      </w:r>
      <w:r w:rsidRPr="00766591">
        <w:rPr>
          <w:rFonts w:ascii="Times New Roman" w:hAnsi="Times New Roman" w:cs="Times New Roman"/>
          <w:sz w:val="28"/>
          <w:szCs w:val="28"/>
          <w:u w:val="single"/>
        </w:rPr>
        <w:t>органа местного самоуправления</w:t>
      </w:r>
      <w:r w:rsidRPr="00766591">
        <w:rPr>
          <w:rFonts w:ascii="Times New Roman" w:hAnsi="Times New Roman" w:cs="Times New Roman"/>
          <w:sz w:val="28"/>
          <w:szCs w:val="28"/>
        </w:rPr>
        <w:t xml:space="preserve"> дают исчерпывающую информацию по предоставлению муниципальной услуги. </w:t>
      </w:r>
    </w:p>
    <w:p w14:paraId="1E90A819" w14:textId="77777777" w:rsidR="00F430F6" w:rsidRPr="00766591" w:rsidRDefault="00F430F6" w:rsidP="00F430F6">
      <w:pPr>
        <w:tabs>
          <w:tab w:val="left" w:pos="1260"/>
        </w:tabs>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 xml:space="preserve">2.3.5.2. Консультации по предоставлению муниципальной </w:t>
      </w:r>
      <w:r w:rsidRPr="00766591">
        <w:rPr>
          <w:rFonts w:ascii="Times New Roman" w:hAnsi="Times New Roman" w:cs="Times New Roman"/>
          <w:spacing w:val="2"/>
          <w:sz w:val="28"/>
          <w:szCs w:val="28"/>
        </w:rPr>
        <w:t xml:space="preserve">услуги </w:t>
      </w:r>
      <w:r w:rsidRPr="00766591">
        <w:rPr>
          <w:rFonts w:ascii="Times New Roman" w:hAnsi="Times New Roman" w:cs="Times New Roman"/>
          <w:spacing w:val="-1"/>
          <w:sz w:val="28"/>
          <w:szCs w:val="28"/>
        </w:rPr>
        <w:t xml:space="preserve">осуществляются специалистами </w:t>
      </w:r>
      <w:r w:rsidRPr="00766591">
        <w:rPr>
          <w:rFonts w:ascii="Times New Roman" w:hAnsi="Times New Roman" w:cs="Times New Roman"/>
          <w:sz w:val="28"/>
          <w:szCs w:val="28"/>
          <w:u w:val="single"/>
        </w:rPr>
        <w:t>органа местного самоуправления</w:t>
      </w:r>
      <w:r w:rsidRPr="00766591">
        <w:rPr>
          <w:rFonts w:ascii="Times New Roman" w:hAnsi="Times New Roman" w:cs="Times New Roman"/>
          <w:sz w:val="28"/>
          <w:szCs w:val="28"/>
        </w:rPr>
        <w:t xml:space="preserve"> </w:t>
      </w:r>
      <w:r w:rsidRPr="00766591">
        <w:rPr>
          <w:rFonts w:ascii="Times New Roman" w:hAnsi="Times New Roman" w:cs="Times New Roman"/>
          <w:spacing w:val="-1"/>
          <w:sz w:val="28"/>
          <w:szCs w:val="28"/>
        </w:rPr>
        <w:t xml:space="preserve">при личном обращении в </w:t>
      </w:r>
      <w:r w:rsidRPr="00766591">
        <w:rPr>
          <w:rFonts w:ascii="Times New Roman" w:hAnsi="Times New Roman" w:cs="Times New Roman"/>
          <w:spacing w:val="2"/>
          <w:sz w:val="28"/>
          <w:szCs w:val="28"/>
        </w:rPr>
        <w:t>рабочее время (приложение 1)</w:t>
      </w:r>
      <w:r w:rsidRPr="00766591">
        <w:rPr>
          <w:rFonts w:ascii="Times New Roman" w:hAnsi="Times New Roman" w:cs="Times New Roman"/>
          <w:spacing w:val="-1"/>
          <w:sz w:val="28"/>
          <w:szCs w:val="28"/>
        </w:rPr>
        <w:t>.</w:t>
      </w:r>
    </w:p>
    <w:p w14:paraId="2E8D85E0" w14:textId="77777777" w:rsidR="00F430F6" w:rsidRPr="00766591" w:rsidRDefault="00F430F6" w:rsidP="00F430F6">
      <w:pPr>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2.3.5.3. Консультации по предоставлению муниципальной услуги осуществляются по следующим вопросам:</w:t>
      </w:r>
    </w:p>
    <w:p w14:paraId="06559E19" w14:textId="77777777" w:rsidR="00F430F6" w:rsidRPr="00766591" w:rsidRDefault="00F430F6" w:rsidP="00F430F6">
      <w:pPr>
        <w:tabs>
          <w:tab w:val="left" w:pos="0"/>
        </w:tabs>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14:paraId="1D9ECFA5" w14:textId="77777777" w:rsidR="00F430F6" w:rsidRPr="00766591" w:rsidRDefault="00F430F6" w:rsidP="00F430F6">
      <w:pPr>
        <w:tabs>
          <w:tab w:val="left" w:pos="0"/>
        </w:tabs>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2) источника получения документов, необходимых для представления муниципальной услуги;</w:t>
      </w:r>
    </w:p>
    <w:p w14:paraId="7090A702" w14:textId="77777777" w:rsidR="00F430F6" w:rsidRPr="00766591" w:rsidRDefault="00F430F6" w:rsidP="00F430F6">
      <w:pPr>
        <w:tabs>
          <w:tab w:val="left" w:pos="0"/>
        </w:tabs>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3) времени приема и выдачи документов;</w:t>
      </w:r>
    </w:p>
    <w:p w14:paraId="7863EF29" w14:textId="77777777" w:rsidR="00F430F6" w:rsidRPr="00766591" w:rsidRDefault="00F430F6" w:rsidP="00F430F6">
      <w:pPr>
        <w:tabs>
          <w:tab w:val="left" w:pos="0"/>
        </w:tabs>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4) сроков предоставления муниципальной услуги;</w:t>
      </w:r>
    </w:p>
    <w:p w14:paraId="2CDAE66A" w14:textId="77777777" w:rsidR="00F430F6" w:rsidRPr="00766591" w:rsidRDefault="00F430F6" w:rsidP="00F430F6">
      <w:pPr>
        <w:tabs>
          <w:tab w:val="left" w:pos="0"/>
        </w:tabs>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 xml:space="preserve">5) порядка обжалования действий (бездействия) и решений, осуществляемых и принимаемых в ходе предоставления муниципальной услуги. </w:t>
      </w:r>
    </w:p>
    <w:p w14:paraId="64C64759" w14:textId="77777777" w:rsidR="00F430F6" w:rsidRPr="00766591" w:rsidRDefault="00F430F6" w:rsidP="00F430F6">
      <w:pPr>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 xml:space="preserve">2.3.5.4. При осуществлении консультирования специалисты </w:t>
      </w:r>
      <w:r w:rsidRPr="00766591">
        <w:rPr>
          <w:rFonts w:ascii="Times New Roman" w:hAnsi="Times New Roman" w:cs="Times New Roman"/>
          <w:sz w:val="28"/>
          <w:szCs w:val="28"/>
          <w:u w:val="single"/>
        </w:rPr>
        <w:t>органа местного самоуправления</w:t>
      </w:r>
      <w:r w:rsidRPr="00766591">
        <w:rPr>
          <w:rFonts w:ascii="Times New Roman" w:hAnsi="Times New Roman" w:cs="Times New Roman"/>
          <w:sz w:val="28"/>
          <w:szCs w:val="28"/>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14:paraId="25AC0F2E"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 xml:space="preserve">2.3.5.5. Если поставленные гражданином вопросы не входят в компетенцию </w:t>
      </w:r>
      <w:r w:rsidRPr="00766591">
        <w:rPr>
          <w:rFonts w:ascii="Times New Roman" w:hAnsi="Times New Roman" w:cs="Times New Roman"/>
          <w:sz w:val="28"/>
          <w:szCs w:val="28"/>
          <w:u w:val="single"/>
        </w:rPr>
        <w:t>органа местного самоуправления</w:t>
      </w:r>
      <w:r w:rsidRPr="00766591">
        <w:rPr>
          <w:rFonts w:ascii="Times New Roman" w:hAnsi="Times New Roman" w:cs="Times New Roman"/>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14:paraId="54CF1620"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2.3.5.6. Время консультации при личном приеме не должно превышать 15 минут  с момента начала консультирования.</w:t>
      </w:r>
    </w:p>
    <w:p w14:paraId="2790AF3B"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6" w:history="1">
        <w:r w:rsidRPr="00766591">
          <w:rPr>
            <w:rFonts w:ascii="Times New Roman" w:hAnsi="Times New Roman" w:cs="Times New Roman"/>
            <w:sz w:val="28"/>
            <w:szCs w:val="28"/>
          </w:rPr>
          <w:t>Перечень</w:t>
        </w:r>
      </w:hyperlink>
      <w:r w:rsidRPr="00766591">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на территории </w:t>
      </w:r>
      <w:r w:rsidRPr="00766591">
        <w:rPr>
          <w:rFonts w:ascii="Times New Roman" w:hAnsi="Times New Roman" w:cs="Times New Roman"/>
          <w:sz w:val="28"/>
          <w:szCs w:val="28"/>
          <w:u w:val="single"/>
        </w:rPr>
        <w:t>муниципального образования</w:t>
      </w:r>
      <w:r w:rsidRPr="00766591">
        <w:rPr>
          <w:rFonts w:ascii="Times New Roman" w:hAnsi="Times New Roman" w:cs="Times New Roman"/>
          <w:sz w:val="28"/>
          <w:szCs w:val="28"/>
        </w:rPr>
        <w:t>.</w:t>
      </w:r>
    </w:p>
    <w:p w14:paraId="749F2998" w14:textId="77777777" w:rsidR="00F430F6" w:rsidRPr="00766591" w:rsidRDefault="00F430F6" w:rsidP="00F430F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90BB125"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2.4. Результат предоставления муниципальной услуги.</w:t>
      </w:r>
    </w:p>
    <w:p w14:paraId="709794E8"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lastRenderedPageBreak/>
        <w:t>Результатом предоставления муниципальной услуги является:</w:t>
      </w:r>
    </w:p>
    <w:p w14:paraId="02387887" w14:textId="77777777" w:rsidR="00F430F6" w:rsidRPr="00766591" w:rsidRDefault="00F430F6" w:rsidP="00F430F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6591">
        <w:rPr>
          <w:rFonts w:ascii="Times New Roman" w:hAnsi="Times New Roman" w:cs="Times New Roman"/>
          <w:sz w:val="28"/>
          <w:szCs w:val="28"/>
        </w:rPr>
        <w:t>1) выдача разрешения (ордера) на производство земляных работ;</w:t>
      </w:r>
    </w:p>
    <w:p w14:paraId="4B748A6A" w14:textId="77777777" w:rsidR="00F430F6" w:rsidRPr="00766591" w:rsidRDefault="00F430F6" w:rsidP="00F430F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2) выдача уведомления об отказе в предоставлении муниципальной услуги.</w:t>
      </w:r>
    </w:p>
    <w:p w14:paraId="50EEE744" w14:textId="77777777" w:rsidR="00F430F6" w:rsidRPr="00766591" w:rsidRDefault="00F430F6" w:rsidP="00F430F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82AF59D"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2.5. Срок предоставления муниципальной услуги.</w:t>
      </w:r>
    </w:p>
    <w:p w14:paraId="231D870A"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14:paraId="3ED25FFA" w14:textId="77777777" w:rsidR="00F430F6" w:rsidRPr="00766591" w:rsidRDefault="00F430F6" w:rsidP="00F430F6">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14:paraId="27B8CF64"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2.6. Перечень нормативных правовых актов, непосредственно регулирующих предоставление муниципальной услуги.</w:t>
      </w:r>
    </w:p>
    <w:p w14:paraId="77F8F36F" w14:textId="77777777" w:rsidR="00F430F6" w:rsidRPr="00766591" w:rsidRDefault="00F430F6" w:rsidP="00F430F6">
      <w:pPr>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 xml:space="preserve">Предоставление муниципальной услуги осуществляется в соответствии со следующими нормативными правовыми актами: </w:t>
      </w:r>
    </w:p>
    <w:p w14:paraId="249FEDCD" w14:textId="77777777" w:rsidR="00F430F6" w:rsidRPr="00766591" w:rsidRDefault="00F430F6" w:rsidP="00F430F6">
      <w:pPr>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1) Конституцией Российской Федерации («Российская газета», 25.12.1993, № 237);</w:t>
      </w:r>
    </w:p>
    <w:p w14:paraId="26728A58" w14:textId="77777777" w:rsidR="00F430F6" w:rsidRPr="00766591" w:rsidRDefault="00F430F6" w:rsidP="00F430F6">
      <w:pPr>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2) Федеральным законом от 06.10.2003 № 131-ФЗ «Об общих принципах организации местного самоуправления в Российской Федерации» («Российская газета», 08.10.2003, № 202);</w:t>
      </w:r>
    </w:p>
    <w:p w14:paraId="133226A4" w14:textId="77777777" w:rsidR="00F430F6" w:rsidRPr="00766591" w:rsidRDefault="00F430F6" w:rsidP="00F430F6">
      <w:pPr>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3) Федеральным законом от 27.07.2010 № 210-ФЗ «Об организации предоставления государственных и муниципальных услуг» («Российская газета», 30.07.2010, № 168);</w:t>
      </w:r>
    </w:p>
    <w:p w14:paraId="06011ECC" w14:textId="77777777" w:rsidR="00F430F6" w:rsidRPr="00766591" w:rsidRDefault="00F430F6" w:rsidP="00F430F6">
      <w:pPr>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4) Федеральным законом от 27.07.2006 №152-ФЗ «О персональных данных» («Российская газета», 29.07.2006, №165);</w:t>
      </w:r>
    </w:p>
    <w:p w14:paraId="74073AF1" w14:textId="77777777" w:rsidR="00F430F6" w:rsidRPr="00766591" w:rsidRDefault="00F430F6" w:rsidP="00F430F6">
      <w:pPr>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5) Уставом муниципального образования;</w:t>
      </w:r>
    </w:p>
    <w:p w14:paraId="546D30A7" w14:textId="77777777" w:rsidR="00F430F6" w:rsidRPr="00766591" w:rsidRDefault="00F430F6" w:rsidP="00F430F6">
      <w:pPr>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 xml:space="preserve">6) </w:t>
      </w:r>
      <w:r w:rsidRPr="00766591">
        <w:rPr>
          <w:rFonts w:ascii="Times New Roman" w:hAnsi="Times New Roman" w:cs="Times New Roman"/>
          <w:sz w:val="28"/>
          <w:szCs w:val="28"/>
          <w:u w:val="single"/>
        </w:rPr>
        <w:t>Положением об органе местного самоуправления</w:t>
      </w:r>
      <w:r w:rsidRPr="00766591">
        <w:rPr>
          <w:rFonts w:ascii="Times New Roman" w:hAnsi="Times New Roman" w:cs="Times New Roman"/>
          <w:sz w:val="28"/>
          <w:szCs w:val="28"/>
        </w:rPr>
        <w:t>;</w:t>
      </w:r>
    </w:p>
    <w:p w14:paraId="7BF04F4E" w14:textId="77777777" w:rsidR="00F430F6" w:rsidRPr="00766591" w:rsidRDefault="00F430F6" w:rsidP="00F430F6">
      <w:pPr>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 xml:space="preserve">7) </w:t>
      </w:r>
      <w:r w:rsidRPr="00766591">
        <w:rPr>
          <w:rFonts w:ascii="Times New Roman" w:hAnsi="Times New Roman" w:cs="Times New Roman"/>
          <w:sz w:val="28"/>
          <w:szCs w:val="28"/>
          <w:u w:val="single"/>
        </w:rPr>
        <w:t>иными муниципальными правовыми актами (при наличии)</w:t>
      </w:r>
      <w:r w:rsidRPr="00766591">
        <w:rPr>
          <w:rFonts w:ascii="Times New Roman" w:hAnsi="Times New Roman" w:cs="Times New Roman"/>
          <w:sz w:val="28"/>
          <w:szCs w:val="28"/>
        </w:rPr>
        <w:t>;</w:t>
      </w:r>
    </w:p>
    <w:p w14:paraId="4D1F5EF8" w14:textId="77777777" w:rsidR="00F430F6" w:rsidRPr="00766591" w:rsidRDefault="00F430F6" w:rsidP="00F430F6">
      <w:pPr>
        <w:spacing w:after="0" w:line="240" w:lineRule="auto"/>
        <w:ind w:firstLine="709"/>
        <w:jc w:val="both"/>
        <w:rPr>
          <w:rFonts w:ascii="Times New Roman" w:hAnsi="Times New Roman" w:cs="Times New Roman"/>
          <w:sz w:val="28"/>
          <w:szCs w:val="28"/>
        </w:rPr>
      </w:pPr>
    </w:p>
    <w:p w14:paraId="478B1ED8" w14:textId="77777777" w:rsidR="00F430F6" w:rsidRPr="00766591" w:rsidRDefault="00F430F6" w:rsidP="00F430F6">
      <w:pPr>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14:paraId="3F2B1AA3" w14:textId="77777777" w:rsidR="00F430F6" w:rsidRPr="00766591" w:rsidRDefault="00F430F6" w:rsidP="00F430F6">
      <w:pPr>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2.7.1.</w:t>
      </w:r>
      <w:r w:rsidRPr="00766591">
        <w:rPr>
          <w:rFonts w:ascii="Times New Roman" w:hAnsi="Times New Roman" w:cs="Times New Roman"/>
          <w:sz w:val="28"/>
          <w:szCs w:val="28"/>
        </w:rPr>
        <w:tab/>
        <w:t xml:space="preserve">Основанием для предоставления муниципальной услуги является направленное в </w:t>
      </w:r>
      <w:r w:rsidRPr="00766591">
        <w:rPr>
          <w:rFonts w:ascii="Times New Roman" w:hAnsi="Times New Roman" w:cs="Times New Roman"/>
          <w:sz w:val="28"/>
          <w:szCs w:val="28"/>
          <w:u w:val="single"/>
        </w:rPr>
        <w:t>орган местного самоуправления</w:t>
      </w:r>
      <w:r w:rsidRPr="00766591">
        <w:rPr>
          <w:rFonts w:ascii="Times New Roman" w:hAnsi="Times New Roman" w:cs="Times New Roman"/>
          <w:sz w:val="28"/>
          <w:szCs w:val="28"/>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w:t>
      </w:r>
      <w:r w:rsidRPr="00766591">
        <w:rPr>
          <w:rFonts w:ascii="Times New Roman" w:hAnsi="Times New Roman" w:cs="Times New Roman"/>
          <w:sz w:val="28"/>
          <w:szCs w:val="28"/>
        </w:rPr>
        <w:lastRenderedPageBreak/>
        <w:t>муниципальных услуг (функций) либо поданное через Многофункциональный центр по форме согласно приложению 6 к Административному регламенту.</w:t>
      </w:r>
    </w:p>
    <w:p w14:paraId="73A9B4B5" w14:textId="77777777" w:rsidR="00F430F6" w:rsidRPr="00766591" w:rsidRDefault="00F430F6" w:rsidP="00F430F6">
      <w:pPr>
        <w:pStyle w:val="a4"/>
        <w:spacing w:before="0" w:beforeAutospacing="0" w:after="0" w:afterAutospacing="0"/>
        <w:ind w:firstLine="709"/>
        <w:jc w:val="both"/>
        <w:rPr>
          <w:sz w:val="28"/>
          <w:szCs w:val="28"/>
        </w:rPr>
      </w:pPr>
      <w:r w:rsidRPr="00766591">
        <w:rPr>
          <w:sz w:val="28"/>
          <w:szCs w:val="28"/>
        </w:rPr>
        <w:t xml:space="preserve">К указанному заявлению прилагаются следующие документы: </w:t>
      </w:r>
    </w:p>
    <w:p w14:paraId="50866742" w14:textId="77777777" w:rsidR="00F430F6" w:rsidRPr="00766591" w:rsidRDefault="00F430F6" w:rsidP="00F430F6">
      <w:pPr>
        <w:pStyle w:val="a4"/>
        <w:spacing w:before="0" w:beforeAutospacing="0" w:after="0" w:afterAutospacing="0"/>
        <w:ind w:firstLine="709"/>
        <w:jc w:val="both"/>
        <w:rPr>
          <w:sz w:val="28"/>
          <w:szCs w:val="28"/>
        </w:rPr>
      </w:pPr>
      <w:r w:rsidRPr="00766591">
        <w:rPr>
          <w:sz w:val="28"/>
          <w:szCs w:val="28"/>
        </w:rPr>
        <w:t>1) копия документа, удостоверяющего личность заявителя;</w:t>
      </w:r>
    </w:p>
    <w:p w14:paraId="4F343135" w14:textId="77777777" w:rsidR="00F430F6" w:rsidRPr="00766591" w:rsidRDefault="00F430F6" w:rsidP="00F430F6">
      <w:pPr>
        <w:pStyle w:val="a4"/>
        <w:spacing w:before="0" w:beforeAutospacing="0" w:after="0" w:afterAutospacing="0"/>
        <w:ind w:firstLine="709"/>
        <w:jc w:val="both"/>
        <w:rPr>
          <w:sz w:val="28"/>
          <w:szCs w:val="28"/>
        </w:rPr>
      </w:pPr>
      <w:r w:rsidRPr="00766591">
        <w:rPr>
          <w:sz w:val="28"/>
          <w:szCs w:val="28"/>
        </w:rPr>
        <w:t>2) выписка из Единого государственного реестра юридических лиц;</w:t>
      </w:r>
    </w:p>
    <w:p w14:paraId="20509D1E" w14:textId="77777777" w:rsidR="00F430F6" w:rsidRPr="00766591" w:rsidRDefault="00F430F6" w:rsidP="00F430F6">
      <w:pPr>
        <w:pStyle w:val="a4"/>
        <w:spacing w:before="0" w:beforeAutospacing="0" w:after="0" w:afterAutospacing="0"/>
        <w:ind w:firstLine="709"/>
        <w:jc w:val="both"/>
        <w:rPr>
          <w:sz w:val="28"/>
          <w:szCs w:val="28"/>
        </w:rPr>
      </w:pPr>
      <w:r w:rsidRPr="00766591">
        <w:rPr>
          <w:sz w:val="28"/>
          <w:szCs w:val="28"/>
        </w:rPr>
        <w:t>3) копия документа, подтверждающего полномочия представителя заявителя;</w:t>
      </w:r>
    </w:p>
    <w:p w14:paraId="4FA839BA" w14:textId="77777777" w:rsidR="00F430F6" w:rsidRPr="00766591" w:rsidRDefault="00F430F6" w:rsidP="00F430F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6591">
        <w:rPr>
          <w:rFonts w:ascii="Times New Roman" w:eastAsia="Calibri" w:hAnsi="Times New Roman" w:cs="Times New Roman"/>
          <w:sz w:val="28"/>
          <w:szCs w:val="28"/>
          <w:lang w:eastAsia="en-US"/>
        </w:rPr>
        <w:t xml:space="preserve">4) </w:t>
      </w:r>
      <w:r w:rsidRPr="00766591">
        <w:rPr>
          <w:rFonts w:ascii="Times New Roman" w:hAnsi="Times New Roman" w:cs="Times New Roman"/>
          <w:sz w:val="28"/>
          <w:szCs w:val="28"/>
        </w:rPr>
        <w:t>проект проведения работ, согласованный с заинтересованными службами, отвечающими за сохранность инженерных коммуникаций;</w:t>
      </w:r>
    </w:p>
    <w:p w14:paraId="03BB6665" w14:textId="77777777" w:rsidR="00F430F6" w:rsidRPr="00766591" w:rsidRDefault="00F430F6" w:rsidP="00F430F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6591">
        <w:rPr>
          <w:rFonts w:ascii="Times New Roman" w:hAnsi="Times New Roman" w:cs="Times New Roman"/>
          <w:sz w:val="28"/>
          <w:szCs w:val="28"/>
        </w:rPr>
        <w:t>5) схему движения транспорта и пешеходов, согласованную с отделом ГИБДД УМВД;</w:t>
      </w:r>
    </w:p>
    <w:p w14:paraId="4753F1A7" w14:textId="77777777" w:rsidR="00F430F6" w:rsidRPr="00766591" w:rsidRDefault="00F430F6" w:rsidP="00F430F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6591">
        <w:rPr>
          <w:rFonts w:ascii="Times New Roman" w:hAnsi="Times New Roman" w:cs="Times New Roman"/>
          <w:sz w:val="28"/>
          <w:szCs w:val="28"/>
        </w:rPr>
        <w:t>6) календарный график производства работ;</w:t>
      </w:r>
    </w:p>
    <w:p w14:paraId="7A6A8003" w14:textId="77777777" w:rsidR="00F430F6" w:rsidRPr="00766591" w:rsidRDefault="00F430F6" w:rsidP="00F430F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6591">
        <w:rPr>
          <w:rFonts w:ascii="Times New Roman" w:hAnsi="Times New Roman" w:cs="Times New Roman"/>
          <w:sz w:val="28"/>
          <w:szCs w:val="28"/>
        </w:rPr>
        <w:t>7) соглашение о выполнении работ по восстановлению благоустройства земельного участка, заключенное между заявителем и собственником (или уполномоченным им лицом) земельного участка, на территории которого будут проводиться работы по строительству, реконструкции, ремонту коммуникаций;</w:t>
      </w:r>
    </w:p>
    <w:p w14:paraId="62BDE5F4"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2A2BAD04"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2.7.2. Заявитель вправе не представлять документы, предусмотренные подпунктом 2 пункта 2.7.1 Административного регламента. Для рассмотрения заявления по выдаче разрешения (ордера) на производство земляных работ</w:t>
      </w:r>
      <w:r w:rsidRPr="00766591">
        <w:rPr>
          <w:rFonts w:ascii="Times New Roman" w:hAnsi="Times New Roman" w:cs="Times New Roman"/>
          <w:sz w:val="28"/>
          <w:szCs w:val="28"/>
          <w:u w:val="single"/>
        </w:rPr>
        <w:t xml:space="preserve"> орган местного самоуправления</w:t>
      </w:r>
      <w:r w:rsidRPr="00766591">
        <w:rPr>
          <w:rFonts w:ascii="Times New Roman" w:hAnsi="Times New Roman" w:cs="Times New Roman"/>
          <w:sz w:val="28"/>
          <w:szCs w:val="28"/>
        </w:rPr>
        <w:t xml:space="preserve">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14:paraId="68993117" w14:textId="77777777" w:rsidR="00F430F6" w:rsidRPr="00766591" w:rsidRDefault="00F430F6" w:rsidP="00F430F6">
      <w:pPr>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 xml:space="preserve">2.7.3. </w:t>
      </w:r>
      <w:r w:rsidRPr="00766591">
        <w:rPr>
          <w:rFonts w:ascii="Times New Roman" w:hAnsi="Times New Roman" w:cs="Times New Roman"/>
          <w:sz w:val="28"/>
          <w:szCs w:val="28"/>
          <w:u w:val="single"/>
        </w:rPr>
        <w:t>Орган местного самоуправления</w:t>
      </w:r>
      <w:r w:rsidRPr="00766591">
        <w:rPr>
          <w:rFonts w:ascii="Times New Roman" w:hAnsi="Times New Roman" w:cs="Times New Roman"/>
          <w:sz w:val="28"/>
          <w:szCs w:val="28"/>
        </w:rPr>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подпунктом 2.7.1 Административного регламента. Заявителю выдается расписка в получении от заявителя документов с указанием их перечня и даты их получения органом местного самоуправления,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w:t>
      </w:r>
      <w:r w:rsidRPr="00766591">
        <w:rPr>
          <w:rFonts w:ascii="Times New Roman" w:hAnsi="Times New Roman" w:cs="Times New Roman"/>
          <w:sz w:val="28"/>
          <w:szCs w:val="28"/>
          <w:u w:val="single"/>
        </w:rPr>
        <w:t>орган местного самоуправления</w:t>
      </w:r>
      <w:r w:rsidRPr="00766591">
        <w:rPr>
          <w:rFonts w:ascii="Times New Roman" w:hAnsi="Times New Roman" w:cs="Times New Roman"/>
          <w:sz w:val="28"/>
          <w:szCs w:val="28"/>
        </w:rPr>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57FD39DD"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28A1AC74"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lastRenderedPageBreak/>
        <w:t xml:space="preserve">2.8. Заявитель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14:paraId="5D619776"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 xml:space="preserve">Уполномоченный представитель заявителя должен предъявить документ, удостоверяющий полномочия представителя. </w:t>
      </w:r>
    </w:p>
    <w:p w14:paraId="03FC61FD"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0447CB67" w14:textId="77777777" w:rsidR="00F430F6" w:rsidRPr="00766591" w:rsidRDefault="00F430F6" w:rsidP="00F430F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14:paraId="5152F380" w14:textId="77777777" w:rsidR="00F430F6" w:rsidRPr="00766591" w:rsidRDefault="00F430F6" w:rsidP="00F430F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6546178" w14:textId="77777777" w:rsidR="00F430F6" w:rsidRPr="00766591" w:rsidRDefault="00F430F6" w:rsidP="00F430F6">
      <w:pPr>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14:paraId="1E2C2EFC" w14:textId="77777777" w:rsidR="00F430F6" w:rsidRPr="00766591" w:rsidRDefault="00F430F6" w:rsidP="00F430F6">
      <w:pPr>
        <w:autoSpaceDE w:val="0"/>
        <w:spacing w:after="0" w:line="240" w:lineRule="auto"/>
        <w:ind w:firstLine="851"/>
        <w:jc w:val="both"/>
        <w:rPr>
          <w:rFonts w:ascii="Times New Roman" w:hAnsi="Times New Roman" w:cs="Times New Roman"/>
          <w:sz w:val="28"/>
          <w:szCs w:val="28"/>
        </w:rPr>
      </w:pPr>
      <w:r w:rsidRPr="00766591">
        <w:rPr>
          <w:rFonts w:ascii="Times New Roman" w:hAnsi="Times New Roman" w:cs="Times New Roman"/>
          <w:sz w:val="28"/>
          <w:szCs w:val="28"/>
        </w:rPr>
        <w:t>Запрещается требовать от заявителя:</w:t>
      </w:r>
    </w:p>
    <w:p w14:paraId="20132CBA" w14:textId="77777777" w:rsidR="00F430F6" w:rsidRPr="00766591" w:rsidRDefault="00F430F6" w:rsidP="00F430F6">
      <w:pPr>
        <w:autoSpaceDE w:val="0"/>
        <w:spacing w:after="0" w:line="240" w:lineRule="auto"/>
        <w:ind w:firstLine="851"/>
        <w:jc w:val="both"/>
        <w:rPr>
          <w:rFonts w:ascii="Times New Roman" w:hAnsi="Times New Roman" w:cs="Times New Roman"/>
          <w:sz w:val="28"/>
          <w:szCs w:val="28"/>
        </w:rPr>
      </w:pPr>
      <w:r w:rsidRPr="00766591">
        <w:rPr>
          <w:rFonts w:ascii="Times New Roman"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AA7915F" w14:textId="77777777" w:rsidR="00F430F6" w:rsidRPr="00766591" w:rsidRDefault="00F430F6" w:rsidP="00F430F6">
      <w:pPr>
        <w:autoSpaceDE w:val="0"/>
        <w:spacing w:after="0" w:line="240" w:lineRule="auto"/>
        <w:ind w:firstLine="851"/>
        <w:jc w:val="both"/>
        <w:rPr>
          <w:rFonts w:ascii="Times New Roman" w:hAnsi="Times New Roman" w:cs="Times New Roman"/>
          <w:sz w:val="28"/>
          <w:szCs w:val="28"/>
        </w:rPr>
      </w:pPr>
      <w:r w:rsidRPr="00766591">
        <w:rPr>
          <w:rFonts w:ascii="Times New Roman" w:hAnsi="Times New Roman" w:cs="Times New Roman"/>
          <w:sz w:val="28"/>
          <w:szCs w:val="28"/>
        </w:rPr>
        <w:t>предоставления документов и информации, которые находятся в распоряжении администрации,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14:paraId="2980AD06" w14:textId="77777777" w:rsidR="00F430F6" w:rsidRPr="00766591" w:rsidRDefault="00F430F6" w:rsidP="00F430F6">
      <w:pPr>
        <w:tabs>
          <w:tab w:val="left" w:pos="1980"/>
        </w:tabs>
        <w:spacing w:after="0" w:line="240" w:lineRule="auto"/>
        <w:ind w:firstLine="709"/>
        <w:jc w:val="both"/>
        <w:rPr>
          <w:rFonts w:ascii="Times New Roman" w:hAnsi="Times New Roman" w:cs="Times New Roman"/>
          <w:sz w:val="28"/>
          <w:szCs w:val="28"/>
        </w:rPr>
      </w:pPr>
    </w:p>
    <w:p w14:paraId="487A8BE8" w14:textId="77777777" w:rsidR="00F430F6" w:rsidRPr="00766591" w:rsidRDefault="00F430F6" w:rsidP="00F430F6">
      <w:pPr>
        <w:tabs>
          <w:tab w:val="left" w:pos="1276"/>
        </w:tabs>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2.11.</w:t>
      </w:r>
      <w:r w:rsidRPr="00766591">
        <w:rPr>
          <w:rFonts w:ascii="Times New Roman" w:hAnsi="Times New Roman" w:cs="Times New Roman"/>
          <w:sz w:val="28"/>
          <w:szCs w:val="28"/>
        </w:rPr>
        <w:tab/>
        <w:t>Исчерпывающий перечень оснований для отказа в приеме документов, необходимых для предоставления муниципальной услуги.</w:t>
      </w:r>
    </w:p>
    <w:p w14:paraId="20561D1F" w14:textId="77777777" w:rsidR="00F430F6" w:rsidRPr="00766591" w:rsidRDefault="00F430F6" w:rsidP="00F430F6">
      <w:pPr>
        <w:pStyle w:val="2"/>
        <w:tabs>
          <w:tab w:val="left" w:pos="1134"/>
        </w:tabs>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Основания для отказа в приеме документов отсутствуют. Поступившее заявление подлежит обязательному приему.</w:t>
      </w:r>
    </w:p>
    <w:p w14:paraId="22A7FFF0" w14:textId="77777777" w:rsidR="00F430F6" w:rsidRPr="00766591" w:rsidRDefault="00F430F6" w:rsidP="00F430F6">
      <w:pPr>
        <w:pStyle w:val="2"/>
        <w:tabs>
          <w:tab w:val="left" w:pos="1134"/>
        </w:tabs>
        <w:spacing w:after="0" w:line="240" w:lineRule="auto"/>
        <w:ind w:firstLine="709"/>
        <w:jc w:val="both"/>
        <w:rPr>
          <w:rFonts w:ascii="Times New Roman" w:hAnsi="Times New Roman" w:cs="Times New Roman"/>
          <w:sz w:val="28"/>
          <w:szCs w:val="28"/>
        </w:rPr>
      </w:pPr>
    </w:p>
    <w:p w14:paraId="22124D37" w14:textId="77777777" w:rsidR="00F430F6" w:rsidRPr="00766591" w:rsidRDefault="00F430F6" w:rsidP="00F430F6">
      <w:pPr>
        <w:tabs>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766591">
        <w:rPr>
          <w:rFonts w:ascii="Times New Roman" w:hAnsi="Times New Roman" w:cs="Times New Roman"/>
          <w:sz w:val="28"/>
          <w:szCs w:val="28"/>
        </w:rPr>
        <w:t>2.12. Исчерпывающий перечень оснований для отказа в предоставлении муниципальной услуги.</w:t>
      </w:r>
    </w:p>
    <w:p w14:paraId="33290535"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Заявителю отказывается в предоставлении муниципальной услуги в случае непредставления документов, указанных в пункте 2.7.1 Административного регламента, за исключением документов, предусмотренных в подпункте 2 указанного пункта.</w:t>
      </w:r>
    </w:p>
    <w:p w14:paraId="47B98E02"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 xml:space="preserve"> Решение об отказе должно содержать основания отказа с обязательной ссылкой на нарушения, предусмотренные настоящим пунктом.</w:t>
      </w:r>
    </w:p>
    <w:p w14:paraId="3489AEB4" w14:textId="77777777" w:rsidR="00F430F6" w:rsidRPr="00766591" w:rsidRDefault="00F430F6" w:rsidP="00F430F6">
      <w:pPr>
        <w:pStyle w:val="2"/>
        <w:tabs>
          <w:tab w:val="left" w:pos="1134"/>
        </w:tabs>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lastRenderedPageBreak/>
        <w:t>Решение об отказе может быть обжаловано заявителем в судебном порядке.</w:t>
      </w:r>
    </w:p>
    <w:p w14:paraId="21001046" w14:textId="77777777" w:rsidR="00F430F6" w:rsidRPr="00766591" w:rsidRDefault="00F430F6" w:rsidP="00F430F6">
      <w:pPr>
        <w:pStyle w:val="2"/>
        <w:tabs>
          <w:tab w:val="left" w:pos="1134"/>
        </w:tabs>
        <w:spacing w:after="0" w:line="240" w:lineRule="auto"/>
        <w:ind w:firstLine="709"/>
        <w:jc w:val="both"/>
        <w:rPr>
          <w:rFonts w:ascii="Times New Roman" w:hAnsi="Times New Roman" w:cs="Times New Roman"/>
          <w:sz w:val="28"/>
          <w:szCs w:val="28"/>
        </w:rPr>
      </w:pPr>
    </w:p>
    <w:p w14:paraId="1A7D21F4" w14:textId="77777777" w:rsidR="00F430F6" w:rsidRPr="00766591" w:rsidRDefault="00F430F6" w:rsidP="00F430F6">
      <w:pPr>
        <w:autoSpaceDE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2.13. Перечень услуг, которые являются необходимыми и обязательными для предоставления муниципальной услуги.</w:t>
      </w:r>
    </w:p>
    <w:p w14:paraId="4D8C3CEB" w14:textId="77777777" w:rsidR="00F430F6" w:rsidRPr="00766591" w:rsidRDefault="00F430F6" w:rsidP="00F430F6">
      <w:pPr>
        <w:autoSpaceDE w:val="0"/>
        <w:spacing w:after="0" w:line="240" w:lineRule="auto"/>
        <w:ind w:firstLine="851"/>
        <w:jc w:val="both"/>
        <w:rPr>
          <w:rFonts w:ascii="Times New Roman" w:hAnsi="Times New Roman" w:cs="Times New Roman"/>
          <w:sz w:val="28"/>
          <w:szCs w:val="28"/>
        </w:rPr>
      </w:pPr>
    </w:p>
    <w:p w14:paraId="1809F4D1" w14:textId="77777777" w:rsidR="00F430F6" w:rsidRPr="00766591" w:rsidRDefault="00F430F6" w:rsidP="00F430F6">
      <w:pPr>
        <w:autoSpaceDE w:val="0"/>
        <w:spacing w:after="0" w:line="240" w:lineRule="auto"/>
        <w:ind w:firstLine="851"/>
        <w:jc w:val="both"/>
        <w:rPr>
          <w:rFonts w:ascii="Times New Roman" w:hAnsi="Times New Roman" w:cs="Times New Roman"/>
          <w:sz w:val="28"/>
          <w:szCs w:val="28"/>
        </w:rPr>
      </w:pPr>
      <w:r w:rsidRPr="00766591">
        <w:rPr>
          <w:rFonts w:ascii="Times New Roman" w:hAnsi="Times New Roman" w:cs="Times New Roman"/>
          <w:sz w:val="28"/>
          <w:szCs w:val="28"/>
        </w:rPr>
        <w:t>Необходимые и обязательные услуги, которые являются необходимыми для предоставления муниципальной услуги отсутствуют.</w:t>
      </w:r>
    </w:p>
    <w:p w14:paraId="5101A98D" w14:textId="77777777" w:rsidR="00F430F6" w:rsidRPr="00766591" w:rsidRDefault="00F430F6" w:rsidP="00F430F6">
      <w:pPr>
        <w:pStyle w:val="2"/>
        <w:tabs>
          <w:tab w:val="left" w:pos="1134"/>
        </w:tabs>
        <w:spacing w:after="0" w:line="240" w:lineRule="auto"/>
        <w:ind w:firstLine="709"/>
        <w:jc w:val="both"/>
        <w:rPr>
          <w:rFonts w:ascii="Times New Roman" w:hAnsi="Times New Roman" w:cs="Times New Roman"/>
          <w:sz w:val="28"/>
          <w:szCs w:val="28"/>
        </w:rPr>
      </w:pPr>
    </w:p>
    <w:p w14:paraId="47D265D5" w14:textId="77777777" w:rsidR="00F430F6" w:rsidRPr="00766591" w:rsidRDefault="00F430F6" w:rsidP="00F430F6">
      <w:pPr>
        <w:pStyle w:val="2"/>
        <w:spacing w:after="0" w:line="240" w:lineRule="auto"/>
        <w:ind w:firstLine="709"/>
        <w:jc w:val="both"/>
        <w:outlineLvl w:val="2"/>
        <w:rPr>
          <w:rFonts w:ascii="Times New Roman" w:hAnsi="Times New Roman" w:cs="Times New Roman"/>
          <w:sz w:val="28"/>
          <w:szCs w:val="28"/>
        </w:rPr>
      </w:pPr>
      <w:r w:rsidRPr="00766591">
        <w:rPr>
          <w:rFonts w:ascii="Times New Roman" w:hAnsi="Times New Roman" w:cs="Times New Roman"/>
          <w:sz w:val="28"/>
          <w:szCs w:val="28"/>
        </w:rPr>
        <w:t>2.14. Порядок, размер и основания взимания государственной пошлины или иной платы, установленной за предоставление муниципальной услуги.</w:t>
      </w:r>
    </w:p>
    <w:p w14:paraId="6D996D86" w14:textId="77777777" w:rsidR="00F430F6" w:rsidRPr="00766591" w:rsidRDefault="00F430F6" w:rsidP="00F430F6">
      <w:pPr>
        <w:pStyle w:val="2"/>
        <w:spacing w:after="0" w:line="240" w:lineRule="auto"/>
        <w:ind w:firstLine="709"/>
        <w:jc w:val="both"/>
        <w:outlineLvl w:val="2"/>
        <w:rPr>
          <w:rFonts w:ascii="Times New Roman" w:hAnsi="Times New Roman" w:cs="Times New Roman"/>
          <w:sz w:val="28"/>
          <w:szCs w:val="28"/>
        </w:rPr>
      </w:pPr>
      <w:r w:rsidRPr="00766591">
        <w:rPr>
          <w:rFonts w:ascii="Times New Roman" w:hAnsi="Times New Roman" w:cs="Times New Roman"/>
          <w:sz w:val="28"/>
          <w:szCs w:val="28"/>
        </w:rPr>
        <w:t>Предоставление муниципальной услуги осуществляется бесплатно.</w:t>
      </w:r>
    </w:p>
    <w:p w14:paraId="320BA305" w14:textId="77777777" w:rsidR="00F430F6" w:rsidRPr="00766591" w:rsidRDefault="00F430F6" w:rsidP="00F430F6">
      <w:pPr>
        <w:pStyle w:val="2"/>
        <w:spacing w:after="0" w:line="240" w:lineRule="auto"/>
        <w:ind w:firstLine="709"/>
        <w:jc w:val="both"/>
        <w:outlineLvl w:val="2"/>
        <w:rPr>
          <w:rFonts w:ascii="Times New Roman" w:hAnsi="Times New Roman" w:cs="Times New Roman"/>
          <w:sz w:val="28"/>
          <w:szCs w:val="28"/>
        </w:rPr>
      </w:pPr>
    </w:p>
    <w:p w14:paraId="0379BBAE" w14:textId="77777777" w:rsidR="00F430F6" w:rsidRPr="00766591" w:rsidRDefault="00F430F6" w:rsidP="00F430F6">
      <w:pPr>
        <w:pStyle w:val="2"/>
        <w:spacing w:after="0" w:line="240" w:lineRule="auto"/>
        <w:ind w:firstLine="709"/>
        <w:jc w:val="both"/>
        <w:outlineLvl w:val="2"/>
        <w:rPr>
          <w:rFonts w:ascii="Times New Roman" w:hAnsi="Times New Roman" w:cs="Times New Roman"/>
          <w:sz w:val="28"/>
          <w:szCs w:val="28"/>
        </w:rPr>
      </w:pPr>
      <w:r w:rsidRPr="00766591">
        <w:rPr>
          <w:rFonts w:ascii="Times New Roman" w:hAnsi="Times New Roman" w:cs="Times New Roman"/>
          <w:sz w:val="28"/>
          <w:szCs w:val="28"/>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7021B2E9" w14:textId="77777777" w:rsidR="00F430F6" w:rsidRPr="00766591" w:rsidRDefault="00F430F6" w:rsidP="00F430F6">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66591">
        <w:rPr>
          <w:rFonts w:ascii="Times New Roman" w:hAnsi="Times New Roman" w:cs="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57D99765" w14:textId="77777777" w:rsidR="00F430F6" w:rsidRPr="00766591" w:rsidRDefault="00F430F6" w:rsidP="00F430F6">
      <w:pPr>
        <w:pStyle w:val="2"/>
        <w:spacing w:after="0" w:line="240" w:lineRule="auto"/>
        <w:ind w:firstLine="709"/>
        <w:jc w:val="both"/>
        <w:outlineLvl w:val="2"/>
        <w:rPr>
          <w:rFonts w:ascii="Times New Roman" w:hAnsi="Times New Roman" w:cs="Times New Roman"/>
          <w:sz w:val="28"/>
          <w:szCs w:val="28"/>
        </w:rPr>
      </w:pPr>
    </w:p>
    <w:p w14:paraId="5191D62E" w14:textId="77777777" w:rsidR="00F430F6" w:rsidRPr="00766591" w:rsidRDefault="00F430F6" w:rsidP="00F430F6">
      <w:pPr>
        <w:pStyle w:val="2"/>
        <w:spacing w:after="0" w:line="240" w:lineRule="auto"/>
        <w:ind w:firstLine="709"/>
        <w:jc w:val="both"/>
        <w:outlineLvl w:val="2"/>
        <w:rPr>
          <w:rFonts w:ascii="Times New Roman" w:hAnsi="Times New Roman" w:cs="Times New Roman"/>
          <w:sz w:val="28"/>
          <w:szCs w:val="28"/>
        </w:rPr>
      </w:pPr>
      <w:r w:rsidRPr="00766591">
        <w:rPr>
          <w:rFonts w:ascii="Times New Roman" w:hAnsi="Times New Roman" w:cs="Times New Roman"/>
          <w:sz w:val="28"/>
          <w:szCs w:val="28"/>
        </w:rPr>
        <w:t>2.16. Срок регистрации заявления о предоставлении муниципальной услуги.</w:t>
      </w:r>
    </w:p>
    <w:p w14:paraId="62D29067" w14:textId="77777777" w:rsidR="00F430F6" w:rsidRPr="00766591" w:rsidRDefault="00F430F6" w:rsidP="00F430F6">
      <w:pPr>
        <w:pStyle w:val="2"/>
        <w:spacing w:after="0" w:line="240" w:lineRule="auto"/>
        <w:ind w:firstLine="709"/>
        <w:jc w:val="both"/>
        <w:outlineLvl w:val="2"/>
        <w:rPr>
          <w:rFonts w:ascii="Times New Roman" w:hAnsi="Times New Roman" w:cs="Times New Roman"/>
          <w:sz w:val="28"/>
          <w:szCs w:val="28"/>
        </w:rPr>
      </w:pPr>
      <w:r w:rsidRPr="00766591">
        <w:rPr>
          <w:rFonts w:ascii="Times New Roman" w:hAnsi="Times New Roman" w:cs="Times New Roman"/>
          <w:sz w:val="28"/>
          <w:szCs w:val="28"/>
        </w:rPr>
        <w:t>Регистрация заявления, поданного заявителем, в том числе в электронном виде, осуществляется в день приема.</w:t>
      </w:r>
    </w:p>
    <w:p w14:paraId="42FABCA0" w14:textId="77777777" w:rsidR="00F430F6" w:rsidRPr="00766591" w:rsidRDefault="00F430F6" w:rsidP="00F430F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8230D9C" w14:textId="77777777" w:rsidR="00F430F6" w:rsidRPr="00766591" w:rsidRDefault="00F430F6" w:rsidP="00F430F6">
      <w:pPr>
        <w:pStyle w:val="2"/>
        <w:spacing w:after="0" w:line="240" w:lineRule="auto"/>
        <w:ind w:firstLine="709"/>
        <w:jc w:val="both"/>
        <w:outlineLvl w:val="2"/>
        <w:rPr>
          <w:rFonts w:ascii="Times New Roman" w:hAnsi="Times New Roman" w:cs="Times New Roman"/>
          <w:sz w:val="28"/>
          <w:szCs w:val="28"/>
        </w:rPr>
      </w:pPr>
      <w:r w:rsidRPr="00766591">
        <w:rPr>
          <w:rFonts w:ascii="Times New Roman" w:hAnsi="Times New Roman" w:cs="Times New Roman"/>
          <w:sz w:val="28"/>
          <w:szCs w:val="28"/>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3CDD816" w14:textId="77777777" w:rsidR="00F430F6" w:rsidRPr="00766591" w:rsidRDefault="00F430F6" w:rsidP="00F430F6">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66591">
        <w:rPr>
          <w:rFonts w:ascii="Times New Roman" w:hAnsi="Times New Roman" w:cs="Times New Roman"/>
          <w:sz w:val="28"/>
          <w:szCs w:val="28"/>
        </w:rPr>
        <w:t>2.17.1. Помещение, в котором осуществляется прием заявителей, должно обеспечивать:</w:t>
      </w:r>
    </w:p>
    <w:p w14:paraId="6AE7A998" w14:textId="77777777" w:rsidR="00F430F6" w:rsidRPr="00766591" w:rsidRDefault="00F430F6" w:rsidP="00F430F6">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66591">
        <w:rPr>
          <w:rFonts w:ascii="Times New Roman" w:hAnsi="Times New Roman" w:cs="Times New Roman"/>
          <w:sz w:val="28"/>
          <w:szCs w:val="28"/>
        </w:rPr>
        <w:t xml:space="preserve">1) комфортное расположение заявителя и должностного лица </w:t>
      </w:r>
      <w:r w:rsidRPr="00766591">
        <w:rPr>
          <w:rFonts w:ascii="Times New Roman" w:hAnsi="Times New Roman" w:cs="Times New Roman"/>
          <w:sz w:val="28"/>
          <w:szCs w:val="28"/>
          <w:u w:val="single"/>
        </w:rPr>
        <w:t>органа местного самоуправления</w:t>
      </w:r>
      <w:r w:rsidRPr="00766591">
        <w:rPr>
          <w:rFonts w:ascii="Times New Roman" w:hAnsi="Times New Roman" w:cs="Times New Roman"/>
          <w:sz w:val="28"/>
          <w:szCs w:val="28"/>
        </w:rPr>
        <w:t>;</w:t>
      </w:r>
    </w:p>
    <w:p w14:paraId="546211BF" w14:textId="77777777" w:rsidR="00F430F6" w:rsidRPr="00766591" w:rsidRDefault="00F430F6" w:rsidP="00F430F6">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66591">
        <w:rPr>
          <w:rFonts w:ascii="Times New Roman" w:hAnsi="Times New Roman" w:cs="Times New Roman"/>
          <w:sz w:val="28"/>
          <w:szCs w:val="28"/>
        </w:rPr>
        <w:t>2) возможность и удобство оформления заявителем письменного заявления;</w:t>
      </w:r>
    </w:p>
    <w:p w14:paraId="514FAB05" w14:textId="77777777" w:rsidR="00F430F6" w:rsidRPr="00766591" w:rsidRDefault="00F430F6" w:rsidP="00F430F6">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66591">
        <w:rPr>
          <w:rFonts w:ascii="Times New Roman" w:hAnsi="Times New Roman" w:cs="Times New Roman"/>
          <w:sz w:val="28"/>
          <w:szCs w:val="28"/>
        </w:rPr>
        <w:t>3) доступ к нормативным правовым актам, регулирующим предоставление муниципальной услуги;</w:t>
      </w:r>
    </w:p>
    <w:p w14:paraId="7860C876" w14:textId="77777777" w:rsidR="00F430F6" w:rsidRPr="00766591" w:rsidRDefault="00F430F6" w:rsidP="00F430F6">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66591">
        <w:rPr>
          <w:rFonts w:ascii="Times New Roman" w:hAnsi="Times New Roman" w:cs="Times New Roman"/>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14:paraId="33F75B6B" w14:textId="77777777" w:rsidR="00F430F6" w:rsidRPr="00766591" w:rsidRDefault="00F430F6" w:rsidP="00F430F6">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66591">
        <w:rPr>
          <w:rFonts w:ascii="Times New Roman" w:hAnsi="Times New Roman" w:cs="Times New Roman"/>
          <w:sz w:val="28"/>
          <w:szCs w:val="28"/>
        </w:rPr>
        <w:t>2.17.2. Вход и передвижение по помещению, в котором проводится личный прием, не должны создавать затруднений для лиц с ограниченными возможностями.</w:t>
      </w:r>
    </w:p>
    <w:p w14:paraId="337AD7C9" w14:textId="77777777" w:rsidR="00F430F6" w:rsidRPr="00766591" w:rsidRDefault="00F430F6" w:rsidP="00F430F6">
      <w:pPr>
        <w:autoSpaceDE w:val="0"/>
        <w:autoSpaceDN w:val="0"/>
        <w:adjustRightInd w:val="0"/>
        <w:spacing w:after="0" w:line="240" w:lineRule="auto"/>
        <w:ind w:firstLine="720"/>
        <w:jc w:val="both"/>
        <w:outlineLvl w:val="2"/>
        <w:rPr>
          <w:rFonts w:ascii="Times New Roman" w:hAnsi="Times New Roman" w:cs="Times New Roman"/>
          <w:sz w:val="28"/>
          <w:szCs w:val="28"/>
        </w:rPr>
      </w:pPr>
      <w:r w:rsidRPr="00766591">
        <w:rPr>
          <w:rFonts w:ascii="Times New Roman" w:hAnsi="Times New Roman" w:cs="Times New Roman"/>
          <w:sz w:val="28"/>
          <w:szCs w:val="28"/>
        </w:rPr>
        <w:lastRenderedPageBreak/>
        <w:t xml:space="preserve">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Pr="00766591">
        <w:rPr>
          <w:rFonts w:ascii="Times New Roman" w:hAnsi="Times New Roman" w:cs="Times New Roman"/>
          <w:sz w:val="28"/>
          <w:szCs w:val="28"/>
          <w:u w:val="single"/>
        </w:rPr>
        <w:t>органа местного самоуправления</w:t>
      </w:r>
      <w:r w:rsidRPr="00766591">
        <w:rPr>
          <w:rFonts w:ascii="Times New Roman" w:hAnsi="Times New Roman" w:cs="Times New Roman"/>
          <w:sz w:val="28"/>
          <w:szCs w:val="28"/>
        </w:rPr>
        <w:t xml:space="preserve">, ответственного за его исполнение, и т.п. осуществляет </w:t>
      </w:r>
      <w:r w:rsidRPr="00766591">
        <w:rPr>
          <w:rFonts w:ascii="Times New Roman" w:hAnsi="Times New Roman" w:cs="Times New Roman"/>
          <w:sz w:val="28"/>
          <w:szCs w:val="28"/>
          <w:u w:val="single"/>
        </w:rPr>
        <w:t>специалист органа местного самоуправления</w:t>
      </w:r>
      <w:r w:rsidRPr="00766591">
        <w:rPr>
          <w:rFonts w:ascii="Times New Roman" w:hAnsi="Times New Roman" w:cs="Times New Roman"/>
          <w:sz w:val="28"/>
          <w:szCs w:val="28"/>
        </w:rPr>
        <w:t>.</w:t>
      </w:r>
    </w:p>
    <w:p w14:paraId="0AB5118A" w14:textId="77777777" w:rsidR="00F430F6" w:rsidRPr="00766591" w:rsidRDefault="00F430F6" w:rsidP="00F430F6">
      <w:pPr>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14:paraId="5F6E949A"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 xml:space="preserve">2.17.5. На информационных стендах </w:t>
      </w:r>
      <w:r w:rsidRPr="00766591">
        <w:rPr>
          <w:rFonts w:ascii="Times New Roman" w:hAnsi="Times New Roman" w:cs="Times New Roman"/>
          <w:sz w:val="28"/>
          <w:szCs w:val="28"/>
          <w:u w:val="single"/>
        </w:rPr>
        <w:t>органа местного самоуправления</w:t>
      </w:r>
      <w:r w:rsidRPr="00766591">
        <w:rPr>
          <w:rFonts w:ascii="Times New Roman" w:hAnsi="Times New Roman" w:cs="Times New Roman"/>
          <w:sz w:val="28"/>
          <w:szCs w:val="28"/>
        </w:rPr>
        <w:t xml:space="preserve"> размещается следующая информация: </w:t>
      </w:r>
    </w:p>
    <w:p w14:paraId="3047BE00"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4B50C89C"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2) график (режим) работы</w:t>
      </w:r>
      <w:r w:rsidRPr="00766591">
        <w:rPr>
          <w:rFonts w:ascii="Times New Roman" w:hAnsi="Times New Roman" w:cs="Times New Roman"/>
          <w:sz w:val="28"/>
          <w:szCs w:val="28"/>
          <w:u w:val="single"/>
        </w:rPr>
        <w:t xml:space="preserve"> органа местного самоуправления</w:t>
      </w:r>
      <w:r w:rsidRPr="00766591">
        <w:rPr>
          <w:rFonts w:ascii="Times New Roman" w:hAnsi="Times New Roman" w:cs="Times New Roman"/>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752CF4DE"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3) Административный регламент предоставления муниципальной услуги;</w:t>
      </w:r>
    </w:p>
    <w:p w14:paraId="58BACD93"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 xml:space="preserve">4) место нахождения </w:t>
      </w:r>
      <w:r w:rsidRPr="00766591">
        <w:rPr>
          <w:rFonts w:ascii="Times New Roman" w:hAnsi="Times New Roman" w:cs="Times New Roman"/>
          <w:sz w:val="28"/>
          <w:szCs w:val="28"/>
          <w:u w:val="single"/>
        </w:rPr>
        <w:t>органа местного самоуправления</w:t>
      </w:r>
      <w:r w:rsidRPr="00766591">
        <w:rPr>
          <w:rFonts w:ascii="Times New Roman" w:hAnsi="Times New Roman" w:cs="Times New Roman"/>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116D7405"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5) телефон для справок;</w:t>
      </w:r>
    </w:p>
    <w:p w14:paraId="2F08A1B5"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 xml:space="preserve">6) адрес электронной почты </w:t>
      </w:r>
      <w:r w:rsidRPr="00766591">
        <w:rPr>
          <w:rFonts w:ascii="Times New Roman" w:hAnsi="Times New Roman" w:cs="Times New Roman"/>
          <w:sz w:val="28"/>
          <w:szCs w:val="28"/>
          <w:u w:val="single"/>
        </w:rPr>
        <w:t>органа местного самоуправления</w:t>
      </w:r>
      <w:r w:rsidRPr="00766591">
        <w:rPr>
          <w:rFonts w:ascii="Times New Roman" w:hAnsi="Times New Roman" w:cs="Times New Roman"/>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793077F0"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 xml:space="preserve">7) адрес официального интернет-сайта </w:t>
      </w:r>
      <w:r w:rsidRPr="00766591">
        <w:rPr>
          <w:rFonts w:ascii="Times New Roman" w:hAnsi="Times New Roman" w:cs="Times New Roman"/>
          <w:sz w:val="28"/>
          <w:szCs w:val="28"/>
          <w:u w:val="single"/>
        </w:rPr>
        <w:t>органа местного самоуправления</w:t>
      </w:r>
      <w:r w:rsidRPr="00766591">
        <w:rPr>
          <w:rFonts w:ascii="Times New Roman" w:hAnsi="Times New Roman" w:cs="Times New Roman"/>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14:paraId="53763490"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8) порядок получения консультаций;</w:t>
      </w:r>
    </w:p>
    <w:p w14:paraId="78CB543F" w14:textId="77777777" w:rsidR="00F430F6" w:rsidRPr="00766591" w:rsidRDefault="00F430F6" w:rsidP="00F430F6">
      <w:pPr>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 xml:space="preserve">9) порядок обжалования решений, действий (бездействия) должностных лиц </w:t>
      </w:r>
      <w:r w:rsidRPr="00766591">
        <w:rPr>
          <w:rFonts w:ascii="Times New Roman" w:hAnsi="Times New Roman" w:cs="Times New Roman"/>
          <w:sz w:val="28"/>
          <w:szCs w:val="28"/>
          <w:u w:val="single"/>
        </w:rPr>
        <w:t>органа местного самоуправления</w:t>
      </w:r>
      <w:r w:rsidRPr="00766591">
        <w:rPr>
          <w:rFonts w:ascii="Times New Roman" w:hAnsi="Times New Roman" w:cs="Times New Roman"/>
          <w:sz w:val="28"/>
          <w:szCs w:val="28"/>
        </w:rPr>
        <w:t>, предоставляющего муниципальную услугу.</w:t>
      </w:r>
    </w:p>
    <w:p w14:paraId="2B6BF038" w14:textId="77777777" w:rsidR="00F430F6" w:rsidRPr="00766591" w:rsidRDefault="00F430F6" w:rsidP="00F430F6">
      <w:pPr>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14:paraId="66EB6D95" w14:textId="77777777" w:rsidR="00F430F6" w:rsidRPr="00766591" w:rsidRDefault="00F430F6" w:rsidP="00F430F6">
      <w:pPr>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14:paraId="70D7D3C7" w14:textId="77777777" w:rsidR="00F430F6" w:rsidRPr="00766591" w:rsidRDefault="00F430F6" w:rsidP="00F430F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2E473A7" w14:textId="77777777" w:rsidR="00F430F6" w:rsidRPr="00766591" w:rsidRDefault="00F430F6" w:rsidP="00F430F6">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66591">
        <w:rPr>
          <w:rFonts w:ascii="Times New Roman" w:hAnsi="Times New Roman" w:cs="Times New Roman"/>
          <w:sz w:val="28"/>
          <w:szCs w:val="28"/>
        </w:rPr>
        <w:t>2.18. Показатели доступности и качества муниципальной услуги.</w:t>
      </w:r>
    </w:p>
    <w:p w14:paraId="313598F9" w14:textId="77777777" w:rsidR="00F430F6" w:rsidRPr="00766591" w:rsidRDefault="00F430F6" w:rsidP="00F430F6">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66591">
        <w:rPr>
          <w:rFonts w:ascii="Times New Roman" w:hAnsi="Times New Roman" w:cs="Times New Roman"/>
          <w:sz w:val="28"/>
          <w:szCs w:val="28"/>
        </w:rPr>
        <w:lastRenderedPageBreak/>
        <w:t>2.18.1.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F430F6" w:rsidRPr="00766591" w14:paraId="5F6849E0" w14:textId="77777777" w:rsidTr="00FC58B5">
        <w:trPr>
          <w:cantSplit/>
          <w:trHeight w:val="570"/>
        </w:trPr>
        <w:tc>
          <w:tcPr>
            <w:tcW w:w="6379" w:type="dxa"/>
            <w:vMerge w:val="restart"/>
            <w:tcBorders>
              <w:top w:val="single" w:sz="6" w:space="0" w:color="auto"/>
              <w:left w:val="single" w:sz="6" w:space="0" w:color="auto"/>
              <w:bottom w:val="nil"/>
              <w:right w:val="single" w:sz="6" w:space="0" w:color="auto"/>
            </w:tcBorders>
          </w:tcPr>
          <w:p w14:paraId="703A50FC"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Показатели качества и доступности</w:t>
            </w:r>
            <w:r w:rsidRPr="00766591">
              <w:rPr>
                <w:rFonts w:ascii="Times New Roman" w:hAnsi="Times New Roman" w:cs="Times New Roman"/>
                <w:sz w:val="28"/>
                <w:szCs w:val="28"/>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14:paraId="0841CD29" w14:textId="77777777" w:rsidR="00F430F6" w:rsidRPr="00766591" w:rsidRDefault="00F430F6" w:rsidP="00FC58B5">
            <w:pPr>
              <w:pStyle w:val="ConsPlusCell"/>
              <w:ind w:right="-63"/>
              <w:jc w:val="both"/>
              <w:rPr>
                <w:rFonts w:ascii="Times New Roman" w:hAnsi="Times New Roman" w:cs="Times New Roman"/>
                <w:sz w:val="28"/>
                <w:szCs w:val="28"/>
              </w:rPr>
            </w:pPr>
            <w:r w:rsidRPr="00766591">
              <w:rPr>
                <w:rFonts w:ascii="Times New Roman" w:hAnsi="Times New Roman" w:cs="Times New Roman"/>
                <w:sz w:val="28"/>
                <w:szCs w:val="28"/>
              </w:rPr>
              <w:t xml:space="preserve">Целевое значение показателя </w:t>
            </w:r>
          </w:p>
        </w:tc>
      </w:tr>
      <w:tr w:rsidR="00F430F6" w:rsidRPr="00766591" w14:paraId="6E46B62D" w14:textId="77777777" w:rsidTr="00FC58B5">
        <w:trPr>
          <w:cantSplit/>
          <w:trHeight w:val="360"/>
        </w:trPr>
        <w:tc>
          <w:tcPr>
            <w:tcW w:w="6379" w:type="dxa"/>
            <w:vMerge/>
            <w:tcBorders>
              <w:top w:val="nil"/>
              <w:left w:val="single" w:sz="6" w:space="0" w:color="auto"/>
              <w:bottom w:val="single" w:sz="6" w:space="0" w:color="auto"/>
              <w:right w:val="single" w:sz="6" w:space="0" w:color="auto"/>
            </w:tcBorders>
          </w:tcPr>
          <w:p w14:paraId="3EE7081E" w14:textId="77777777" w:rsidR="00F430F6" w:rsidRPr="00766591" w:rsidRDefault="00F430F6" w:rsidP="00FC58B5">
            <w:pPr>
              <w:pStyle w:val="ConsPlusCell"/>
              <w:ind w:right="-63"/>
              <w:jc w:val="both"/>
              <w:rPr>
                <w:rFonts w:ascii="Times New Roman" w:hAnsi="Times New Roman" w:cs="Times New Roman"/>
                <w:sz w:val="28"/>
                <w:szCs w:val="28"/>
              </w:rPr>
            </w:pPr>
          </w:p>
        </w:tc>
        <w:tc>
          <w:tcPr>
            <w:tcW w:w="2977" w:type="dxa"/>
            <w:vMerge/>
            <w:tcBorders>
              <w:top w:val="nil"/>
              <w:left w:val="single" w:sz="6" w:space="0" w:color="auto"/>
              <w:bottom w:val="single" w:sz="6" w:space="0" w:color="auto"/>
              <w:right w:val="single" w:sz="6" w:space="0" w:color="auto"/>
            </w:tcBorders>
          </w:tcPr>
          <w:p w14:paraId="402F3666" w14:textId="77777777" w:rsidR="00F430F6" w:rsidRPr="00766591" w:rsidRDefault="00F430F6" w:rsidP="00FC58B5">
            <w:pPr>
              <w:pStyle w:val="ConsPlusCell"/>
              <w:ind w:right="-63"/>
              <w:jc w:val="both"/>
              <w:rPr>
                <w:rFonts w:ascii="Times New Roman" w:hAnsi="Times New Roman" w:cs="Times New Roman"/>
                <w:sz w:val="28"/>
                <w:szCs w:val="28"/>
              </w:rPr>
            </w:pPr>
          </w:p>
        </w:tc>
      </w:tr>
      <w:tr w:rsidR="00F430F6" w:rsidRPr="00766591" w14:paraId="7250EB62" w14:textId="77777777" w:rsidTr="00FC58B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29C7D55C" w14:textId="77777777" w:rsidR="00F430F6" w:rsidRPr="00766591" w:rsidRDefault="00F430F6" w:rsidP="00FC58B5">
            <w:pPr>
              <w:pStyle w:val="ConsPlusCell"/>
              <w:jc w:val="both"/>
              <w:rPr>
                <w:rFonts w:ascii="Times New Roman" w:hAnsi="Times New Roman" w:cs="Times New Roman"/>
                <w:sz w:val="28"/>
                <w:szCs w:val="28"/>
              </w:rPr>
            </w:pPr>
            <w:r w:rsidRPr="00766591">
              <w:rPr>
                <w:rFonts w:ascii="Times New Roman" w:hAnsi="Times New Roman" w:cs="Times New Roman"/>
                <w:sz w:val="28"/>
                <w:szCs w:val="28"/>
              </w:rPr>
              <w:t>1. Своевременность</w:t>
            </w:r>
          </w:p>
        </w:tc>
      </w:tr>
      <w:tr w:rsidR="00F430F6" w:rsidRPr="00766591" w14:paraId="3D5D6555" w14:textId="77777777" w:rsidTr="00FC58B5">
        <w:trPr>
          <w:cantSplit/>
          <w:trHeight w:val="480"/>
        </w:trPr>
        <w:tc>
          <w:tcPr>
            <w:tcW w:w="6379" w:type="dxa"/>
            <w:tcBorders>
              <w:top w:val="single" w:sz="6" w:space="0" w:color="auto"/>
              <w:left w:val="single" w:sz="6" w:space="0" w:color="auto"/>
              <w:bottom w:val="single" w:sz="6" w:space="0" w:color="auto"/>
              <w:right w:val="single" w:sz="6" w:space="0" w:color="auto"/>
            </w:tcBorders>
          </w:tcPr>
          <w:p w14:paraId="2562FAF3" w14:textId="77777777" w:rsidR="00F430F6" w:rsidRPr="00766591" w:rsidRDefault="00F430F6" w:rsidP="00FC58B5">
            <w:pPr>
              <w:pStyle w:val="ConsPlusCell"/>
              <w:jc w:val="both"/>
              <w:rPr>
                <w:rFonts w:ascii="Times New Roman" w:hAnsi="Times New Roman" w:cs="Times New Roman"/>
                <w:sz w:val="28"/>
                <w:szCs w:val="28"/>
              </w:rPr>
            </w:pPr>
            <w:r w:rsidRPr="00766591">
              <w:rPr>
                <w:rFonts w:ascii="Times New Roman" w:hAnsi="Times New Roman" w:cs="Times New Roman"/>
                <w:sz w:val="28"/>
                <w:szCs w:val="28"/>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14:paraId="614208ED" w14:textId="77777777" w:rsidR="00F430F6" w:rsidRPr="00766591" w:rsidRDefault="00F430F6" w:rsidP="00FC58B5">
            <w:pPr>
              <w:pStyle w:val="ConsPlusCell"/>
              <w:ind w:right="-63"/>
              <w:jc w:val="both"/>
              <w:rPr>
                <w:rFonts w:ascii="Times New Roman" w:hAnsi="Times New Roman" w:cs="Times New Roman"/>
                <w:sz w:val="28"/>
                <w:szCs w:val="28"/>
              </w:rPr>
            </w:pPr>
            <w:r w:rsidRPr="00766591">
              <w:rPr>
                <w:rFonts w:ascii="Times New Roman" w:hAnsi="Times New Roman" w:cs="Times New Roman"/>
                <w:sz w:val="28"/>
                <w:szCs w:val="28"/>
              </w:rPr>
              <w:t>90-95%</w:t>
            </w:r>
          </w:p>
        </w:tc>
      </w:tr>
      <w:tr w:rsidR="00F430F6" w:rsidRPr="00766591" w14:paraId="3C01F680" w14:textId="77777777" w:rsidTr="00FC58B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430543AC" w14:textId="77777777" w:rsidR="00F430F6" w:rsidRPr="00766591" w:rsidRDefault="00F430F6" w:rsidP="00FC58B5">
            <w:pPr>
              <w:pStyle w:val="ConsPlusCell"/>
              <w:jc w:val="both"/>
              <w:rPr>
                <w:rFonts w:ascii="Times New Roman" w:hAnsi="Times New Roman" w:cs="Times New Roman"/>
                <w:sz w:val="28"/>
                <w:szCs w:val="28"/>
              </w:rPr>
            </w:pPr>
            <w:r w:rsidRPr="00766591">
              <w:rPr>
                <w:rFonts w:ascii="Times New Roman" w:hAnsi="Times New Roman" w:cs="Times New Roman"/>
                <w:sz w:val="28"/>
                <w:szCs w:val="28"/>
              </w:rPr>
              <w:t>2. Качество</w:t>
            </w:r>
          </w:p>
        </w:tc>
      </w:tr>
      <w:tr w:rsidR="00F430F6" w:rsidRPr="00766591" w14:paraId="249175FE" w14:textId="77777777" w:rsidTr="00FC58B5">
        <w:trPr>
          <w:cantSplit/>
          <w:trHeight w:val="480"/>
        </w:trPr>
        <w:tc>
          <w:tcPr>
            <w:tcW w:w="6379" w:type="dxa"/>
            <w:tcBorders>
              <w:top w:val="single" w:sz="6" w:space="0" w:color="auto"/>
              <w:left w:val="single" w:sz="6" w:space="0" w:color="auto"/>
              <w:bottom w:val="single" w:sz="6" w:space="0" w:color="auto"/>
              <w:right w:val="single" w:sz="6" w:space="0" w:color="auto"/>
            </w:tcBorders>
          </w:tcPr>
          <w:p w14:paraId="325A5E3F" w14:textId="77777777" w:rsidR="00F430F6" w:rsidRPr="00766591" w:rsidRDefault="00F430F6" w:rsidP="00FC58B5">
            <w:pPr>
              <w:pStyle w:val="ConsPlusCell"/>
              <w:jc w:val="both"/>
              <w:rPr>
                <w:rFonts w:ascii="Times New Roman" w:hAnsi="Times New Roman" w:cs="Times New Roman"/>
                <w:sz w:val="28"/>
                <w:szCs w:val="28"/>
              </w:rPr>
            </w:pPr>
            <w:r w:rsidRPr="00766591">
              <w:rPr>
                <w:rFonts w:ascii="Times New Roman" w:hAnsi="Times New Roman" w:cs="Times New Roman"/>
                <w:sz w:val="28"/>
                <w:szCs w:val="28"/>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14:paraId="4FDE773E" w14:textId="77777777" w:rsidR="00F430F6" w:rsidRPr="00766591" w:rsidRDefault="00F430F6" w:rsidP="00FC58B5">
            <w:pPr>
              <w:pStyle w:val="ConsPlusCell"/>
              <w:ind w:right="-63"/>
              <w:jc w:val="both"/>
              <w:rPr>
                <w:rFonts w:ascii="Times New Roman" w:hAnsi="Times New Roman" w:cs="Times New Roman"/>
                <w:sz w:val="28"/>
                <w:szCs w:val="28"/>
              </w:rPr>
            </w:pPr>
            <w:r w:rsidRPr="00766591">
              <w:rPr>
                <w:rFonts w:ascii="Times New Roman" w:hAnsi="Times New Roman" w:cs="Times New Roman"/>
                <w:sz w:val="28"/>
                <w:szCs w:val="28"/>
              </w:rPr>
              <w:t>90-95%</w:t>
            </w:r>
          </w:p>
        </w:tc>
      </w:tr>
      <w:tr w:rsidR="00F430F6" w:rsidRPr="00766591" w14:paraId="79325DB9" w14:textId="77777777" w:rsidTr="00FC58B5">
        <w:trPr>
          <w:cantSplit/>
          <w:trHeight w:val="480"/>
        </w:trPr>
        <w:tc>
          <w:tcPr>
            <w:tcW w:w="6379" w:type="dxa"/>
            <w:tcBorders>
              <w:top w:val="single" w:sz="6" w:space="0" w:color="auto"/>
              <w:left w:val="single" w:sz="6" w:space="0" w:color="auto"/>
              <w:bottom w:val="single" w:sz="6" w:space="0" w:color="auto"/>
              <w:right w:val="single" w:sz="6" w:space="0" w:color="auto"/>
            </w:tcBorders>
          </w:tcPr>
          <w:p w14:paraId="7B685D66" w14:textId="77777777" w:rsidR="00F430F6" w:rsidRPr="00766591" w:rsidRDefault="00F430F6" w:rsidP="00FC58B5">
            <w:pPr>
              <w:pStyle w:val="ConsPlusCell"/>
              <w:jc w:val="both"/>
              <w:rPr>
                <w:rFonts w:ascii="Times New Roman" w:hAnsi="Times New Roman" w:cs="Times New Roman"/>
                <w:sz w:val="28"/>
                <w:szCs w:val="28"/>
              </w:rPr>
            </w:pPr>
            <w:r w:rsidRPr="00766591">
              <w:rPr>
                <w:rFonts w:ascii="Times New Roman" w:hAnsi="Times New Roman" w:cs="Times New Roman"/>
                <w:sz w:val="28"/>
                <w:szCs w:val="28"/>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14:paraId="6DD400DF" w14:textId="77777777" w:rsidR="00F430F6" w:rsidRPr="00766591" w:rsidRDefault="00F430F6" w:rsidP="00FC58B5">
            <w:pPr>
              <w:pStyle w:val="ConsPlusCell"/>
              <w:ind w:right="-63"/>
              <w:jc w:val="both"/>
              <w:rPr>
                <w:rFonts w:ascii="Times New Roman" w:hAnsi="Times New Roman" w:cs="Times New Roman"/>
                <w:sz w:val="28"/>
                <w:szCs w:val="28"/>
              </w:rPr>
            </w:pPr>
            <w:r w:rsidRPr="00766591">
              <w:rPr>
                <w:rFonts w:ascii="Times New Roman" w:hAnsi="Times New Roman" w:cs="Times New Roman"/>
                <w:sz w:val="28"/>
                <w:szCs w:val="28"/>
              </w:rPr>
              <w:t>95-97%</w:t>
            </w:r>
          </w:p>
        </w:tc>
      </w:tr>
      <w:tr w:rsidR="00F430F6" w:rsidRPr="00766591" w14:paraId="3F1BC1AF" w14:textId="77777777" w:rsidTr="00FC58B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1C428602" w14:textId="77777777" w:rsidR="00F430F6" w:rsidRPr="00766591" w:rsidRDefault="00F430F6" w:rsidP="00FC58B5">
            <w:pPr>
              <w:pStyle w:val="ConsPlusCell"/>
              <w:jc w:val="both"/>
              <w:rPr>
                <w:rFonts w:ascii="Times New Roman" w:hAnsi="Times New Roman" w:cs="Times New Roman"/>
                <w:sz w:val="28"/>
                <w:szCs w:val="28"/>
              </w:rPr>
            </w:pPr>
            <w:r w:rsidRPr="00766591">
              <w:rPr>
                <w:rFonts w:ascii="Times New Roman" w:hAnsi="Times New Roman" w:cs="Times New Roman"/>
                <w:sz w:val="28"/>
                <w:szCs w:val="28"/>
              </w:rPr>
              <w:t>3. Доступность</w:t>
            </w:r>
          </w:p>
        </w:tc>
      </w:tr>
      <w:tr w:rsidR="00F430F6" w:rsidRPr="00766591" w14:paraId="102DB757" w14:textId="77777777" w:rsidTr="00FC58B5">
        <w:trPr>
          <w:cantSplit/>
          <w:trHeight w:val="600"/>
        </w:trPr>
        <w:tc>
          <w:tcPr>
            <w:tcW w:w="6379" w:type="dxa"/>
            <w:tcBorders>
              <w:top w:val="single" w:sz="6" w:space="0" w:color="auto"/>
              <w:left w:val="single" w:sz="6" w:space="0" w:color="auto"/>
              <w:bottom w:val="single" w:sz="6" w:space="0" w:color="auto"/>
              <w:right w:val="single" w:sz="6" w:space="0" w:color="auto"/>
            </w:tcBorders>
          </w:tcPr>
          <w:p w14:paraId="26E230F1" w14:textId="77777777" w:rsidR="00F430F6" w:rsidRPr="00766591" w:rsidRDefault="00F430F6" w:rsidP="00FC58B5">
            <w:pPr>
              <w:pStyle w:val="ConsPlusCell"/>
              <w:jc w:val="both"/>
              <w:rPr>
                <w:rFonts w:ascii="Times New Roman" w:hAnsi="Times New Roman" w:cs="Times New Roman"/>
                <w:sz w:val="28"/>
                <w:szCs w:val="28"/>
              </w:rPr>
            </w:pPr>
            <w:r w:rsidRPr="00766591">
              <w:rPr>
                <w:rFonts w:ascii="Times New Roman" w:hAnsi="Times New Roman" w:cs="Times New Roman"/>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14:paraId="4E7C4346" w14:textId="77777777" w:rsidR="00F430F6" w:rsidRPr="00766591" w:rsidRDefault="00F430F6" w:rsidP="00FC58B5">
            <w:pPr>
              <w:pStyle w:val="ConsPlusCell"/>
              <w:ind w:right="-63"/>
              <w:jc w:val="both"/>
              <w:rPr>
                <w:rFonts w:ascii="Times New Roman" w:hAnsi="Times New Roman" w:cs="Times New Roman"/>
                <w:sz w:val="28"/>
                <w:szCs w:val="28"/>
              </w:rPr>
            </w:pPr>
            <w:r w:rsidRPr="00766591">
              <w:rPr>
                <w:rFonts w:ascii="Times New Roman" w:hAnsi="Times New Roman" w:cs="Times New Roman"/>
                <w:sz w:val="28"/>
                <w:szCs w:val="28"/>
              </w:rPr>
              <w:t>95-97%</w:t>
            </w:r>
          </w:p>
        </w:tc>
      </w:tr>
      <w:tr w:rsidR="00F430F6" w:rsidRPr="00766591" w14:paraId="4528737C" w14:textId="77777777" w:rsidTr="00FC58B5">
        <w:trPr>
          <w:cantSplit/>
          <w:trHeight w:val="600"/>
        </w:trPr>
        <w:tc>
          <w:tcPr>
            <w:tcW w:w="6379" w:type="dxa"/>
            <w:tcBorders>
              <w:top w:val="single" w:sz="6" w:space="0" w:color="auto"/>
              <w:left w:val="single" w:sz="6" w:space="0" w:color="auto"/>
              <w:bottom w:val="single" w:sz="6" w:space="0" w:color="auto"/>
              <w:right w:val="single" w:sz="6" w:space="0" w:color="auto"/>
            </w:tcBorders>
          </w:tcPr>
          <w:p w14:paraId="44DF2F17" w14:textId="77777777" w:rsidR="00F430F6" w:rsidRPr="00766591" w:rsidRDefault="00F430F6" w:rsidP="00FC58B5">
            <w:pPr>
              <w:spacing w:after="0" w:line="240" w:lineRule="auto"/>
              <w:jc w:val="both"/>
              <w:rPr>
                <w:rFonts w:ascii="Times New Roman" w:hAnsi="Times New Roman" w:cs="Times New Roman"/>
                <w:sz w:val="28"/>
                <w:szCs w:val="28"/>
              </w:rPr>
            </w:pPr>
            <w:r w:rsidRPr="00766591">
              <w:rPr>
                <w:rFonts w:ascii="Times New Roman" w:hAnsi="Times New Roman" w:cs="Times New Roman"/>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14:paraId="411E5ED2" w14:textId="77777777" w:rsidR="00F430F6" w:rsidRPr="00766591" w:rsidRDefault="00F430F6" w:rsidP="00FC58B5">
            <w:pPr>
              <w:pStyle w:val="ConsPlusCell"/>
              <w:ind w:right="-57"/>
              <w:jc w:val="both"/>
              <w:rPr>
                <w:rFonts w:ascii="Times New Roman" w:hAnsi="Times New Roman" w:cs="Times New Roman"/>
                <w:sz w:val="28"/>
                <w:szCs w:val="28"/>
              </w:rPr>
            </w:pPr>
            <w:r w:rsidRPr="00766591">
              <w:rPr>
                <w:rFonts w:ascii="Times New Roman" w:hAnsi="Times New Roman" w:cs="Times New Roman"/>
                <w:sz w:val="28"/>
                <w:szCs w:val="28"/>
              </w:rPr>
              <w:t>70-80 %</w:t>
            </w:r>
          </w:p>
        </w:tc>
      </w:tr>
      <w:tr w:rsidR="00F430F6" w:rsidRPr="00766591" w14:paraId="1088EFAD" w14:textId="77777777" w:rsidTr="00FC58B5">
        <w:trPr>
          <w:cantSplit/>
          <w:trHeight w:val="600"/>
        </w:trPr>
        <w:tc>
          <w:tcPr>
            <w:tcW w:w="6379" w:type="dxa"/>
            <w:tcBorders>
              <w:top w:val="single" w:sz="6" w:space="0" w:color="auto"/>
              <w:left w:val="single" w:sz="6" w:space="0" w:color="auto"/>
              <w:bottom w:val="single" w:sz="6" w:space="0" w:color="auto"/>
              <w:right w:val="single" w:sz="6" w:space="0" w:color="auto"/>
            </w:tcBorders>
          </w:tcPr>
          <w:p w14:paraId="3BE323AE" w14:textId="77777777" w:rsidR="00F430F6" w:rsidRPr="00766591" w:rsidRDefault="00F430F6" w:rsidP="00FC58B5">
            <w:pPr>
              <w:pStyle w:val="ConsPlusCell"/>
              <w:jc w:val="both"/>
              <w:rPr>
                <w:rFonts w:ascii="Times New Roman" w:hAnsi="Times New Roman" w:cs="Times New Roman"/>
                <w:sz w:val="28"/>
                <w:szCs w:val="28"/>
              </w:rPr>
            </w:pPr>
            <w:r w:rsidRPr="00766591">
              <w:rPr>
                <w:rFonts w:ascii="Times New Roman" w:hAnsi="Times New Roman" w:cs="Times New Roman"/>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14:paraId="13DC9691" w14:textId="77777777" w:rsidR="00F430F6" w:rsidRPr="00766591" w:rsidRDefault="00F430F6" w:rsidP="00FC58B5">
            <w:pPr>
              <w:pStyle w:val="ConsPlusCell"/>
              <w:ind w:right="-57"/>
              <w:jc w:val="both"/>
              <w:rPr>
                <w:rFonts w:ascii="Times New Roman" w:hAnsi="Times New Roman" w:cs="Times New Roman"/>
                <w:sz w:val="28"/>
                <w:szCs w:val="28"/>
              </w:rPr>
            </w:pPr>
            <w:r w:rsidRPr="00766591">
              <w:rPr>
                <w:rFonts w:ascii="Times New Roman" w:hAnsi="Times New Roman" w:cs="Times New Roman"/>
                <w:sz w:val="28"/>
                <w:szCs w:val="28"/>
              </w:rPr>
              <w:t>75-80%</w:t>
            </w:r>
          </w:p>
        </w:tc>
      </w:tr>
      <w:tr w:rsidR="00F430F6" w:rsidRPr="00766591" w14:paraId="1AB5335C" w14:textId="77777777" w:rsidTr="00FC58B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705F7FC2" w14:textId="77777777" w:rsidR="00F430F6" w:rsidRPr="00766591" w:rsidRDefault="00F430F6" w:rsidP="00FC58B5">
            <w:pPr>
              <w:pStyle w:val="ConsPlusCell"/>
              <w:jc w:val="both"/>
              <w:rPr>
                <w:rFonts w:ascii="Times New Roman" w:hAnsi="Times New Roman" w:cs="Times New Roman"/>
                <w:sz w:val="28"/>
                <w:szCs w:val="28"/>
              </w:rPr>
            </w:pPr>
            <w:r w:rsidRPr="00766591">
              <w:rPr>
                <w:rFonts w:ascii="Times New Roman" w:hAnsi="Times New Roman" w:cs="Times New Roman"/>
                <w:sz w:val="28"/>
                <w:szCs w:val="28"/>
              </w:rPr>
              <w:t>4. Процесс обжалования</w:t>
            </w:r>
          </w:p>
        </w:tc>
      </w:tr>
      <w:tr w:rsidR="00F430F6" w:rsidRPr="00766591" w14:paraId="6DD381B6" w14:textId="77777777" w:rsidTr="00FC58B5">
        <w:trPr>
          <w:cantSplit/>
          <w:trHeight w:val="480"/>
        </w:trPr>
        <w:tc>
          <w:tcPr>
            <w:tcW w:w="6379" w:type="dxa"/>
            <w:tcBorders>
              <w:top w:val="single" w:sz="6" w:space="0" w:color="auto"/>
              <w:left w:val="single" w:sz="6" w:space="0" w:color="auto"/>
              <w:bottom w:val="single" w:sz="6" w:space="0" w:color="auto"/>
              <w:right w:val="single" w:sz="6" w:space="0" w:color="auto"/>
            </w:tcBorders>
          </w:tcPr>
          <w:p w14:paraId="348009E5" w14:textId="77777777" w:rsidR="00F430F6" w:rsidRPr="00766591" w:rsidRDefault="00F430F6" w:rsidP="00FC58B5">
            <w:pPr>
              <w:pStyle w:val="ConsPlusCell"/>
              <w:jc w:val="both"/>
              <w:rPr>
                <w:rFonts w:ascii="Times New Roman" w:hAnsi="Times New Roman" w:cs="Times New Roman"/>
                <w:sz w:val="28"/>
                <w:szCs w:val="28"/>
              </w:rPr>
            </w:pPr>
            <w:r w:rsidRPr="00766591">
              <w:rPr>
                <w:rFonts w:ascii="Times New Roman" w:hAnsi="Times New Roman" w:cs="Times New Roman"/>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14:paraId="2F0855E2" w14:textId="77777777" w:rsidR="00F430F6" w:rsidRPr="00766591" w:rsidRDefault="00F430F6" w:rsidP="00FC58B5">
            <w:pPr>
              <w:pStyle w:val="ConsPlusCell"/>
              <w:ind w:right="-63"/>
              <w:jc w:val="both"/>
              <w:rPr>
                <w:rFonts w:ascii="Times New Roman" w:hAnsi="Times New Roman" w:cs="Times New Roman"/>
                <w:sz w:val="28"/>
                <w:szCs w:val="28"/>
              </w:rPr>
            </w:pPr>
            <w:r w:rsidRPr="00766591">
              <w:rPr>
                <w:rFonts w:ascii="Times New Roman" w:hAnsi="Times New Roman" w:cs="Times New Roman"/>
                <w:sz w:val="28"/>
                <w:szCs w:val="28"/>
              </w:rPr>
              <w:t>0,2 % - 0,1 %</w:t>
            </w:r>
          </w:p>
        </w:tc>
      </w:tr>
      <w:tr w:rsidR="00F430F6" w:rsidRPr="00766591" w14:paraId="27056174" w14:textId="77777777" w:rsidTr="00FC58B5">
        <w:trPr>
          <w:cantSplit/>
          <w:trHeight w:val="480"/>
        </w:trPr>
        <w:tc>
          <w:tcPr>
            <w:tcW w:w="6379" w:type="dxa"/>
            <w:tcBorders>
              <w:top w:val="single" w:sz="6" w:space="0" w:color="auto"/>
              <w:left w:val="single" w:sz="6" w:space="0" w:color="auto"/>
              <w:bottom w:val="single" w:sz="6" w:space="0" w:color="auto"/>
              <w:right w:val="single" w:sz="6" w:space="0" w:color="auto"/>
            </w:tcBorders>
          </w:tcPr>
          <w:p w14:paraId="66240F50" w14:textId="77777777" w:rsidR="00F430F6" w:rsidRPr="00766591" w:rsidRDefault="00F430F6" w:rsidP="00FC58B5">
            <w:pPr>
              <w:pStyle w:val="ConsPlusCell"/>
              <w:jc w:val="both"/>
              <w:rPr>
                <w:rFonts w:ascii="Times New Roman" w:hAnsi="Times New Roman" w:cs="Times New Roman"/>
                <w:sz w:val="28"/>
                <w:szCs w:val="28"/>
              </w:rPr>
            </w:pPr>
            <w:r w:rsidRPr="00766591">
              <w:rPr>
                <w:rFonts w:ascii="Times New Roman" w:hAnsi="Times New Roman" w:cs="Times New Roman"/>
                <w:sz w:val="28"/>
                <w:szCs w:val="28"/>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14:paraId="106C54FE" w14:textId="77777777" w:rsidR="00F430F6" w:rsidRPr="00766591" w:rsidRDefault="00F430F6" w:rsidP="00FC58B5">
            <w:pPr>
              <w:pStyle w:val="ConsPlusCell"/>
              <w:ind w:right="-63"/>
              <w:jc w:val="both"/>
              <w:rPr>
                <w:rFonts w:ascii="Times New Roman" w:hAnsi="Times New Roman" w:cs="Times New Roman"/>
                <w:sz w:val="28"/>
                <w:szCs w:val="28"/>
              </w:rPr>
            </w:pPr>
            <w:r w:rsidRPr="00766591">
              <w:rPr>
                <w:rFonts w:ascii="Times New Roman" w:hAnsi="Times New Roman" w:cs="Times New Roman"/>
                <w:sz w:val="28"/>
                <w:szCs w:val="28"/>
              </w:rPr>
              <w:t>95-97%</w:t>
            </w:r>
          </w:p>
        </w:tc>
      </w:tr>
      <w:tr w:rsidR="00F430F6" w:rsidRPr="00766591" w14:paraId="678A831F" w14:textId="77777777" w:rsidTr="00FC58B5">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14:paraId="14785611" w14:textId="77777777" w:rsidR="00F430F6" w:rsidRPr="00766591" w:rsidRDefault="00F430F6" w:rsidP="00FC58B5">
            <w:pPr>
              <w:pStyle w:val="ConsPlusCell"/>
              <w:jc w:val="both"/>
              <w:rPr>
                <w:rFonts w:ascii="Times New Roman" w:hAnsi="Times New Roman" w:cs="Times New Roman"/>
                <w:sz w:val="28"/>
                <w:szCs w:val="28"/>
              </w:rPr>
            </w:pPr>
            <w:r w:rsidRPr="00766591">
              <w:rPr>
                <w:rFonts w:ascii="Times New Roman" w:hAnsi="Times New Roman" w:cs="Times New Roman"/>
                <w:sz w:val="28"/>
                <w:szCs w:val="28"/>
              </w:rPr>
              <w:t>5. Вежливость</w:t>
            </w:r>
          </w:p>
        </w:tc>
      </w:tr>
      <w:tr w:rsidR="00F430F6" w:rsidRPr="00766591" w14:paraId="637406A9" w14:textId="77777777" w:rsidTr="00FC58B5">
        <w:trPr>
          <w:cantSplit/>
          <w:trHeight w:val="480"/>
        </w:trPr>
        <w:tc>
          <w:tcPr>
            <w:tcW w:w="6379" w:type="dxa"/>
            <w:tcBorders>
              <w:top w:val="single" w:sz="6" w:space="0" w:color="auto"/>
              <w:left w:val="single" w:sz="6" w:space="0" w:color="auto"/>
              <w:bottom w:val="single" w:sz="6" w:space="0" w:color="auto"/>
              <w:right w:val="single" w:sz="6" w:space="0" w:color="auto"/>
            </w:tcBorders>
          </w:tcPr>
          <w:p w14:paraId="47D517E6" w14:textId="77777777" w:rsidR="00F430F6" w:rsidRPr="00766591" w:rsidRDefault="00F430F6" w:rsidP="00FC58B5">
            <w:pPr>
              <w:pStyle w:val="ConsPlusCell"/>
              <w:jc w:val="both"/>
              <w:rPr>
                <w:rFonts w:ascii="Times New Roman" w:hAnsi="Times New Roman" w:cs="Times New Roman"/>
                <w:sz w:val="28"/>
                <w:szCs w:val="28"/>
              </w:rPr>
            </w:pPr>
            <w:r w:rsidRPr="00766591">
              <w:rPr>
                <w:rFonts w:ascii="Times New Roman" w:hAnsi="Times New Roman" w:cs="Times New Roman"/>
                <w:sz w:val="28"/>
                <w:szCs w:val="28"/>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14:paraId="5502B203" w14:textId="77777777" w:rsidR="00F430F6" w:rsidRPr="00766591" w:rsidRDefault="00F430F6" w:rsidP="00FC58B5">
            <w:pPr>
              <w:pStyle w:val="ConsPlusCell"/>
              <w:ind w:right="-63"/>
              <w:jc w:val="both"/>
              <w:rPr>
                <w:rFonts w:ascii="Times New Roman" w:hAnsi="Times New Roman" w:cs="Times New Roman"/>
                <w:sz w:val="28"/>
                <w:szCs w:val="28"/>
              </w:rPr>
            </w:pPr>
            <w:r w:rsidRPr="00766591">
              <w:rPr>
                <w:rFonts w:ascii="Times New Roman" w:hAnsi="Times New Roman" w:cs="Times New Roman"/>
                <w:sz w:val="28"/>
                <w:szCs w:val="28"/>
              </w:rPr>
              <w:t>90-95%</w:t>
            </w:r>
          </w:p>
        </w:tc>
      </w:tr>
    </w:tbl>
    <w:p w14:paraId="75307EF9"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6591">
        <w:rPr>
          <w:rFonts w:ascii="Times New Roman" w:hAnsi="Times New Roman" w:cs="Times New Roman"/>
          <w:sz w:val="28"/>
          <w:szCs w:val="28"/>
        </w:rPr>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14:paraId="608400C7"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6591">
        <w:rPr>
          <w:rFonts w:ascii="Times New Roman" w:hAnsi="Times New Roman" w:cs="Times New Roman"/>
          <w:sz w:val="28"/>
          <w:szCs w:val="28"/>
        </w:rPr>
        <w:t xml:space="preserve">2.19.1. </w:t>
      </w:r>
      <w:r w:rsidRPr="00766591">
        <w:rPr>
          <w:rFonts w:ascii="Times New Roman" w:hAnsi="Times New Roman" w:cs="Times New Roman"/>
          <w:sz w:val="28"/>
          <w:szCs w:val="28"/>
          <w:u w:val="single"/>
        </w:rPr>
        <w:t>Орган местного самоуправления</w:t>
      </w:r>
      <w:r w:rsidRPr="00766591">
        <w:rPr>
          <w:rFonts w:ascii="Times New Roman" w:hAnsi="Times New Roman" w:cs="Times New Roman"/>
          <w:sz w:val="28"/>
          <w:szCs w:val="28"/>
        </w:rPr>
        <w:t xml:space="preserve"> обеспечивает возможность получения заявителем информации о предоставляемой муниципальной услуге на официальном интернет-сайте </w:t>
      </w:r>
      <w:r w:rsidRPr="00766591">
        <w:rPr>
          <w:rFonts w:ascii="Times New Roman" w:hAnsi="Times New Roman" w:cs="Times New Roman"/>
          <w:sz w:val="28"/>
          <w:szCs w:val="28"/>
          <w:u w:val="single"/>
        </w:rPr>
        <w:t>муниципального образования</w:t>
      </w:r>
      <w:r w:rsidRPr="00766591">
        <w:rPr>
          <w:rFonts w:ascii="Times New Roman" w:hAnsi="Times New Roman" w:cs="Times New Roman"/>
          <w:sz w:val="28"/>
          <w:szCs w:val="28"/>
        </w:rPr>
        <w:t>, интернет-сайте Многофункционального центра, а также на Едином портале государственных и муниципальных услуг (функций).</w:t>
      </w:r>
    </w:p>
    <w:p w14:paraId="431EC8E8" w14:textId="77777777" w:rsidR="00F430F6" w:rsidRPr="00766591" w:rsidRDefault="00F430F6" w:rsidP="00F430F6">
      <w:pPr>
        <w:pStyle w:val="2"/>
        <w:spacing w:after="0" w:line="240" w:lineRule="auto"/>
        <w:ind w:firstLine="709"/>
        <w:jc w:val="both"/>
        <w:outlineLvl w:val="2"/>
        <w:rPr>
          <w:rFonts w:ascii="Times New Roman" w:hAnsi="Times New Roman" w:cs="Times New Roman"/>
          <w:sz w:val="28"/>
          <w:szCs w:val="28"/>
        </w:rPr>
      </w:pPr>
      <w:r w:rsidRPr="00766591">
        <w:rPr>
          <w:rFonts w:ascii="Times New Roman" w:hAnsi="Times New Roman" w:cs="Times New Roman"/>
          <w:sz w:val="28"/>
          <w:szCs w:val="28"/>
        </w:rPr>
        <w:t xml:space="preserve">2.19.2.  </w:t>
      </w:r>
      <w:r w:rsidRPr="00766591">
        <w:rPr>
          <w:rFonts w:ascii="Times New Roman" w:hAnsi="Times New Roman" w:cs="Times New Roman"/>
          <w:sz w:val="28"/>
          <w:szCs w:val="28"/>
          <w:u w:val="single"/>
        </w:rPr>
        <w:t>Орган местного самоуправления</w:t>
      </w:r>
      <w:r w:rsidRPr="00766591">
        <w:rPr>
          <w:rFonts w:ascii="Times New Roman" w:hAnsi="Times New Roman" w:cs="Times New Roman"/>
          <w:sz w:val="28"/>
          <w:szCs w:val="28"/>
        </w:rPr>
        <w:t xml:space="preserve"> обеспечивает возможность получения и копирования заявителями на официальном интернет-сайте </w:t>
      </w:r>
      <w:r w:rsidRPr="00766591">
        <w:rPr>
          <w:rFonts w:ascii="Times New Roman" w:hAnsi="Times New Roman" w:cs="Times New Roman"/>
          <w:sz w:val="28"/>
          <w:szCs w:val="28"/>
          <w:u w:val="single"/>
        </w:rPr>
        <w:t>муниципального образования</w:t>
      </w:r>
      <w:r w:rsidRPr="00766591">
        <w:rPr>
          <w:rFonts w:ascii="Times New Roman" w:hAnsi="Times New Roman" w:cs="Times New Roman"/>
          <w:sz w:val="28"/>
          <w:szCs w:val="28"/>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14:paraId="0F0E345E" w14:textId="77777777" w:rsidR="00F430F6" w:rsidRPr="00766591" w:rsidRDefault="00F430F6" w:rsidP="00F430F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EFBA396" w14:textId="77777777" w:rsidR="00F430F6" w:rsidRPr="00766591" w:rsidRDefault="00F430F6" w:rsidP="00F430F6">
      <w:pPr>
        <w:keepNext/>
        <w:widowControl w:val="0"/>
        <w:autoSpaceDE w:val="0"/>
        <w:autoSpaceDN w:val="0"/>
        <w:adjustRightInd w:val="0"/>
        <w:spacing w:after="0" w:line="240" w:lineRule="auto"/>
        <w:jc w:val="both"/>
        <w:outlineLvl w:val="1"/>
        <w:rPr>
          <w:rFonts w:ascii="Times New Roman" w:hAnsi="Times New Roman" w:cs="Times New Roman"/>
          <w:bCs/>
          <w:iCs/>
          <w:sz w:val="28"/>
          <w:szCs w:val="28"/>
        </w:rPr>
      </w:pPr>
      <w:r w:rsidRPr="00766591">
        <w:rPr>
          <w:rFonts w:ascii="Times New Roman" w:hAnsi="Times New Roman" w:cs="Times New Roman"/>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6BF7621" w14:textId="77777777" w:rsidR="00F430F6" w:rsidRPr="00766591" w:rsidRDefault="00F430F6" w:rsidP="00F430F6">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7A239226" w14:textId="77777777" w:rsidR="00F430F6" w:rsidRPr="00766591" w:rsidRDefault="00F430F6" w:rsidP="00F430F6">
      <w:pPr>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Блок-схема предоставления муниципальной услуги приведена в приложении 4 настоящего Административного регламента.</w:t>
      </w:r>
    </w:p>
    <w:p w14:paraId="41AAA48E" w14:textId="77777777" w:rsidR="00F430F6" w:rsidRPr="00766591" w:rsidRDefault="00F430F6" w:rsidP="00F430F6">
      <w:pPr>
        <w:widowControl w:val="0"/>
        <w:autoSpaceDE w:val="0"/>
        <w:autoSpaceDN w:val="0"/>
        <w:adjustRightInd w:val="0"/>
        <w:spacing w:after="0" w:line="240" w:lineRule="auto"/>
        <w:ind w:firstLine="720"/>
        <w:jc w:val="both"/>
        <w:rPr>
          <w:rFonts w:ascii="Times New Roman" w:hAnsi="Times New Roman" w:cs="Times New Roman"/>
          <w:sz w:val="28"/>
          <w:szCs w:val="28"/>
        </w:rPr>
      </w:pPr>
    </w:p>
    <w:p w14:paraId="4A77B307" w14:textId="77777777" w:rsidR="00F430F6" w:rsidRPr="00766591" w:rsidRDefault="00F430F6" w:rsidP="00F430F6">
      <w:pPr>
        <w:spacing w:after="0" w:line="240" w:lineRule="auto"/>
        <w:ind w:firstLine="709"/>
        <w:jc w:val="both"/>
        <w:rPr>
          <w:rFonts w:ascii="Times New Roman" w:eastAsia="Calibri" w:hAnsi="Times New Roman" w:cs="Times New Roman"/>
          <w:sz w:val="28"/>
          <w:szCs w:val="28"/>
        </w:rPr>
      </w:pPr>
      <w:r w:rsidRPr="00766591">
        <w:rPr>
          <w:rFonts w:ascii="Times New Roman" w:eastAsia="Calibri" w:hAnsi="Times New Roman" w:cs="Times New Roman"/>
          <w:sz w:val="28"/>
          <w:szCs w:val="28"/>
        </w:rPr>
        <w:t>3.1. Описание последовательности действий при предоставлении муниципальной услуги.</w:t>
      </w:r>
    </w:p>
    <w:p w14:paraId="6D1BEC68" w14:textId="77777777" w:rsidR="00F430F6" w:rsidRPr="00766591" w:rsidRDefault="00F430F6" w:rsidP="00F430F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66591">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63493BF4" w14:textId="77777777" w:rsidR="00F430F6" w:rsidRPr="00766591" w:rsidRDefault="00F430F6" w:rsidP="00F430F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66591">
        <w:rPr>
          <w:rFonts w:ascii="Times New Roman" w:hAnsi="Times New Roman" w:cs="Times New Roman"/>
          <w:sz w:val="28"/>
          <w:szCs w:val="28"/>
        </w:rPr>
        <w:t>1) прием заявления и документов, их регистрация;</w:t>
      </w:r>
    </w:p>
    <w:p w14:paraId="0B8DE852" w14:textId="77777777" w:rsidR="00F430F6" w:rsidRPr="00766591" w:rsidRDefault="00F430F6" w:rsidP="00F430F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66591">
        <w:rPr>
          <w:rFonts w:ascii="Times New Roman" w:hAnsi="Times New Roman" w:cs="Times New Roman"/>
          <w:sz w:val="28"/>
          <w:szCs w:val="28"/>
        </w:rPr>
        <w:t>2) рассмотрение и проверка заявления и документов, подготовка результата предоставления муниципальной услуги;</w:t>
      </w:r>
    </w:p>
    <w:p w14:paraId="5E163BBF" w14:textId="77777777" w:rsidR="00F430F6" w:rsidRPr="00766591" w:rsidRDefault="00F430F6" w:rsidP="00F430F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66591">
        <w:rPr>
          <w:rFonts w:ascii="Times New Roman" w:hAnsi="Times New Roman" w:cs="Times New Roman"/>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15FF03CD" w14:textId="77777777" w:rsidR="00F430F6" w:rsidRPr="00766591" w:rsidRDefault="00F430F6" w:rsidP="00F430F6">
      <w:pPr>
        <w:spacing w:after="0" w:line="240" w:lineRule="auto"/>
        <w:ind w:firstLine="709"/>
        <w:jc w:val="both"/>
        <w:rPr>
          <w:rFonts w:ascii="Times New Roman" w:eastAsia="Calibri" w:hAnsi="Times New Roman" w:cs="Times New Roman"/>
          <w:sz w:val="28"/>
          <w:szCs w:val="28"/>
        </w:rPr>
      </w:pPr>
    </w:p>
    <w:p w14:paraId="73419B26" w14:textId="77777777" w:rsidR="00F430F6" w:rsidRPr="00766591" w:rsidRDefault="00F430F6" w:rsidP="00F430F6">
      <w:pPr>
        <w:spacing w:after="0" w:line="240" w:lineRule="auto"/>
        <w:ind w:firstLine="709"/>
        <w:jc w:val="both"/>
        <w:rPr>
          <w:rFonts w:ascii="Times New Roman" w:eastAsia="Calibri" w:hAnsi="Times New Roman" w:cs="Times New Roman"/>
          <w:sz w:val="28"/>
          <w:szCs w:val="28"/>
        </w:rPr>
      </w:pPr>
      <w:r w:rsidRPr="00766591">
        <w:rPr>
          <w:rFonts w:ascii="Times New Roman" w:eastAsia="Calibri" w:hAnsi="Times New Roman" w:cs="Times New Roman"/>
          <w:sz w:val="28"/>
          <w:szCs w:val="28"/>
        </w:rPr>
        <w:t xml:space="preserve">3.2. </w:t>
      </w:r>
      <w:r w:rsidRPr="00766591">
        <w:rPr>
          <w:rFonts w:ascii="Times New Roman" w:hAnsi="Times New Roman" w:cs="Times New Roman"/>
          <w:sz w:val="28"/>
          <w:szCs w:val="28"/>
        </w:rPr>
        <w:t>Прием заявления и документов, их регистрация</w:t>
      </w:r>
      <w:r w:rsidRPr="00766591">
        <w:rPr>
          <w:rFonts w:ascii="Times New Roman" w:eastAsia="Calibri" w:hAnsi="Times New Roman" w:cs="Times New Roman"/>
          <w:sz w:val="28"/>
          <w:szCs w:val="28"/>
        </w:rPr>
        <w:t>.</w:t>
      </w:r>
    </w:p>
    <w:p w14:paraId="36E9EC2E" w14:textId="77777777" w:rsidR="00F430F6" w:rsidRPr="00766591" w:rsidRDefault="00F430F6" w:rsidP="00F430F6">
      <w:pPr>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3.2.1. Юридические факты, являющиеся основанием для начала административной процедуры.</w:t>
      </w:r>
    </w:p>
    <w:p w14:paraId="47165F6D" w14:textId="77777777" w:rsidR="00F430F6" w:rsidRPr="00766591" w:rsidRDefault="00F430F6" w:rsidP="00F430F6">
      <w:pPr>
        <w:spacing w:after="0" w:line="240" w:lineRule="auto"/>
        <w:ind w:firstLine="708"/>
        <w:jc w:val="both"/>
        <w:rPr>
          <w:rFonts w:ascii="Times New Roman" w:hAnsi="Times New Roman" w:cs="Times New Roman"/>
          <w:sz w:val="28"/>
          <w:szCs w:val="28"/>
        </w:rPr>
      </w:pPr>
      <w:r w:rsidRPr="00766591">
        <w:rPr>
          <w:rFonts w:ascii="Times New Roman" w:hAnsi="Times New Roman" w:cs="Times New Roman"/>
          <w:sz w:val="28"/>
          <w:szCs w:val="28"/>
        </w:rPr>
        <w:t xml:space="preserve">Основанием для начала предоставления муниципальной услуги является личное обращение заявителя в </w:t>
      </w:r>
      <w:r w:rsidRPr="00766591">
        <w:rPr>
          <w:rFonts w:ascii="Times New Roman" w:hAnsi="Times New Roman" w:cs="Times New Roman"/>
          <w:sz w:val="28"/>
          <w:szCs w:val="28"/>
          <w:u w:val="single"/>
        </w:rPr>
        <w:t>орган местного самоуправления</w:t>
      </w:r>
      <w:r w:rsidRPr="00766591">
        <w:rPr>
          <w:rFonts w:ascii="Times New Roman" w:hAnsi="Times New Roman" w:cs="Times New Roman"/>
          <w:sz w:val="28"/>
          <w:szCs w:val="28"/>
        </w:rPr>
        <w:t xml:space="preserve"> с заявлением и документами, необходимыми для получения </w:t>
      </w:r>
      <w:r w:rsidRPr="00766591">
        <w:rPr>
          <w:rFonts w:ascii="Times New Roman" w:eastAsia="Calibri" w:hAnsi="Times New Roman" w:cs="Times New Roman"/>
          <w:sz w:val="28"/>
          <w:szCs w:val="28"/>
        </w:rPr>
        <w:t>муниципальной услуги</w:t>
      </w:r>
      <w:r w:rsidRPr="00766591">
        <w:rPr>
          <w:rFonts w:ascii="Times New Roman" w:hAnsi="Times New Roman" w:cs="Times New Roman"/>
          <w:sz w:val="28"/>
          <w:szCs w:val="28"/>
        </w:rPr>
        <w:t xml:space="preserve">, либо направление заявления и необходимых документов в </w:t>
      </w:r>
      <w:r w:rsidRPr="00766591">
        <w:rPr>
          <w:rFonts w:ascii="Times New Roman" w:hAnsi="Times New Roman" w:cs="Times New Roman"/>
          <w:sz w:val="28"/>
          <w:szCs w:val="28"/>
          <w:u w:val="single"/>
        </w:rPr>
        <w:t>орган местного самоуправления</w:t>
      </w:r>
      <w:r w:rsidRPr="00766591">
        <w:rPr>
          <w:rFonts w:ascii="Times New Roman" w:hAnsi="Times New Roman" w:cs="Times New Roman"/>
          <w:sz w:val="28"/>
          <w:szCs w:val="28"/>
        </w:rPr>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14:paraId="4057B3B6" w14:textId="77777777" w:rsidR="00F430F6" w:rsidRPr="00766591" w:rsidRDefault="00F430F6" w:rsidP="00F430F6">
      <w:pPr>
        <w:spacing w:after="0" w:line="240" w:lineRule="auto"/>
        <w:ind w:firstLine="708"/>
        <w:jc w:val="both"/>
        <w:rPr>
          <w:rFonts w:ascii="Times New Roman" w:hAnsi="Times New Roman" w:cs="Times New Roman"/>
          <w:sz w:val="28"/>
          <w:szCs w:val="28"/>
        </w:rPr>
      </w:pPr>
      <w:r w:rsidRPr="00766591">
        <w:rPr>
          <w:rFonts w:ascii="Times New Roman" w:hAnsi="Times New Roman" w:cs="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14:paraId="7F962228" w14:textId="77777777" w:rsidR="00F430F6" w:rsidRPr="00766591" w:rsidRDefault="00F430F6" w:rsidP="00F430F6">
      <w:pPr>
        <w:spacing w:after="0" w:line="240" w:lineRule="auto"/>
        <w:ind w:firstLine="708"/>
        <w:jc w:val="both"/>
        <w:rPr>
          <w:rFonts w:ascii="Times New Roman" w:hAnsi="Times New Roman" w:cs="Times New Roman"/>
          <w:sz w:val="28"/>
          <w:szCs w:val="28"/>
        </w:rPr>
      </w:pPr>
      <w:r w:rsidRPr="00766591">
        <w:rPr>
          <w:rFonts w:ascii="Times New Roman" w:hAnsi="Times New Roman" w:cs="Times New Roman"/>
          <w:sz w:val="28"/>
          <w:szCs w:val="28"/>
        </w:rPr>
        <w:t>Выполнение данной административной процедуры осуществляется специалистом</w:t>
      </w:r>
      <w:r w:rsidRPr="00766591">
        <w:rPr>
          <w:rFonts w:ascii="Times New Roman" w:hAnsi="Times New Roman" w:cs="Times New Roman"/>
          <w:sz w:val="28"/>
          <w:szCs w:val="28"/>
          <w:u w:val="single"/>
        </w:rPr>
        <w:t xml:space="preserve"> органа местного самоуправления</w:t>
      </w:r>
      <w:r w:rsidRPr="00766591">
        <w:rPr>
          <w:rFonts w:ascii="Times New Roman" w:hAnsi="Times New Roman" w:cs="Times New Roman"/>
          <w:sz w:val="28"/>
          <w:szCs w:val="28"/>
        </w:rPr>
        <w:t xml:space="preserve">, ответственным за прием и регистрацию заявления (далее – специалист). </w:t>
      </w:r>
    </w:p>
    <w:p w14:paraId="3DA95EF4" w14:textId="77777777" w:rsidR="00F430F6" w:rsidRPr="00766591" w:rsidRDefault="00F430F6" w:rsidP="00F430F6">
      <w:pPr>
        <w:spacing w:after="0" w:line="240" w:lineRule="auto"/>
        <w:ind w:firstLine="708"/>
        <w:jc w:val="both"/>
        <w:rPr>
          <w:rFonts w:ascii="Times New Roman" w:hAnsi="Times New Roman" w:cs="Times New Roman"/>
          <w:sz w:val="28"/>
          <w:szCs w:val="28"/>
        </w:rPr>
      </w:pPr>
      <w:r w:rsidRPr="00766591">
        <w:rPr>
          <w:rFonts w:ascii="Times New Roman" w:hAnsi="Times New Roman" w:cs="Times New Roman"/>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14:paraId="25AC8B63" w14:textId="77777777" w:rsidR="00F430F6" w:rsidRPr="00766591" w:rsidRDefault="00F430F6" w:rsidP="00F430F6">
      <w:pPr>
        <w:spacing w:after="0" w:line="240" w:lineRule="auto"/>
        <w:ind w:firstLine="708"/>
        <w:jc w:val="both"/>
        <w:rPr>
          <w:rFonts w:ascii="Times New Roman" w:hAnsi="Times New Roman" w:cs="Times New Roman"/>
          <w:sz w:val="28"/>
          <w:szCs w:val="28"/>
        </w:rPr>
      </w:pPr>
      <w:r w:rsidRPr="00766591">
        <w:rPr>
          <w:rFonts w:ascii="Times New Roman" w:hAnsi="Times New Roman" w:cs="Times New Roman"/>
          <w:sz w:val="28"/>
          <w:szCs w:val="28"/>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14:paraId="676C1926" w14:textId="77777777" w:rsidR="00F430F6" w:rsidRPr="00766591" w:rsidRDefault="00F430F6" w:rsidP="00F430F6">
      <w:pPr>
        <w:spacing w:after="0" w:line="240" w:lineRule="auto"/>
        <w:ind w:firstLine="708"/>
        <w:jc w:val="both"/>
        <w:rPr>
          <w:rFonts w:ascii="Times New Roman" w:hAnsi="Times New Roman" w:cs="Times New Roman"/>
          <w:sz w:val="28"/>
          <w:szCs w:val="28"/>
        </w:rPr>
      </w:pPr>
      <w:r w:rsidRPr="00766591">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14:paraId="390DABE2" w14:textId="77777777" w:rsidR="00F430F6" w:rsidRPr="00766591" w:rsidRDefault="00F430F6" w:rsidP="00F430F6">
      <w:pPr>
        <w:spacing w:after="0" w:line="240" w:lineRule="auto"/>
        <w:ind w:firstLine="708"/>
        <w:jc w:val="both"/>
        <w:rPr>
          <w:rFonts w:ascii="Times New Roman" w:hAnsi="Times New Roman" w:cs="Times New Roman"/>
          <w:sz w:val="28"/>
          <w:szCs w:val="28"/>
        </w:rPr>
      </w:pPr>
      <w:r w:rsidRPr="00766591">
        <w:rPr>
          <w:rFonts w:ascii="Times New Roman" w:hAnsi="Times New Roman" w:cs="Times New Roman"/>
          <w:sz w:val="28"/>
          <w:szCs w:val="28"/>
        </w:rPr>
        <w:lastRenderedPageBreak/>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14:paraId="5C87D837" w14:textId="77777777" w:rsidR="00F430F6" w:rsidRPr="00766591" w:rsidRDefault="00F430F6" w:rsidP="00F430F6">
      <w:pPr>
        <w:spacing w:after="0" w:line="240" w:lineRule="auto"/>
        <w:ind w:firstLine="708"/>
        <w:jc w:val="both"/>
        <w:rPr>
          <w:rFonts w:ascii="Times New Roman" w:hAnsi="Times New Roman" w:cs="Times New Roman"/>
          <w:sz w:val="28"/>
          <w:szCs w:val="28"/>
        </w:rPr>
      </w:pPr>
      <w:r w:rsidRPr="00766591">
        <w:rPr>
          <w:rFonts w:ascii="Times New Roman" w:hAnsi="Times New Roman" w:cs="Times New Roman"/>
          <w:sz w:val="28"/>
          <w:szCs w:val="28"/>
        </w:rPr>
        <w:t>3) обеспечивает внесение соответствующей записи в журнал регистрации с указанием даты приема заявления, сведений о заявителе, иных необходимых сведений в соответствии порядком делопроизводства не позднее дня получения заявления.</w:t>
      </w:r>
    </w:p>
    <w:p w14:paraId="627E8B06" w14:textId="77777777" w:rsidR="00F430F6" w:rsidRPr="00766591" w:rsidRDefault="00F430F6" w:rsidP="00F430F6">
      <w:pPr>
        <w:autoSpaceDE w:val="0"/>
        <w:autoSpaceDN w:val="0"/>
        <w:adjustRightInd w:val="0"/>
        <w:spacing w:after="0" w:line="240" w:lineRule="auto"/>
        <w:ind w:firstLine="720"/>
        <w:jc w:val="both"/>
        <w:rPr>
          <w:rFonts w:ascii="Times New Roman" w:hAnsi="Times New Roman" w:cs="Times New Roman"/>
          <w:sz w:val="28"/>
          <w:szCs w:val="28"/>
        </w:rPr>
      </w:pPr>
      <w:r w:rsidRPr="00766591">
        <w:rPr>
          <w:rFonts w:ascii="Times New Roman" w:hAnsi="Times New Roman" w:cs="Times New Roman"/>
          <w:sz w:val="28"/>
          <w:szCs w:val="28"/>
        </w:rPr>
        <w:t xml:space="preserve">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766591">
        <w:rPr>
          <w:rFonts w:ascii="Times New Roman" w:hAnsi="Times New Roman" w:cs="Times New Roman"/>
          <w:sz w:val="28"/>
          <w:szCs w:val="28"/>
          <w:u w:val="single"/>
        </w:rPr>
        <w:t>органе местного самоуправления</w:t>
      </w:r>
      <w:r w:rsidRPr="00766591">
        <w:rPr>
          <w:rFonts w:ascii="Times New Roman" w:hAnsi="Times New Roman" w:cs="Times New Roman"/>
          <w:sz w:val="28"/>
          <w:szCs w:val="28"/>
        </w:rPr>
        <w:t>. При обращении заявителя почтой расписка в приеме документов не формируется.</w:t>
      </w:r>
    </w:p>
    <w:p w14:paraId="2BA8453D" w14:textId="77777777" w:rsidR="00F430F6" w:rsidRPr="00766591" w:rsidRDefault="00F430F6" w:rsidP="00F430F6">
      <w:pPr>
        <w:spacing w:after="0" w:line="240" w:lineRule="auto"/>
        <w:ind w:firstLine="720"/>
        <w:jc w:val="both"/>
        <w:rPr>
          <w:rFonts w:ascii="Times New Roman" w:hAnsi="Times New Roman" w:cs="Times New Roman"/>
          <w:sz w:val="28"/>
          <w:szCs w:val="28"/>
        </w:rPr>
      </w:pPr>
      <w:r w:rsidRPr="00766591">
        <w:rPr>
          <w:rFonts w:ascii="Times New Roman" w:hAnsi="Times New Roman" w:cs="Times New Roman"/>
          <w:sz w:val="28"/>
          <w:szCs w:val="28"/>
        </w:rPr>
        <w:t xml:space="preserve">При личном обращении и при обращении почтой заявителем представляются документы одновременно в копиях и в подлинниках (если верность копий не удостоверена нотариально) для сверки. Копия документа после проверки ее соответствия оригиналу заверяется лицом, принимающим документы. При личном предоставлении документов сверка производится немедленно, после чего подлинники возвращаются заявителю лицом, принимающим документы. При направлении документов почтой сверка документов производится в соответствии со сроками административной процедуры по рассмотрению, проверке документов, после чего подлинники возвращаются вместе с результатом предоставления муниципальной услуги. </w:t>
      </w:r>
    </w:p>
    <w:p w14:paraId="717509C0" w14:textId="77777777" w:rsidR="00F430F6" w:rsidRPr="00766591" w:rsidRDefault="00F430F6" w:rsidP="00F430F6">
      <w:pPr>
        <w:autoSpaceDE w:val="0"/>
        <w:autoSpaceDN w:val="0"/>
        <w:adjustRightInd w:val="0"/>
        <w:spacing w:after="0" w:line="240" w:lineRule="auto"/>
        <w:ind w:firstLine="720"/>
        <w:jc w:val="both"/>
        <w:rPr>
          <w:rFonts w:ascii="Times New Roman" w:hAnsi="Times New Roman" w:cs="Times New Roman"/>
          <w:sz w:val="28"/>
          <w:szCs w:val="28"/>
        </w:rPr>
      </w:pPr>
    </w:p>
    <w:p w14:paraId="32040DBA" w14:textId="77777777" w:rsidR="00F430F6" w:rsidRPr="00766591" w:rsidRDefault="00F430F6" w:rsidP="00F430F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6591">
        <w:rPr>
          <w:rFonts w:ascii="Times New Roman" w:hAnsi="Times New Roman" w:cs="Times New Roman"/>
          <w:sz w:val="28"/>
          <w:szCs w:val="28"/>
        </w:rPr>
        <w:t xml:space="preserve">3.2.3.2. </w:t>
      </w:r>
      <w:r w:rsidRPr="00766591">
        <w:rPr>
          <w:rFonts w:ascii="Times New Roman" w:eastAsia="Calibri" w:hAnsi="Times New Roman" w:cs="Times New Roman"/>
          <w:sz w:val="28"/>
          <w:szCs w:val="28"/>
          <w:lang w:eastAsia="en-US"/>
        </w:rPr>
        <w:t xml:space="preserve">При обращении заявителя через </w:t>
      </w:r>
      <w:r w:rsidRPr="00766591">
        <w:rPr>
          <w:rFonts w:ascii="Times New Roman" w:hAnsi="Times New Roman" w:cs="Times New Roman"/>
          <w:sz w:val="28"/>
          <w:szCs w:val="28"/>
        </w:rPr>
        <w:t>Единый портал государственных и муниципальных услуг (функций)</w:t>
      </w:r>
      <w:r w:rsidRPr="00766591">
        <w:rPr>
          <w:rFonts w:ascii="Times New Roman" w:eastAsia="Calibri" w:hAnsi="Times New Roman" w:cs="Times New Roman"/>
          <w:sz w:val="28"/>
          <w:szCs w:val="28"/>
          <w:lang w:eastAsia="en-US"/>
        </w:rPr>
        <w:t xml:space="preserve"> электронное заявление передается в </w:t>
      </w:r>
      <w:r w:rsidRPr="00766591">
        <w:rPr>
          <w:rFonts w:ascii="Times New Roman" w:hAnsi="Times New Roman" w:cs="Times New Roman"/>
          <w:sz w:val="28"/>
          <w:szCs w:val="28"/>
        </w:rPr>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r w:rsidRPr="00766591">
        <w:rPr>
          <w:rFonts w:ascii="Times New Roman" w:eastAsia="Calibri" w:hAnsi="Times New Roman" w:cs="Times New Roman"/>
          <w:sz w:val="28"/>
          <w:szCs w:val="28"/>
          <w:lang w:eastAsia="en-US"/>
        </w:rPr>
        <w:t>.</w:t>
      </w:r>
    </w:p>
    <w:p w14:paraId="608F5F87" w14:textId="77777777" w:rsidR="00F430F6" w:rsidRPr="00766591" w:rsidRDefault="00F430F6" w:rsidP="00F430F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6591">
        <w:rPr>
          <w:rFonts w:ascii="Times New Roman" w:eastAsia="Calibri" w:hAnsi="Times New Roman" w:cs="Times New Roman"/>
          <w:sz w:val="28"/>
          <w:szCs w:val="28"/>
          <w:lang w:eastAsia="en-US"/>
        </w:rPr>
        <w:t xml:space="preserve">Специалист, ответственный за работу в </w:t>
      </w:r>
      <w:r w:rsidRPr="00766591">
        <w:rPr>
          <w:rFonts w:ascii="Times New Roman" w:hAnsi="Times New Roman" w:cs="Times New Roman"/>
          <w:sz w:val="28"/>
          <w:szCs w:val="28"/>
        </w:rPr>
        <w:t>АИС</w:t>
      </w:r>
      <w:r w:rsidRPr="00766591">
        <w:rPr>
          <w:rFonts w:ascii="Times New Roman" w:eastAsia="Calibri" w:hAnsi="Times New Roman" w:cs="Times New Roman"/>
          <w:sz w:val="28"/>
          <w:szCs w:val="28"/>
          <w:lang w:eastAsia="en-US"/>
        </w:rPr>
        <w:t xml:space="preserve">, при обработке поступившего в </w:t>
      </w:r>
      <w:r w:rsidRPr="00766591">
        <w:rPr>
          <w:rFonts w:ascii="Times New Roman" w:hAnsi="Times New Roman" w:cs="Times New Roman"/>
          <w:sz w:val="28"/>
          <w:szCs w:val="28"/>
        </w:rPr>
        <w:t>АИС</w:t>
      </w:r>
      <w:r w:rsidRPr="00766591">
        <w:rPr>
          <w:rFonts w:ascii="Times New Roman" w:eastAsia="Calibri" w:hAnsi="Times New Roman" w:cs="Times New Roman"/>
          <w:sz w:val="28"/>
          <w:szCs w:val="28"/>
          <w:lang w:eastAsia="en-US"/>
        </w:rPr>
        <w:t xml:space="preserve"> электронного </w:t>
      </w:r>
      <w:r w:rsidRPr="00766591">
        <w:rPr>
          <w:rFonts w:ascii="Times New Roman" w:hAnsi="Times New Roman" w:cs="Times New Roman"/>
          <w:sz w:val="28"/>
          <w:szCs w:val="28"/>
        </w:rPr>
        <w:t>заявления</w:t>
      </w:r>
      <w:r w:rsidRPr="00766591">
        <w:rPr>
          <w:rFonts w:ascii="Times New Roman" w:eastAsia="Calibri" w:hAnsi="Times New Roman" w:cs="Times New Roman"/>
          <w:sz w:val="28"/>
          <w:szCs w:val="28"/>
          <w:lang w:eastAsia="en-US"/>
        </w:rPr>
        <w:t xml:space="preserve">: </w:t>
      </w:r>
    </w:p>
    <w:p w14:paraId="77509867" w14:textId="77777777" w:rsidR="00F430F6" w:rsidRPr="00766591" w:rsidRDefault="00F430F6" w:rsidP="00F430F6">
      <w:pPr>
        <w:spacing w:after="0" w:line="240" w:lineRule="auto"/>
        <w:ind w:firstLine="708"/>
        <w:jc w:val="both"/>
        <w:rPr>
          <w:rFonts w:ascii="Times New Roman" w:hAnsi="Times New Roman" w:cs="Times New Roman"/>
          <w:sz w:val="28"/>
          <w:szCs w:val="28"/>
        </w:rPr>
      </w:pPr>
      <w:r w:rsidRPr="00766591">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14:paraId="69F3A9DE" w14:textId="77777777" w:rsidR="00F430F6" w:rsidRPr="00766591" w:rsidRDefault="00F430F6" w:rsidP="00F430F6">
      <w:pPr>
        <w:spacing w:after="0" w:line="240" w:lineRule="auto"/>
        <w:ind w:firstLine="708"/>
        <w:jc w:val="both"/>
        <w:rPr>
          <w:rFonts w:ascii="Times New Roman" w:hAnsi="Times New Roman" w:cs="Times New Roman"/>
          <w:sz w:val="28"/>
          <w:szCs w:val="28"/>
        </w:rPr>
      </w:pPr>
      <w:r w:rsidRPr="00766591">
        <w:rPr>
          <w:rFonts w:ascii="Times New Roman" w:hAnsi="Times New Roman" w:cs="Times New Roman"/>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14:paraId="43C88CA1" w14:textId="77777777" w:rsidR="00F430F6" w:rsidRPr="00766591" w:rsidRDefault="00F430F6" w:rsidP="00F430F6">
      <w:pPr>
        <w:spacing w:after="0" w:line="240" w:lineRule="auto"/>
        <w:ind w:firstLine="708"/>
        <w:jc w:val="both"/>
        <w:rPr>
          <w:rFonts w:ascii="Times New Roman" w:hAnsi="Times New Roman" w:cs="Times New Roman"/>
          <w:sz w:val="28"/>
          <w:szCs w:val="28"/>
        </w:rPr>
      </w:pPr>
      <w:r w:rsidRPr="00766591">
        <w:rPr>
          <w:rFonts w:ascii="Times New Roman" w:hAnsi="Times New Roman" w:cs="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14:paraId="7FC7D44D" w14:textId="77777777" w:rsidR="00F430F6" w:rsidRPr="00766591" w:rsidRDefault="00F430F6" w:rsidP="00F430F6">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66591">
        <w:rPr>
          <w:rFonts w:ascii="Times New Roman" w:hAnsi="Times New Roman" w:cs="Times New Roman"/>
          <w:sz w:val="28"/>
          <w:szCs w:val="28"/>
        </w:rPr>
        <w:lastRenderedPageBreak/>
        <w:t>АИС</w:t>
      </w:r>
      <w:r w:rsidRPr="00766591">
        <w:rPr>
          <w:rFonts w:ascii="Times New Roman" w:eastAsia="Calibri" w:hAnsi="Times New Roman" w:cs="Times New Roman"/>
          <w:sz w:val="28"/>
          <w:szCs w:val="28"/>
          <w:lang w:eastAsia="en-US"/>
        </w:rPr>
        <w:t xml:space="preserve"> автоматически формирует подтверждение о регистрации </w:t>
      </w:r>
      <w:r w:rsidRPr="00766591">
        <w:rPr>
          <w:rFonts w:ascii="Times New Roman" w:hAnsi="Times New Roman" w:cs="Times New Roman"/>
          <w:sz w:val="28"/>
          <w:szCs w:val="28"/>
        </w:rPr>
        <w:t>заявления</w:t>
      </w:r>
      <w:r w:rsidRPr="00766591">
        <w:rPr>
          <w:rFonts w:ascii="Times New Roman" w:eastAsia="Calibri" w:hAnsi="Times New Roman" w:cs="Times New Roman"/>
          <w:sz w:val="28"/>
          <w:szCs w:val="28"/>
          <w:lang w:eastAsia="en-US"/>
        </w:rPr>
        <w:t xml:space="preserve">  (уведомление о статусе обращения) и направляет заявление в «Личный кабинет» заявителя на Едином портале</w:t>
      </w:r>
      <w:r w:rsidRPr="00766591">
        <w:rPr>
          <w:rFonts w:ascii="Times New Roman" w:hAnsi="Times New Roman" w:cs="Times New Roman"/>
          <w:sz w:val="28"/>
          <w:szCs w:val="28"/>
        </w:rPr>
        <w:t xml:space="preserve"> государственных и муниципальных услуг (функций)</w:t>
      </w:r>
      <w:r w:rsidRPr="00766591">
        <w:rPr>
          <w:rFonts w:ascii="Times New Roman" w:eastAsia="Calibri" w:hAnsi="Times New Roman" w:cs="Times New Roman"/>
          <w:sz w:val="28"/>
          <w:szCs w:val="28"/>
          <w:lang w:eastAsia="en-US"/>
        </w:rPr>
        <w:t>.</w:t>
      </w:r>
    </w:p>
    <w:p w14:paraId="302889AE" w14:textId="77777777" w:rsidR="00F430F6" w:rsidRPr="00766591" w:rsidRDefault="00F430F6" w:rsidP="00F430F6">
      <w:pPr>
        <w:spacing w:after="0" w:line="240" w:lineRule="auto"/>
        <w:ind w:firstLine="708"/>
        <w:jc w:val="both"/>
        <w:rPr>
          <w:rFonts w:ascii="Times New Roman" w:eastAsia="Calibri" w:hAnsi="Times New Roman" w:cs="Times New Roman"/>
          <w:bCs/>
          <w:sz w:val="28"/>
          <w:szCs w:val="28"/>
          <w:lang w:eastAsia="en-US"/>
        </w:rPr>
      </w:pPr>
      <w:r w:rsidRPr="00766591">
        <w:rPr>
          <w:rFonts w:ascii="Times New Roman" w:hAnsi="Times New Roman" w:cs="Times New Roman"/>
          <w:sz w:val="28"/>
          <w:szCs w:val="28"/>
        </w:rPr>
        <w:t>3.2.3.3.</w:t>
      </w:r>
      <w:r w:rsidRPr="00766591">
        <w:rPr>
          <w:rFonts w:ascii="Times New Roman" w:eastAsia="Calibri" w:hAnsi="Times New Roman" w:cs="Times New Roman"/>
          <w:bCs/>
          <w:sz w:val="28"/>
          <w:szCs w:val="28"/>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766591">
        <w:rPr>
          <w:rFonts w:ascii="Times New Roman" w:hAnsi="Times New Roman" w:cs="Times New Roman"/>
          <w:sz w:val="28"/>
          <w:szCs w:val="28"/>
          <w:u w:val="single"/>
        </w:rPr>
        <w:t>орган местного самоуправления</w:t>
      </w:r>
      <w:r w:rsidRPr="00766591">
        <w:rPr>
          <w:rFonts w:ascii="Times New Roman" w:hAnsi="Times New Roman" w:cs="Times New Roman"/>
          <w:sz w:val="28"/>
          <w:szCs w:val="28"/>
        </w:rPr>
        <w:t xml:space="preserve"> в порядке и сроки, установленные заключенным между ними соглашением о взаимодействии</w:t>
      </w:r>
      <w:r w:rsidRPr="00766591">
        <w:rPr>
          <w:rFonts w:ascii="Times New Roman" w:eastAsia="Calibri" w:hAnsi="Times New Roman" w:cs="Times New Roman"/>
          <w:bCs/>
          <w:sz w:val="28"/>
          <w:szCs w:val="28"/>
        </w:rPr>
        <w:t>.</w:t>
      </w:r>
      <w:r w:rsidRPr="00766591">
        <w:rPr>
          <w:rFonts w:ascii="Times New Roman" w:eastAsia="Calibri" w:hAnsi="Times New Roman" w:cs="Times New Roman"/>
          <w:bCs/>
          <w:sz w:val="28"/>
          <w:szCs w:val="28"/>
          <w:lang w:eastAsia="en-US"/>
        </w:rPr>
        <w:t xml:space="preserve"> </w:t>
      </w:r>
    </w:p>
    <w:p w14:paraId="1E36ADDB" w14:textId="77777777" w:rsidR="00F430F6" w:rsidRPr="00766591" w:rsidRDefault="00F430F6" w:rsidP="00F430F6">
      <w:pPr>
        <w:spacing w:after="0" w:line="240" w:lineRule="auto"/>
        <w:ind w:firstLine="720"/>
        <w:jc w:val="both"/>
        <w:rPr>
          <w:rFonts w:ascii="Times New Roman" w:hAnsi="Times New Roman" w:cs="Times New Roman"/>
          <w:sz w:val="28"/>
          <w:szCs w:val="28"/>
        </w:rPr>
      </w:pPr>
      <w:r w:rsidRPr="00766591">
        <w:rPr>
          <w:rFonts w:ascii="Times New Roman" w:hAnsi="Times New Roman" w:cs="Times New Roman"/>
          <w:sz w:val="28"/>
          <w:szCs w:val="28"/>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14:paraId="32B875A3" w14:textId="77777777" w:rsidR="00F430F6" w:rsidRPr="00766591" w:rsidRDefault="00F430F6" w:rsidP="00F430F6">
      <w:pPr>
        <w:spacing w:after="0" w:line="240" w:lineRule="auto"/>
        <w:ind w:firstLine="708"/>
        <w:jc w:val="both"/>
        <w:rPr>
          <w:rFonts w:ascii="Times New Roman" w:eastAsia="Calibri" w:hAnsi="Times New Roman" w:cs="Times New Roman"/>
          <w:bCs/>
          <w:sz w:val="28"/>
          <w:szCs w:val="28"/>
          <w:lang w:eastAsia="en-US"/>
        </w:rPr>
      </w:pPr>
      <w:r w:rsidRPr="00766591">
        <w:rPr>
          <w:rFonts w:ascii="Times New Roman" w:eastAsia="Calibri" w:hAnsi="Times New Roman" w:cs="Times New Roman"/>
          <w:bCs/>
          <w:sz w:val="28"/>
          <w:szCs w:val="28"/>
          <w:lang w:eastAsia="en-US"/>
        </w:rPr>
        <w:t>Специалист</w:t>
      </w:r>
      <w:r w:rsidRPr="00766591">
        <w:rPr>
          <w:rFonts w:ascii="Times New Roman" w:hAnsi="Times New Roman" w:cs="Times New Roman"/>
          <w:sz w:val="28"/>
          <w:szCs w:val="28"/>
        </w:rPr>
        <w:t xml:space="preserve"> </w:t>
      </w:r>
      <w:r w:rsidRPr="00766591">
        <w:rPr>
          <w:rFonts w:ascii="Times New Roman" w:hAnsi="Times New Roman" w:cs="Times New Roman"/>
          <w:sz w:val="28"/>
          <w:szCs w:val="28"/>
          <w:u w:val="single"/>
        </w:rPr>
        <w:t>органа местного самоуправления</w:t>
      </w:r>
      <w:r w:rsidRPr="00766591">
        <w:rPr>
          <w:rFonts w:ascii="Times New Roman" w:eastAsia="Calibri" w:hAnsi="Times New Roman" w:cs="Times New Roman"/>
          <w:bCs/>
          <w:sz w:val="28"/>
          <w:szCs w:val="28"/>
          <w:lang w:eastAsia="en-US"/>
        </w:rPr>
        <w:t xml:space="preserve">, ответственный за прием и регистрацию, принимает </w:t>
      </w:r>
      <w:r w:rsidRPr="00766591">
        <w:rPr>
          <w:rFonts w:ascii="Times New Roman" w:hAnsi="Times New Roman" w:cs="Times New Roman"/>
          <w:sz w:val="28"/>
          <w:szCs w:val="28"/>
        </w:rPr>
        <w:t>заявление</w:t>
      </w:r>
      <w:r w:rsidRPr="00766591">
        <w:rPr>
          <w:rFonts w:ascii="Times New Roman" w:eastAsia="Calibri" w:hAnsi="Times New Roman" w:cs="Times New Roman"/>
          <w:bCs/>
          <w:sz w:val="28"/>
          <w:szCs w:val="28"/>
          <w:lang w:eastAsia="en-US"/>
        </w:rPr>
        <w:t xml:space="preserve"> и пакет документов из </w:t>
      </w:r>
      <w:r w:rsidRPr="00766591">
        <w:rPr>
          <w:rFonts w:ascii="Times New Roman" w:eastAsia="Calibri" w:hAnsi="Times New Roman" w:cs="Times New Roman"/>
          <w:bCs/>
          <w:sz w:val="28"/>
          <w:szCs w:val="28"/>
        </w:rPr>
        <w:t xml:space="preserve">Многофункционального центра </w:t>
      </w:r>
      <w:r w:rsidRPr="00766591">
        <w:rPr>
          <w:rFonts w:ascii="Times New Roman" w:eastAsia="Calibri" w:hAnsi="Times New Roman" w:cs="Times New Roman"/>
          <w:bCs/>
          <w:sz w:val="28"/>
          <w:szCs w:val="28"/>
          <w:lang w:eastAsia="en-US"/>
        </w:rPr>
        <w:t xml:space="preserve">и регистрирует их в журнале регистрации </w:t>
      </w:r>
      <w:r w:rsidRPr="00766591">
        <w:rPr>
          <w:rFonts w:ascii="Times New Roman" w:hAnsi="Times New Roman" w:cs="Times New Roman"/>
          <w:sz w:val="28"/>
          <w:szCs w:val="28"/>
        </w:rPr>
        <w:t>не позднее дня получения заявления</w:t>
      </w:r>
      <w:r w:rsidRPr="00766591">
        <w:rPr>
          <w:rFonts w:ascii="Times New Roman" w:eastAsia="Calibri" w:hAnsi="Times New Roman" w:cs="Times New Roman"/>
          <w:bCs/>
          <w:sz w:val="28"/>
          <w:szCs w:val="28"/>
          <w:lang w:eastAsia="en-US"/>
        </w:rPr>
        <w:t xml:space="preserve">. </w:t>
      </w:r>
    </w:p>
    <w:p w14:paraId="6985C834" w14:textId="77777777" w:rsidR="00F430F6" w:rsidRPr="00766591" w:rsidRDefault="00F430F6" w:rsidP="00F430F6">
      <w:pPr>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 xml:space="preserve">3.2.3.4. После регистрации заявления специалист, ответственный за прием и регистрацию заявления, передает заявление с документами </w:t>
      </w:r>
      <w:r w:rsidRPr="00766591">
        <w:rPr>
          <w:rFonts w:ascii="Times New Roman" w:hAnsi="Times New Roman" w:cs="Times New Roman"/>
          <w:sz w:val="28"/>
          <w:szCs w:val="28"/>
          <w:u w:val="single"/>
        </w:rPr>
        <w:t>руководителю органа местного самоуправления</w:t>
      </w:r>
      <w:r w:rsidRPr="00766591">
        <w:rPr>
          <w:rFonts w:ascii="Times New Roman" w:hAnsi="Times New Roman" w:cs="Times New Roman"/>
          <w:sz w:val="28"/>
          <w:szCs w:val="28"/>
        </w:rPr>
        <w:t xml:space="preserve">. </w:t>
      </w:r>
      <w:r w:rsidRPr="00766591">
        <w:rPr>
          <w:rFonts w:ascii="Times New Roman" w:hAnsi="Times New Roman" w:cs="Times New Roman"/>
          <w:sz w:val="28"/>
          <w:szCs w:val="28"/>
          <w:u w:val="single"/>
        </w:rPr>
        <w:t xml:space="preserve">Руководитель </w:t>
      </w:r>
      <w:r w:rsidRPr="00766591">
        <w:rPr>
          <w:rFonts w:ascii="Times New Roman" w:hAnsi="Times New Roman" w:cs="Times New Roman"/>
          <w:sz w:val="28"/>
          <w:szCs w:val="28"/>
        </w:rPr>
        <w:t>в день регистрации заявления</w:t>
      </w:r>
      <w:r w:rsidRPr="00766591">
        <w:rPr>
          <w:rFonts w:ascii="Times New Roman" w:eastAsia="Calibri" w:hAnsi="Times New Roman" w:cs="Times New Roman"/>
          <w:sz w:val="28"/>
          <w:szCs w:val="28"/>
          <w:lang w:eastAsia="en-US"/>
        </w:rPr>
        <w:t xml:space="preserve"> назначает </w:t>
      </w:r>
      <w:r w:rsidRPr="00766591">
        <w:rPr>
          <w:rFonts w:ascii="Times New Roman" w:hAnsi="Times New Roman" w:cs="Times New Roman"/>
          <w:sz w:val="28"/>
          <w:szCs w:val="28"/>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14:paraId="4C5E5280" w14:textId="77777777" w:rsidR="00F430F6" w:rsidRPr="00766591" w:rsidRDefault="00F430F6" w:rsidP="00F430F6">
      <w:pPr>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14:paraId="598FC9A5" w14:textId="77777777" w:rsidR="00F430F6" w:rsidRPr="00766591" w:rsidRDefault="00F430F6" w:rsidP="00F430F6">
      <w:pPr>
        <w:spacing w:after="0" w:line="240" w:lineRule="auto"/>
        <w:ind w:firstLine="709"/>
        <w:jc w:val="both"/>
        <w:rPr>
          <w:rFonts w:ascii="Times New Roman" w:hAnsi="Times New Roman" w:cs="Times New Roman"/>
          <w:sz w:val="28"/>
          <w:szCs w:val="28"/>
        </w:rPr>
      </w:pPr>
      <w:r w:rsidRPr="00766591">
        <w:rPr>
          <w:rFonts w:ascii="Times New Roman" w:eastAsia="Calibri" w:hAnsi="Times New Roman" w:cs="Times New Roman"/>
          <w:bCs/>
          <w:sz w:val="28"/>
          <w:szCs w:val="28"/>
          <w:lang w:eastAsia="en-US"/>
        </w:rPr>
        <w:t xml:space="preserve">3.2.3.4. При обращении заявителем за получением муниципальной услуги в </w:t>
      </w:r>
      <w:r w:rsidRPr="00766591">
        <w:rPr>
          <w:rFonts w:ascii="Times New Roman" w:eastAsia="Calibri" w:hAnsi="Times New Roman" w:cs="Times New Roman"/>
          <w:bCs/>
          <w:sz w:val="28"/>
          <w:szCs w:val="28"/>
          <w:u w:val="single"/>
          <w:lang w:eastAsia="en-US"/>
        </w:rPr>
        <w:t>орган местного самоуправления</w:t>
      </w:r>
      <w:r w:rsidRPr="00766591">
        <w:rPr>
          <w:rFonts w:ascii="Times New Roman" w:eastAsia="Calibri" w:hAnsi="Times New Roman" w:cs="Times New Roman"/>
          <w:bCs/>
          <w:sz w:val="28"/>
          <w:szCs w:val="28"/>
          <w:lang w:eastAsia="en-US"/>
        </w:rPr>
        <w:t xml:space="preserve"> на личном приеме или </w:t>
      </w:r>
      <w:r w:rsidRPr="00766591">
        <w:rPr>
          <w:rFonts w:ascii="Times New Roman" w:hAnsi="Times New Roman" w:cs="Times New Roman"/>
          <w:sz w:val="28"/>
          <w:szCs w:val="28"/>
        </w:rPr>
        <w:t>направлении документов почтой</w:t>
      </w:r>
      <w:r w:rsidRPr="00766591">
        <w:rPr>
          <w:rFonts w:ascii="Times New Roman" w:eastAsia="Calibri" w:hAnsi="Times New Roman" w:cs="Times New Roman"/>
          <w:bCs/>
          <w:sz w:val="28"/>
          <w:szCs w:val="28"/>
          <w:lang w:eastAsia="en-US"/>
        </w:rPr>
        <w:t xml:space="preserve"> заявитель </w:t>
      </w:r>
      <w:r w:rsidRPr="00766591">
        <w:rPr>
          <w:rFonts w:ascii="Times New Roman" w:hAnsi="Times New Roman" w:cs="Times New Roman"/>
          <w:sz w:val="28"/>
          <w:szCs w:val="28"/>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766591">
        <w:rPr>
          <w:rFonts w:ascii="Times New Roman" w:eastAsia="Calibri" w:hAnsi="Times New Roman" w:cs="Times New Roman"/>
          <w:bCs/>
          <w:sz w:val="28"/>
          <w:szCs w:val="28"/>
          <w:lang w:eastAsia="en-US"/>
        </w:rPr>
        <w:t xml:space="preserve">через Многофункциональный центр заявитель дополнительно дает согласие Многофункциональному центру на </w:t>
      </w:r>
      <w:r w:rsidRPr="00766591">
        <w:rPr>
          <w:rFonts w:ascii="Times New Roman" w:hAnsi="Times New Roman" w:cs="Times New Roman"/>
          <w:sz w:val="28"/>
          <w:szCs w:val="28"/>
        </w:rPr>
        <w:t>обработку его персональных данных.</w:t>
      </w:r>
    </w:p>
    <w:p w14:paraId="7C37B447" w14:textId="77777777" w:rsidR="00F430F6" w:rsidRPr="00766591" w:rsidRDefault="00F430F6" w:rsidP="00F430F6">
      <w:pPr>
        <w:spacing w:after="0" w:line="240" w:lineRule="auto"/>
        <w:ind w:firstLine="708"/>
        <w:jc w:val="both"/>
        <w:rPr>
          <w:rFonts w:ascii="Times New Roman" w:hAnsi="Times New Roman" w:cs="Times New Roman"/>
          <w:sz w:val="28"/>
          <w:szCs w:val="28"/>
        </w:rPr>
      </w:pPr>
      <w:r w:rsidRPr="00766591">
        <w:rPr>
          <w:rFonts w:ascii="Times New Roman" w:eastAsia="Calibri" w:hAnsi="Times New Roman" w:cs="Times New Roman"/>
          <w:bCs/>
          <w:sz w:val="28"/>
          <w:szCs w:val="28"/>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766591">
        <w:rPr>
          <w:rFonts w:ascii="Times New Roman" w:hAnsi="Times New Roman" w:cs="Times New Roman"/>
          <w:sz w:val="28"/>
          <w:szCs w:val="28"/>
        </w:rPr>
        <w:t>на обработку его персональных данных.</w:t>
      </w:r>
    </w:p>
    <w:p w14:paraId="000BF2DF" w14:textId="77777777" w:rsidR="00F430F6" w:rsidRPr="00766591" w:rsidRDefault="00F430F6" w:rsidP="00F430F6">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766591">
        <w:rPr>
          <w:rFonts w:ascii="Times New Roman" w:hAnsi="Times New Roman" w:cs="Times New Roman"/>
          <w:sz w:val="28"/>
          <w:szCs w:val="28"/>
        </w:rPr>
        <w:t>3.2.4. Результатом исполнения административной процедуры является:</w:t>
      </w:r>
    </w:p>
    <w:p w14:paraId="6570F7DA" w14:textId="77777777" w:rsidR="00F430F6" w:rsidRPr="00766591" w:rsidRDefault="00F430F6" w:rsidP="00F430F6">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766591">
        <w:rPr>
          <w:rFonts w:ascii="Times New Roman" w:hAnsi="Times New Roman" w:cs="Times New Roman"/>
          <w:sz w:val="28"/>
          <w:szCs w:val="28"/>
        </w:rPr>
        <w:t>1) При предоставлении заявителем заявления лично (направлении документов почтой) – прием,  регистрация заявления</w:t>
      </w:r>
      <w:r w:rsidRPr="00766591">
        <w:rPr>
          <w:rFonts w:ascii="Times New Roman" w:eastAsia="Calibri" w:hAnsi="Times New Roman" w:cs="Times New Roman"/>
          <w:bCs/>
          <w:sz w:val="28"/>
          <w:szCs w:val="28"/>
          <w:lang w:eastAsia="en-US"/>
        </w:rPr>
        <w:t xml:space="preserve"> и прилагаемых документов. </w:t>
      </w:r>
      <w:r w:rsidRPr="00766591">
        <w:rPr>
          <w:rFonts w:ascii="Times New Roman" w:hAnsi="Times New Roman" w:cs="Times New Roman"/>
          <w:sz w:val="28"/>
          <w:szCs w:val="28"/>
        </w:rPr>
        <w:t xml:space="preserve">Максимальный срок выполнения действий административной процедуры – 30 минут с момента подачи в </w:t>
      </w:r>
      <w:r w:rsidRPr="00766591">
        <w:rPr>
          <w:rFonts w:ascii="Times New Roman" w:hAnsi="Times New Roman" w:cs="Times New Roman"/>
          <w:sz w:val="28"/>
          <w:szCs w:val="28"/>
          <w:u w:val="single"/>
        </w:rPr>
        <w:t>орган местного самоуправления</w:t>
      </w:r>
      <w:r w:rsidRPr="00766591">
        <w:rPr>
          <w:rFonts w:ascii="Times New Roman" w:hAnsi="Times New Roman" w:cs="Times New Roman"/>
          <w:sz w:val="28"/>
          <w:szCs w:val="28"/>
        </w:rPr>
        <w:t xml:space="preserve"> </w:t>
      </w:r>
      <w:r w:rsidRPr="00766591">
        <w:rPr>
          <w:rFonts w:ascii="Times New Roman" w:hAnsi="Times New Roman" w:cs="Times New Roman"/>
          <w:sz w:val="28"/>
          <w:szCs w:val="28"/>
        </w:rPr>
        <w:lastRenderedPageBreak/>
        <w:t>заявления с комплектом документов.</w:t>
      </w:r>
    </w:p>
    <w:p w14:paraId="39E151CB" w14:textId="77777777" w:rsidR="00F430F6" w:rsidRPr="00766591" w:rsidRDefault="00F430F6" w:rsidP="00F430F6">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766591">
        <w:rPr>
          <w:rFonts w:ascii="Times New Roman" w:hAnsi="Times New Roman" w:cs="Times New Roman"/>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766591">
        <w:rPr>
          <w:rFonts w:ascii="Times New Roman" w:eastAsia="Calibri" w:hAnsi="Times New Roman" w:cs="Times New Roman"/>
          <w:bCs/>
          <w:sz w:val="28"/>
          <w:szCs w:val="28"/>
          <w:lang w:eastAsia="en-US"/>
        </w:rPr>
        <w:t xml:space="preserve"> и уведомление о регистрации через «Личный </w:t>
      </w:r>
      <w:r w:rsidRPr="00766591">
        <w:rPr>
          <w:rFonts w:ascii="Times New Roman" w:eastAsia="Calibri" w:hAnsi="Times New Roman" w:cs="Times New Roman"/>
          <w:sz w:val="28"/>
          <w:szCs w:val="28"/>
          <w:lang w:eastAsia="en-US"/>
        </w:rPr>
        <w:t xml:space="preserve">кабинет» либо, по выбору заявителя, на электронную почту или путем направления СМС оповещения. </w:t>
      </w:r>
    </w:p>
    <w:p w14:paraId="140BB9EE" w14:textId="77777777" w:rsidR="00F430F6" w:rsidRPr="00766591" w:rsidRDefault="00F430F6" w:rsidP="00F430F6">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766591">
        <w:rPr>
          <w:rFonts w:ascii="Times New Roman" w:hAnsi="Times New Roman" w:cs="Times New Roman"/>
          <w:sz w:val="28"/>
          <w:szCs w:val="28"/>
        </w:rPr>
        <w:t xml:space="preserve">Уведомление заявителя о поступлении документов в </w:t>
      </w:r>
      <w:r w:rsidRPr="00766591">
        <w:rPr>
          <w:rFonts w:ascii="Times New Roman" w:hAnsi="Times New Roman" w:cs="Times New Roman"/>
          <w:sz w:val="28"/>
          <w:szCs w:val="28"/>
          <w:u w:val="single"/>
        </w:rPr>
        <w:t>орган местного самоуправления</w:t>
      </w:r>
      <w:r w:rsidRPr="00766591">
        <w:rPr>
          <w:rFonts w:ascii="Times New Roman" w:hAnsi="Times New Roman" w:cs="Times New Roman"/>
          <w:sz w:val="28"/>
          <w:szCs w:val="28"/>
        </w:rPr>
        <w:t xml:space="preserve"> осуществляется автоматически в соответствии со временем регистрации уведомления на Едином портале государственных и муниципальных услуг (функций) (с точным указанием часов и минут).</w:t>
      </w:r>
    </w:p>
    <w:p w14:paraId="20E8A97E" w14:textId="77777777" w:rsidR="00F430F6" w:rsidRPr="00766591" w:rsidRDefault="00F430F6" w:rsidP="00F430F6">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766591">
        <w:rPr>
          <w:rFonts w:ascii="Times New Roman" w:hAnsi="Times New Roman" w:cs="Times New Roman"/>
          <w:sz w:val="28"/>
          <w:szCs w:val="28"/>
        </w:rPr>
        <w:t xml:space="preserve">Уведомление заявителя о регистрации заявления через </w:t>
      </w:r>
      <w:r w:rsidRPr="00766591">
        <w:rPr>
          <w:rFonts w:ascii="Times New Roman" w:eastAsia="Calibri" w:hAnsi="Times New Roman" w:cs="Times New Roman"/>
          <w:bCs/>
          <w:sz w:val="28"/>
          <w:szCs w:val="28"/>
          <w:lang w:eastAsia="en-US"/>
        </w:rPr>
        <w:t xml:space="preserve">«Личный </w:t>
      </w:r>
      <w:r w:rsidRPr="00766591">
        <w:rPr>
          <w:rFonts w:ascii="Times New Roman" w:eastAsia="Calibri" w:hAnsi="Times New Roman" w:cs="Times New Roman"/>
          <w:sz w:val="28"/>
          <w:szCs w:val="28"/>
          <w:lang w:eastAsia="en-US"/>
        </w:rPr>
        <w:t xml:space="preserve">кабинет» </w:t>
      </w:r>
      <w:r w:rsidRPr="00766591">
        <w:rPr>
          <w:rFonts w:ascii="Times New Roman" w:hAnsi="Times New Roman" w:cs="Times New Roman"/>
          <w:sz w:val="28"/>
          <w:szCs w:val="28"/>
        </w:rPr>
        <w:t xml:space="preserve">на Едином портале государственных и муниципальных услуг (функций) осуществляется автоматически после внесения в АИС сведений о регистрации уведомления. </w:t>
      </w:r>
    </w:p>
    <w:p w14:paraId="18BB0BEF" w14:textId="77777777" w:rsidR="00F430F6" w:rsidRPr="00766591" w:rsidRDefault="00F430F6" w:rsidP="00F430F6">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8"/>
          <w:szCs w:val="28"/>
        </w:rPr>
      </w:pPr>
      <w:r w:rsidRPr="00766591">
        <w:rPr>
          <w:rFonts w:ascii="Times New Roman" w:hAnsi="Times New Roman" w:cs="Times New Roman"/>
          <w:sz w:val="28"/>
          <w:szCs w:val="28"/>
        </w:rPr>
        <w:t xml:space="preserve">3) При предоставлении заявителем заявления через </w:t>
      </w:r>
      <w:r w:rsidRPr="00766591">
        <w:rPr>
          <w:rFonts w:ascii="Times New Roman" w:eastAsia="Calibri" w:hAnsi="Times New Roman" w:cs="Times New Roman"/>
          <w:bCs/>
          <w:sz w:val="28"/>
          <w:szCs w:val="28"/>
        </w:rPr>
        <w:t xml:space="preserve">Многофункциональный центр – </w:t>
      </w:r>
      <w:r w:rsidRPr="00766591">
        <w:rPr>
          <w:rFonts w:ascii="Times New Roman" w:hAnsi="Times New Roman" w:cs="Times New Roman"/>
          <w:sz w:val="28"/>
          <w:szCs w:val="28"/>
        </w:rPr>
        <w:t xml:space="preserve">прием и регистрация </w:t>
      </w:r>
      <w:r w:rsidRPr="00766591">
        <w:rPr>
          <w:rFonts w:ascii="Times New Roman" w:eastAsia="Calibri" w:hAnsi="Times New Roman" w:cs="Times New Roman"/>
          <w:bCs/>
          <w:sz w:val="28"/>
          <w:szCs w:val="28"/>
          <w:lang w:eastAsia="en-US"/>
        </w:rPr>
        <w:t xml:space="preserve">заявления и документов, </w:t>
      </w:r>
      <w:r w:rsidRPr="00766591">
        <w:rPr>
          <w:rFonts w:ascii="Times New Roman" w:eastAsia="Calibri" w:hAnsi="Times New Roman" w:cs="Times New Roman"/>
          <w:sz w:val="28"/>
          <w:szCs w:val="28"/>
          <w:lang w:eastAsia="en-US"/>
        </w:rPr>
        <w:t>назначение уполномоченного специалиста</w:t>
      </w:r>
      <w:r w:rsidRPr="00766591">
        <w:rPr>
          <w:rFonts w:ascii="Times New Roman" w:eastAsia="Calibri" w:hAnsi="Times New Roman" w:cs="Times New Roman"/>
          <w:bCs/>
          <w:sz w:val="28"/>
          <w:szCs w:val="28"/>
          <w:lang w:eastAsia="en-US"/>
        </w:rPr>
        <w:t xml:space="preserve">. </w:t>
      </w:r>
      <w:r w:rsidRPr="00766591">
        <w:rPr>
          <w:rFonts w:ascii="Times New Roman" w:hAnsi="Times New Roman" w:cs="Times New Roman"/>
          <w:sz w:val="28"/>
          <w:szCs w:val="28"/>
        </w:rPr>
        <w:t xml:space="preserve">Максимальный срок выполнения действий административной процедуры – в течение дня с момента приема </w:t>
      </w:r>
      <w:r w:rsidRPr="00766591">
        <w:rPr>
          <w:rFonts w:ascii="Times New Roman" w:eastAsia="Calibri" w:hAnsi="Times New Roman" w:cs="Times New Roman"/>
          <w:bCs/>
          <w:sz w:val="28"/>
          <w:szCs w:val="28"/>
          <w:lang w:eastAsia="en-US"/>
        </w:rPr>
        <w:t xml:space="preserve">из </w:t>
      </w:r>
      <w:r w:rsidRPr="00766591">
        <w:rPr>
          <w:rFonts w:ascii="Times New Roman" w:eastAsia="Calibri" w:hAnsi="Times New Roman" w:cs="Times New Roman"/>
          <w:bCs/>
          <w:sz w:val="28"/>
          <w:szCs w:val="28"/>
        </w:rPr>
        <w:t xml:space="preserve">Многофункционального центра </w:t>
      </w:r>
      <w:r w:rsidRPr="00766591">
        <w:rPr>
          <w:rFonts w:ascii="Times New Roman" w:hAnsi="Times New Roman" w:cs="Times New Roman"/>
          <w:sz w:val="28"/>
          <w:szCs w:val="28"/>
        </w:rPr>
        <w:t xml:space="preserve">в </w:t>
      </w:r>
      <w:r w:rsidRPr="00766591">
        <w:rPr>
          <w:rFonts w:ascii="Times New Roman" w:hAnsi="Times New Roman" w:cs="Times New Roman"/>
          <w:sz w:val="28"/>
          <w:szCs w:val="28"/>
          <w:u w:val="single"/>
        </w:rPr>
        <w:t>орган местного самоуправления</w:t>
      </w:r>
      <w:r w:rsidRPr="00766591">
        <w:rPr>
          <w:rFonts w:ascii="Times New Roman" w:hAnsi="Times New Roman" w:cs="Times New Roman"/>
          <w:sz w:val="28"/>
          <w:szCs w:val="28"/>
        </w:rPr>
        <w:t xml:space="preserve"> заявления с прилагаемыми документами.</w:t>
      </w:r>
    </w:p>
    <w:p w14:paraId="5AC59C66" w14:textId="77777777" w:rsidR="00F430F6" w:rsidRPr="00766591" w:rsidRDefault="00F430F6" w:rsidP="00F430F6">
      <w:pPr>
        <w:widowControl w:val="0"/>
        <w:shd w:val="clear" w:color="auto" w:fill="FFFFFF"/>
        <w:autoSpaceDE w:val="0"/>
        <w:autoSpaceDN w:val="0"/>
        <w:adjustRightInd w:val="0"/>
        <w:spacing w:after="0" w:line="240" w:lineRule="auto"/>
        <w:ind w:firstLine="720"/>
        <w:jc w:val="both"/>
        <w:rPr>
          <w:rFonts w:ascii="Times New Roman" w:eastAsia="Calibri" w:hAnsi="Times New Roman" w:cs="Times New Roman"/>
          <w:bCs/>
          <w:sz w:val="28"/>
          <w:szCs w:val="28"/>
          <w:lang w:eastAsia="en-US"/>
        </w:rPr>
      </w:pPr>
    </w:p>
    <w:p w14:paraId="6A0DE751" w14:textId="77777777" w:rsidR="00F430F6" w:rsidRPr="00766591" w:rsidRDefault="00F430F6" w:rsidP="00F430F6">
      <w:pPr>
        <w:spacing w:after="0" w:line="240" w:lineRule="auto"/>
        <w:ind w:firstLine="709"/>
        <w:jc w:val="both"/>
        <w:rPr>
          <w:rFonts w:ascii="Times New Roman" w:eastAsia="Calibri" w:hAnsi="Times New Roman" w:cs="Times New Roman"/>
          <w:sz w:val="28"/>
          <w:szCs w:val="28"/>
        </w:rPr>
      </w:pPr>
      <w:r w:rsidRPr="00766591">
        <w:rPr>
          <w:rFonts w:ascii="Times New Roman" w:hAnsi="Times New Roman" w:cs="Times New Roman"/>
          <w:sz w:val="28"/>
          <w:szCs w:val="28"/>
        </w:rPr>
        <w:t>3.3. Рассмотрение и проверка заявления и документов, подготовка результата предоставления муниципальной услуги.</w:t>
      </w:r>
    </w:p>
    <w:p w14:paraId="32700EB4" w14:textId="77777777" w:rsidR="00F430F6" w:rsidRPr="00766591" w:rsidRDefault="00F430F6" w:rsidP="00F430F6">
      <w:pPr>
        <w:widowControl w:val="0"/>
        <w:tabs>
          <w:tab w:val="left" w:pos="4111"/>
        </w:tabs>
        <w:autoSpaceDE w:val="0"/>
        <w:autoSpaceDN w:val="0"/>
        <w:adjustRightInd w:val="0"/>
        <w:spacing w:after="0" w:line="240" w:lineRule="auto"/>
        <w:ind w:firstLine="709"/>
        <w:jc w:val="both"/>
        <w:rPr>
          <w:rFonts w:ascii="Times New Roman" w:eastAsia="Calibri" w:hAnsi="Times New Roman" w:cs="Times New Roman"/>
          <w:sz w:val="28"/>
          <w:szCs w:val="28"/>
        </w:rPr>
      </w:pPr>
      <w:r w:rsidRPr="00766591">
        <w:rPr>
          <w:rFonts w:ascii="Times New Roman" w:eastAsia="Calibri" w:hAnsi="Times New Roman" w:cs="Times New Roman"/>
          <w:sz w:val="28"/>
          <w:szCs w:val="28"/>
        </w:rPr>
        <w:t>3.3.1. Основанием для начала исполнения процедуры</w:t>
      </w:r>
      <w:r w:rsidRPr="00766591">
        <w:rPr>
          <w:rFonts w:ascii="Times New Roman" w:hAnsi="Times New Roman" w:cs="Times New Roman"/>
          <w:sz w:val="28"/>
          <w:szCs w:val="28"/>
        </w:rPr>
        <w:t xml:space="preserve"> проверки пакета документов на комплектность</w:t>
      </w:r>
      <w:r w:rsidRPr="00766591">
        <w:rPr>
          <w:rFonts w:ascii="Times New Roman" w:eastAsia="Calibri" w:hAnsi="Times New Roman" w:cs="Times New Roman"/>
          <w:sz w:val="28"/>
          <w:szCs w:val="28"/>
        </w:rPr>
        <w:t xml:space="preserve"> является назначение уполномоченного специалиста.</w:t>
      </w:r>
    </w:p>
    <w:p w14:paraId="0FF0E809" w14:textId="77777777" w:rsidR="00F430F6" w:rsidRPr="00766591" w:rsidRDefault="00F430F6" w:rsidP="00F430F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eastAsia="Calibri" w:hAnsi="Times New Roman" w:cs="Times New Roman"/>
          <w:sz w:val="28"/>
          <w:szCs w:val="28"/>
          <w:lang w:eastAsia="en-US"/>
        </w:rPr>
        <w:t xml:space="preserve">3.3.2. Уполномоченный </w:t>
      </w:r>
      <w:r w:rsidRPr="00766591">
        <w:rPr>
          <w:rFonts w:ascii="Times New Roman" w:hAnsi="Times New Roman" w:cs="Times New Roman"/>
          <w:sz w:val="28"/>
          <w:szCs w:val="28"/>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766591">
        <w:rPr>
          <w:rFonts w:ascii="Times New Roman" w:eastAsia="Calibri" w:hAnsi="Times New Roman" w:cs="Times New Roman"/>
          <w:sz w:val="28"/>
          <w:szCs w:val="28"/>
        </w:rPr>
        <w:t xml:space="preserve"> </w:t>
      </w:r>
      <w:r w:rsidRPr="00766591">
        <w:rPr>
          <w:rFonts w:ascii="Times New Roman" w:hAnsi="Times New Roman" w:cs="Times New Roman"/>
          <w:sz w:val="28"/>
          <w:szCs w:val="28"/>
        </w:rPr>
        <w:t>подготавливает проект уведомления об отказе в предоставлении муниципальной услуги с указанием причины отказа.</w:t>
      </w:r>
    </w:p>
    <w:p w14:paraId="2802502D" w14:textId="77777777" w:rsidR="00F430F6" w:rsidRPr="00766591" w:rsidRDefault="00F430F6" w:rsidP="00F430F6">
      <w:pPr>
        <w:spacing w:after="0" w:line="240" w:lineRule="auto"/>
        <w:ind w:firstLine="709"/>
        <w:jc w:val="both"/>
        <w:rPr>
          <w:rFonts w:ascii="Times New Roman" w:hAnsi="Times New Roman" w:cs="Times New Roman"/>
          <w:sz w:val="28"/>
          <w:szCs w:val="28"/>
        </w:rPr>
      </w:pPr>
      <w:r w:rsidRPr="00766591">
        <w:rPr>
          <w:rFonts w:ascii="Times New Roman" w:eastAsia="Calibri" w:hAnsi="Times New Roman" w:cs="Times New Roman"/>
          <w:sz w:val="28"/>
          <w:szCs w:val="28"/>
        </w:rPr>
        <w:t xml:space="preserve">3.3.3. </w:t>
      </w:r>
      <w:r w:rsidRPr="00766591">
        <w:rPr>
          <w:rFonts w:ascii="Times New Roman" w:hAnsi="Times New Roman" w:cs="Times New Roman"/>
          <w:sz w:val="28"/>
          <w:szCs w:val="28"/>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 </w:t>
      </w:r>
    </w:p>
    <w:p w14:paraId="7BCA9CF2" w14:textId="77777777" w:rsidR="00F430F6" w:rsidRPr="00766591" w:rsidRDefault="00F430F6" w:rsidP="00F430F6">
      <w:pPr>
        <w:autoSpaceDE w:val="0"/>
        <w:autoSpaceDN w:val="0"/>
        <w:adjustRightInd w:val="0"/>
        <w:spacing w:after="0" w:line="240" w:lineRule="auto"/>
        <w:ind w:firstLine="720"/>
        <w:jc w:val="both"/>
        <w:rPr>
          <w:rFonts w:ascii="Times New Roman" w:hAnsi="Times New Roman" w:cs="Times New Roman"/>
          <w:sz w:val="28"/>
          <w:szCs w:val="28"/>
        </w:rPr>
      </w:pPr>
      <w:r w:rsidRPr="00766591">
        <w:rPr>
          <w:rFonts w:ascii="Times New Roman" w:hAnsi="Times New Roman" w:cs="Times New Roman"/>
          <w:sz w:val="28"/>
          <w:szCs w:val="28"/>
        </w:rPr>
        <w:t xml:space="preserve">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w:t>
      </w:r>
      <w:r w:rsidRPr="00766591">
        <w:rPr>
          <w:rFonts w:ascii="Times New Roman" w:hAnsi="Times New Roman" w:cs="Times New Roman"/>
          <w:sz w:val="28"/>
          <w:szCs w:val="28"/>
        </w:rPr>
        <w:lastRenderedPageBreak/>
        <w:t>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14:paraId="26F3DE83" w14:textId="77777777" w:rsidR="00F430F6" w:rsidRPr="00766591" w:rsidRDefault="00F430F6" w:rsidP="00F430F6">
      <w:pPr>
        <w:autoSpaceDE w:val="0"/>
        <w:autoSpaceDN w:val="0"/>
        <w:adjustRightInd w:val="0"/>
        <w:spacing w:after="0" w:line="240" w:lineRule="auto"/>
        <w:ind w:firstLine="720"/>
        <w:jc w:val="both"/>
        <w:rPr>
          <w:rFonts w:ascii="Times New Roman" w:hAnsi="Times New Roman" w:cs="Times New Roman"/>
          <w:sz w:val="28"/>
          <w:szCs w:val="28"/>
        </w:rPr>
      </w:pPr>
      <w:r w:rsidRPr="00766591">
        <w:rPr>
          <w:rFonts w:ascii="Times New Roman" w:hAnsi="Times New Roman" w:cs="Times New Roman"/>
          <w:sz w:val="28"/>
          <w:szCs w:val="28"/>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sidRPr="00766591">
        <w:rPr>
          <w:rFonts w:ascii="Times New Roman" w:hAnsi="Times New Roman" w:cs="Times New Roman"/>
          <w:sz w:val="28"/>
          <w:szCs w:val="28"/>
          <w:u w:val="single"/>
        </w:rPr>
        <w:t>руководителю органа местного самоуправления (главе администрации )</w:t>
      </w:r>
      <w:r w:rsidRPr="00766591">
        <w:rPr>
          <w:rFonts w:ascii="Times New Roman" w:hAnsi="Times New Roman" w:cs="Times New Roman"/>
          <w:sz w:val="28"/>
          <w:szCs w:val="28"/>
        </w:rPr>
        <w:t>.</w:t>
      </w:r>
    </w:p>
    <w:p w14:paraId="74ABFEF5" w14:textId="77777777" w:rsidR="00F430F6" w:rsidRPr="00766591" w:rsidRDefault="00F430F6" w:rsidP="00F430F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66591">
        <w:rPr>
          <w:rFonts w:ascii="Times New Roman" w:hAnsi="Times New Roman" w:cs="Times New Roman"/>
          <w:sz w:val="28"/>
          <w:szCs w:val="28"/>
        </w:rPr>
        <w:t>3.3.5.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пятнадцати дней.</w:t>
      </w:r>
    </w:p>
    <w:p w14:paraId="05610620" w14:textId="77777777" w:rsidR="00F430F6" w:rsidRPr="00766591" w:rsidRDefault="00F430F6" w:rsidP="00F430F6">
      <w:pPr>
        <w:widowControl w:val="0"/>
        <w:autoSpaceDE w:val="0"/>
        <w:autoSpaceDN w:val="0"/>
        <w:adjustRightInd w:val="0"/>
        <w:spacing w:after="0" w:line="240" w:lineRule="auto"/>
        <w:ind w:firstLine="708"/>
        <w:jc w:val="both"/>
        <w:rPr>
          <w:rFonts w:ascii="Times New Roman" w:hAnsi="Times New Roman" w:cs="Times New Roman"/>
          <w:sz w:val="28"/>
          <w:szCs w:val="28"/>
        </w:rPr>
      </w:pPr>
    </w:p>
    <w:p w14:paraId="7634BCAF" w14:textId="77777777" w:rsidR="00F430F6" w:rsidRPr="00766591" w:rsidRDefault="00F430F6" w:rsidP="00F430F6">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66591">
        <w:rPr>
          <w:rFonts w:ascii="Times New Roman" w:hAnsi="Times New Roman" w:cs="Times New Roman"/>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14:paraId="60377537" w14:textId="77777777" w:rsidR="00F430F6" w:rsidRPr="00766591" w:rsidRDefault="00F430F6" w:rsidP="00F430F6">
      <w:pPr>
        <w:spacing w:after="0" w:line="240" w:lineRule="auto"/>
        <w:ind w:firstLine="720"/>
        <w:jc w:val="both"/>
        <w:rPr>
          <w:rFonts w:ascii="Times New Roman" w:hAnsi="Times New Roman" w:cs="Times New Roman"/>
          <w:sz w:val="28"/>
          <w:szCs w:val="28"/>
        </w:rPr>
      </w:pPr>
      <w:r w:rsidRPr="00766591">
        <w:rPr>
          <w:rFonts w:ascii="Times New Roman" w:hAnsi="Times New Roman" w:cs="Times New Roman"/>
          <w:sz w:val="28"/>
          <w:szCs w:val="28"/>
        </w:rPr>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766591">
        <w:rPr>
          <w:rFonts w:ascii="Times New Roman" w:hAnsi="Times New Roman" w:cs="Times New Roman"/>
          <w:sz w:val="28"/>
          <w:szCs w:val="28"/>
          <w:u w:val="single"/>
        </w:rPr>
        <w:t>руководителю органа местного самоуправления (главе администрации)</w:t>
      </w:r>
      <w:r w:rsidRPr="00766591">
        <w:rPr>
          <w:rFonts w:ascii="Times New Roman" w:hAnsi="Times New Roman" w:cs="Times New Roman"/>
          <w:sz w:val="28"/>
          <w:szCs w:val="28"/>
        </w:rPr>
        <w:t xml:space="preserve">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14:paraId="4A98B1B2" w14:textId="77777777" w:rsidR="00F430F6" w:rsidRPr="00766591" w:rsidRDefault="00F430F6" w:rsidP="00F430F6">
      <w:pPr>
        <w:spacing w:after="0" w:line="240" w:lineRule="auto"/>
        <w:ind w:firstLine="720"/>
        <w:jc w:val="both"/>
        <w:rPr>
          <w:rFonts w:ascii="Times New Roman" w:hAnsi="Times New Roman" w:cs="Times New Roman"/>
          <w:sz w:val="28"/>
          <w:szCs w:val="28"/>
        </w:rPr>
      </w:pPr>
      <w:r w:rsidRPr="00766591">
        <w:rPr>
          <w:rFonts w:ascii="Times New Roman" w:hAnsi="Times New Roman" w:cs="Times New Roman"/>
          <w:sz w:val="28"/>
          <w:szCs w:val="28"/>
        </w:rPr>
        <w:t xml:space="preserve">3.4.2. </w:t>
      </w:r>
      <w:r w:rsidRPr="00766591">
        <w:rPr>
          <w:rFonts w:ascii="Times New Roman" w:hAnsi="Times New Roman" w:cs="Times New Roman"/>
          <w:sz w:val="28"/>
          <w:szCs w:val="28"/>
          <w:u w:val="single"/>
        </w:rPr>
        <w:t>Руководитель органа местного самоуправления (глава администрации)</w:t>
      </w:r>
      <w:r w:rsidRPr="00766591">
        <w:rPr>
          <w:rFonts w:ascii="Times New Roman" w:hAnsi="Times New Roman" w:cs="Times New Roman"/>
          <w:sz w:val="28"/>
          <w:szCs w:val="28"/>
        </w:rPr>
        <w:t xml:space="preserve"> рассматривает представленные документы, подписывает уведомление о предоставлении муниципальной услуги либо </w:t>
      </w:r>
      <w:r w:rsidRPr="00766591">
        <w:rPr>
          <w:rFonts w:ascii="Times New Roman" w:eastAsia="Calibri" w:hAnsi="Times New Roman" w:cs="Times New Roman"/>
          <w:sz w:val="28"/>
          <w:szCs w:val="28"/>
          <w:lang w:eastAsia="en-US"/>
        </w:rPr>
        <w:t>мотивированный</w:t>
      </w:r>
      <w:r w:rsidRPr="00766591">
        <w:rPr>
          <w:rFonts w:ascii="Times New Roman" w:hAnsi="Times New Roman" w:cs="Times New Roman"/>
          <w:sz w:val="28"/>
          <w:szCs w:val="28"/>
        </w:rPr>
        <w:t xml:space="preserve"> отказ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пяти рабочих дней.</w:t>
      </w:r>
    </w:p>
    <w:p w14:paraId="5EE5D706" w14:textId="77777777" w:rsidR="00F430F6" w:rsidRPr="00766591" w:rsidRDefault="00F430F6" w:rsidP="00F430F6">
      <w:pPr>
        <w:spacing w:after="0" w:line="240" w:lineRule="auto"/>
        <w:ind w:firstLine="720"/>
        <w:jc w:val="both"/>
        <w:rPr>
          <w:rFonts w:ascii="Times New Roman" w:hAnsi="Times New Roman" w:cs="Times New Roman"/>
          <w:sz w:val="28"/>
          <w:szCs w:val="28"/>
        </w:rPr>
      </w:pPr>
      <w:r w:rsidRPr="00766591">
        <w:rPr>
          <w:rFonts w:ascii="Times New Roman" w:hAnsi="Times New Roman" w:cs="Times New Roman"/>
          <w:sz w:val="28"/>
          <w:szCs w:val="28"/>
        </w:rPr>
        <w:t>3.4.3. Информирование и выдача результата предоставления муниципальной услуги.</w:t>
      </w:r>
    </w:p>
    <w:p w14:paraId="3276E775" w14:textId="77777777" w:rsidR="00F430F6" w:rsidRPr="00766591" w:rsidRDefault="00F430F6" w:rsidP="00F430F6">
      <w:pPr>
        <w:spacing w:after="0" w:line="240" w:lineRule="auto"/>
        <w:ind w:firstLine="720"/>
        <w:jc w:val="both"/>
        <w:rPr>
          <w:rFonts w:ascii="Times New Roman" w:hAnsi="Times New Roman" w:cs="Times New Roman"/>
          <w:sz w:val="28"/>
          <w:szCs w:val="28"/>
        </w:rPr>
      </w:pPr>
      <w:r w:rsidRPr="00766591">
        <w:rPr>
          <w:rFonts w:ascii="Times New Roman" w:hAnsi="Times New Roman" w:cs="Times New Roman"/>
          <w:sz w:val="28"/>
          <w:szCs w:val="28"/>
        </w:rPr>
        <w:t>3.4.3.1. Уполномоченный специалист не позднее чем через три рабочих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766591">
        <w:rPr>
          <w:rFonts w:ascii="Times New Roman" w:hAnsi="Times New Roman" w:cs="Times New Roman"/>
          <w:bCs/>
          <w:sz w:val="28"/>
          <w:szCs w:val="28"/>
        </w:rPr>
        <w:t xml:space="preserve"> </w:t>
      </w:r>
      <w:r w:rsidRPr="00766591">
        <w:rPr>
          <w:rFonts w:ascii="Times New Roman" w:hAnsi="Times New Roman" w:cs="Times New Roman"/>
          <w:sz w:val="28"/>
          <w:szCs w:val="28"/>
        </w:rPr>
        <w:t>заявителю документ, подтверждающий принятие одного из указанных решений.</w:t>
      </w:r>
    </w:p>
    <w:p w14:paraId="169A4B06" w14:textId="77777777" w:rsidR="00F430F6" w:rsidRPr="00766591" w:rsidRDefault="00F430F6" w:rsidP="00F430F6">
      <w:pPr>
        <w:spacing w:after="0" w:line="240" w:lineRule="auto"/>
        <w:ind w:firstLine="720"/>
        <w:jc w:val="both"/>
        <w:rPr>
          <w:rFonts w:ascii="Times New Roman" w:hAnsi="Times New Roman" w:cs="Times New Roman"/>
          <w:bCs/>
          <w:iCs/>
          <w:sz w:val="28"/>
          <w:szCs w:val="28"/>
        </w:rPr>
      </w:pPr>
      <w:r w:rsidRPr="00766591">
        <w:rPr>
          <w:rFonts w:ascii="Times New Roman" w:hAnsi="Times New Roman" w:cs="Times New Roman"/>
          <w:bCs/>
          <w:sz w:val="28"/>
          <w:szCs w:val="28"/>
        </w:rPr>
        <w:t>При этом заявителю сообщается о принятом решении и о возможности получения результата</w:t>
      </w:r>
      <w:r w:rsidRPr="00766591">
        <w:rPr>
          <w:rFonts w:ascii="Times New Roman" w:hAnsi="Times New Roman" w:cs="Times New Roman"/>
          <w:bCs/>
          <w:iCs/>
          <w:sz w:val="28"/>
          <w:szCs w:val="28"/>
        </w:rPr>
        <w:t xml:space="preserve"> муниципальной услуги лично в течение одного рабочего дня, следующего за днем принятия решения.</w:t>
      </w:r>
    </w:p>
    <w:p w14:paraId="383CDEA7" w14:textId="77777777" w:rsidR="00F430F6" w:rsidRPr="00766591" w:rsidRDefault="00F430F6" w:rsidP="00F430F6">
      <w:pPr>
        <w:spacing w:after="0" w:line="240" w:lineRule="auto"/>
        <w:ind w:firstLine="709"/>
        <w:jc w:val="both"/>
        <w:rPr>
          <w:rFonts w:ascii="Times New Roman" w:eastAsia="Calibri" w:hAnsi="Times New Roman" w:cs="Times New Roman"/>
          <w:sz w:val="28"/>
          <w:szCs w:val="28"/>
          <w:lang w:eastAsia="en-US"/>
        </w:rPr>
      </w:pPr>
      <w:r w:rsidRPr="00766591">
        <w:rPr>
          <w:rFonts w:ascii="Times New Roman" w:eastAsia="Calibri" w:hAnsi="Times New Roman" w:cs="Times New Roman"/>
          <w:sz w:val="28"/>
          <w:szCs w:val="28"/>
          <w:lang w:eastAsia="en-US"/>
        </w:rPr>
        <w:t>3.4.3.2. При обращении заявителя через Единый портал государственных и</w:t>
      </w:r>
      <w:r w:rsidRPr="00766591">
        <w:rPr>
          <w:rFonts w:ascii="Times New Roman" w:hAnsi="Times New Roman" w:cs="Times New Roman"/>
          <w:sz w:val="28"/>
          <w:szCs w:val="28"/>
        </w:rPr>
        <w:t xml:space="preserve"> муниципальных услуг (функций)</w:t>
      </w:r>
      <w:r w:rsidRPr="00766591">
        <w:rPr>
          <w:rFonts w:ascii="Times New Roman" w:hAnsi="Times New Roman" w:cs="Times New Roman"/>
          <w:bCs/>
          <w:sz w:val="28"/>
          <w:szCs w:val="28"/>
        </w:rPr>
        <w:t xml:space="preserve"> уведомление о принятом решении и о необходимости явиться за получением результата </w:t>
      </w:r>
      <w:r w:rsidRPr="00766591">
        <w:rPr>
          <w:rFonts w:ascii="Times New Roman" w:eastAsia="Calibri" w:hAnsi="Times New Roman" w:cs="Times New Roman"/>
          <w:sz w:val="28"/>
          <w:szCs w:val="28"/>
          <w:lang w:eastAsia="en-US"/>
        </w:rPr>
        <w:t xml:space="preserve">(уведомление </w:t>
      </w:r>
      <w:r w:rsidRPr="00766591">
        <w:rPr>
          <w:rFonts w:ascii="Times New Roman" w:eastAsia="Calibri" w:hAnsi="Times New Roman" w:cs="Times New Roman"/>
          <w:sz w:val="28"/>
          <w:szCs w:val="28"/>
          <w:lang w:eastAsia="en-US"/>
        </w:rPr>
        <w:lastRenderedPageBreak/>
        <w:t xml:space="preserve">о статусе заявления) </w:t>
      </w:r>
      <w:r w:rsidRPr="00766591">
        <w:rPr>
          <w:rFonts w:ascii="Times New Roman" w:hAnsi="Times New Roman" w:cs="Times New Roman"/>
          <w:bCs/>
          <w:sz w:val="28"/>
          <w:szCs w:val="28"/>
        </w:rPr>
        <w:t>направляется заявителю</w:t>
      </w:r>
      <w:r w:rsidRPr="00766591">
        <w:rPr>
          <w:rFonts w:ascii="Times New Roman" w:eastAsia="Calibri" w:hAnsi="Times New Roman" w:cs="Times New Roman"/>
          <w:sz w:val="28"/>
          <w:szCs w:val="28"/>
          <w:lang w:eastAsia="en-US"/>
        </w:rPr>
        <w:t xml:space="preserve"> в «Личный кабинет» заявителя на Едином портале</w:t>
      </w:r>
      <w:r w:rsidRPr="00766591">
        <w:rPr>
          <w:rFonts w:ascii="Times New Roman" w:hAnsi="Times New Roman" w:cs="Times New Roman"/>
          <w:sz w:val="28"/>
          <w:szCs w:val="28"/>
        </w:rPr>
        <w:t xml:space="preserve"> государственных и </w:t>
      </w:r>
      <w:r w:rsidRPr="00766591">
        <w:rPr>
          <w:rFonts w:ascii="Times New Roman" w:eastAsia="Calibri" w:hAnsi="Times New Roman" w:cs="Times New Roman"/>
          <w:sz w:val="28"/>
          <w:szCs w:val="28"/>
          <w:lang w:eastAsia="en-US"/>
        </w:rPr>
        <w:t>муниципальных услуг (функций) либо, по выбору заявителя, на электронную почту или путем направления СМС оповещения.</w:t>
      </w:r>
    </w:p>
    <w:p w14:paraId="12366C5C" w14:textId="77777777" w:rsidR="00F430F6" w:rsidRPr="00766591" w:rsidRDefault="00F430F6" w:rsidP="00F430F6">
      <w:pPr>
        <w:spacing w:after="0" w:line="240" w:lineRule="auto"/>
        <w:ind w:firstLine="709"/>
        <w:jc w:val="both"/>
        <w:rPr>
          <w:rFonts w:ascii="Times New Roman" w:eastAsia="Calibri" w:hAnsi="Times New Roman" w:cs="Times New Roman"/>
          <w:sz w:val="28"/>
          <w:szCs w:val="28"/>
          <w:lang w:eastAsia="en-US"/>
        </w:rPr>
      </w:pPr>
      <w:r w:rsidRPr="00766591">
        <w:rPr>
          <w:rFonts w:ascii="Times New Roman" w:eastAsia="Calibri" w:hAnsi="Times New Roman" w:cs="Times New Roman"/>
          <w:sz w:val="28"/>
          <w:szCs w:val="28"/>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14:paraId="4CE7C808" w14:textId="77777777" w:rsidR="00F430F6" w:rsidRPr="00766591" w:rsidRDefault="00F430F6" w:rsidP="00F430F6">
      <w:pPr>
        <w:spacing w:after="0" w:line="240" w:lineRule="auto"/>
        <w:ind w:firstLine="709"/>
        <w:jc w:val="both"/>
        <w:rPr>
          <w:rFonts w:ascii="Times New Roman" w:eastAsia="Calibri" w:hAnsi="Times New Roman" w:cs="Times New Roman"/>
          <w:sz w:val="28"/>
          <w:szCs w:val="28"/>
          <w:lang w:eastAsia="en-US"/>
        </w:rPr>
      </w:pPr>
      <w:r w:rsidRPr="00766591">
        <w:rPr>
          <w:rFonts w:ascii="Times New Roman" w:eastAsia="Calibri" w:hAnsi="Times New Roman" w:cs="Times New Roman"/>
          <w:sz w:val="28"/>
          <w:szCs w:val="28"/>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14:paraId="72F1C71A" w14:textId="77777777" w:rsidR="00F430F6" w:rsidRPr="00766591" w:rsidRDefault="00F430F6" w:rsidP="00F430F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766591">
        <w:rPr>
          <w:rFonts w:ascii="Times New Roman" w:hAnsi="Times New Roman" w:cs="Times New Roman"/>
          <w:sz w:val="28"/>
          <w:szCs w:val="28"/>
        </w:rPr>
        <w:t xml:space="preserve"> </w:t>
      </w:r>
      <w:r w:rsidRPr="00766591">
        <w:rPr>
          <w:rFonts w:ascii="Times New Roman" w:eastAsia="Calibri" w:hAnsi="Times New Roman" w:cs="Times New Roman"/>
          <w:sz w:val="28"/>
          <w:szCs w:val="28"/>
          <w:lang w:eastAsia="en-US"/>
        </w:rPr>
        <w:t>3.4.3.3.</w:t>
      </w:r>
      <w:r w:rsidRPr="00766591">
        <w:rPr>
          <w:rFonts w:ascii="Times New Roman" w:hAnsi="Times New Roman" w:cs="Times New Roman"/>
          <w:bCs/>
          <w:iCs/>
          <w:sz w:val="28"/>
          <w:szCs w:val="28"/>
        </w:rPr>
        <w:t xml:space="preserve"> </w:t>
      </w:r>
      <w:r w:rsidRPr="00766591">
        <w:rPr>
          <w:rFonts w:ascii="Times New Roman" w:eastAsia="Calibri" w:hAnsi="Times New Roman" w:cs="Times New Roman"/>
          <w:sz w:val="28"/>
          <w:szCs w:val="28"/>
          <w:lang w:eastAsia="en-US"/>
        </w:rPr>
        <w:t xml:space="preserve">При предоставлении муниципальной услуги через Многофункциональный центр </w:t>
      </w:r>
      <w:r w:rsidRPr="00766591">
        <w:rPr>
          <w:rFonts w:ascii="Times New Roman" w:eastAsia="Calibri" w:hAnsi="Times New Roman" w:cs="Times New Roman"/>
          <w:sz w:val="28"/>
          <w:szCs w:val="28"/>
          <w:u w:val="single"/>
          <w:lang w:eastAsia="en-US"/>
        </w:rPr>
        <w:t>орган местного самоуправления:</w:t>
      </w:r>
      <w:r w:rsidRPr="00766591">
        <w:rPr>
          <w:rFonts w:ascii="Times New Roman" w:eastAsia="Calibri" w:hAnsi="Times New Roman" w:cs="Times New Roman"/>
          <w:sz w:val="28"/>
          <w:szCs w:val="28"/>
          <w:lang w:eastAsia="en-US"/>
        </w:rPr>
        <w:t xml:space="preserve"> </w:t>
      </w:r>
    </w:p>
    <w:p w14:paraId="40701560" w14:textId="77777777" w:rsidR="00F430F6" w:rsidRPr="00766591" w:rsidRDefault="00F430F6" w:rsidP="00F430F6">
      <w:pPr>
        <w:spacing w:after="0" w:line="240" w:lineRule="auto"/>
        <w:ind w:firstLine="720"/>
        <w:jc w:val="both"/>
        <w:rPr>
          <w:rFonts w:ascii="Times New Roman" w:eastAsia="Calibri" w:hAnsi="Times New Roman" w:cs="Times New Roman"/>
          <w:sz w:val="28"/>
          <w:szCs w:val="28"/>
          <w:lang w:eastAsia="en-US"/>
        </w:rPr>
      </w:pPr>
      <w:r w:rsidRPr="00766591">
        <w:rPr>
          <w:rFonts w:ascii="Times New Roman" w:eastAsia="Calibri" w:hAnsi="Times New Roman" w:cs="Times New Roman"/>
          <w:sz w:val="28"/>
          <w:szCs w:val="28"/>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14:paraId="26F0D121" w14:textId="77777777" w:rsidR="00F430F6" w:rsidRPr="00766591" w:rsidRDefault="00F430F6" w:rsidP="00F430F6">
      <w:pPr>
        <w:spacing w:after="0" w:line="240" w:lineRule="auto"/>
        <w:ind w:firstLine="720"/>
        <w:jc w:val="both"/>
        <w:rPr>
          <w:rFonts w:ascii="Times New Roman" w:eastAsia="Calibri" w:hAnsi="Times New Roman" w:cs="Times New Roman"/>
          <w:sz w:val="28"/>
          <w:szCs w:val="28"/>
          <w:lang w:eastAsia="en-US"/>
        </w:rPr>
      </w:pPr>
      <w:r w:rsidRPr="00766591">
        <w:rPr>
          <w:rFonts w:ascii="Times New Roman" w:eastAsia="Calibri" w:hAnsi="Times New Roman" w:cs="Times New Roman"/>
          <w:sz w:val="28"/>
          <w:szCs w:val="28"/>
          <w:lang w:eastAsia="en-US"/>
        </w:rPr>
        <w:t>2) в срок, указанный в пункте 3.4.3.1 Административного регламента,  сообщает о принятом решении заявителю</w:t>
      </w:r>
      <w:r w:rsidRPr="00766591">
        <w:rPr>
          <w:rFonts w:ascii="Times New Roman" w:hAnsi="Times New Roman" w:cs="Times New Roman"/>
          <w:bCs/>
          <w:sz w:val="28"/>
          <w:szCs w:val="28"/>
        </w:rPr>
        <w:t xml:space="preserve"> и</w:t>
      </w:r>
      <w:r w:rsidRPr="00766591">
        <w:rPr>
          <w:rFonts w:ascii="Times New Roman" w:eastAsia="Calibri" w:hAnsi="Times New Roman" w:cs="Times New Roman"/>
          <w:sz w:val="28"/>
          <w:szCs w:val="28"/>
          <w:lang w:eastAsia="en-US"/>
        </w:rPr>
        <w:t xml:space="preserve"> выдает соответствующий документ заявителю при его личном обращении </w:t>
      </w:r>
      <w:r w:rsidRPr="00766591">
        <w:rPr>
          <w:rFonts w:ascii="Times New Roman" w:hAnsi="Times New Roman" w:cs="Times New Roman"/>
          <w:sz w:val="28"/>
          <w:szCs w:val="28"/>
        </w:rPr>
        <w:t xml:space="preserve">либо направляет по адресу, указанному в заявлении, </w:t>
      </w:r>
      <w:r w:rsidRPr="00766591">
        <w:rPr>
          <w:rFonts w:ascii="Times New Roman" w:eastAsia="Calibri" w:hAnsi="Times New Roman" w:cs="Times New Roman"/>
          <w:sz w:val="28"/>
          <w:szCs w:val="28"/>
          <w:lang w:eastAsia="en-US"/>
        </w:rPr>
        <w:t xml:space="preserve">а также направляет в Многофункциональный центр </w:t>
      </w:r>
      <w:r w:rsidRPr="00766591">
        <w:rPr>
          <w:rFonts w:ascii="Times New Roman" w:hAnsi="Times New Roman" w:cs="Times New Roman"/>
          <w:sz w:val="28"/>
          <w:szCs w:val="28"/>
        </w:rPr>
        <w:t>уведомление, в котором раскрывает суть решения, принятого по обращению, указывает дату принятия решения</w:t>
      </w:r>
      <w:r w:rsidRPr="00766591">
        <w:rPr>
          <w:rFonts w:ascii="Times New Roman" w:eastAsia="Calibri" w:hAnsi="Times New Roman" w:cs="Times New Roman"/>
          <w:sz w:val="28"/>
          <w:szCs w:val="28"/>
          <w:lang w:eastAsia="en-US"/>
        </w:rPr>
        <w:t xml:space="preserve"> (при отметке в заявлении о получении услуги в </w:t>
      </w:r>
      <w:r w:rsidRPr="00766591">
        <w:rPr>
          <w:rFonts w:ascii="Times New Roman" w:eastAsia="Calibri" w:hAnsi="Times New Roman" w:cs="Times New Roman"/>
          <w:sz w:val="28"/>
          <w:szCs w:val="28"/>
          <w:u w:val="single"/>
          <w:lang w:eastAsia="en-US"/>
        </w:rPr>
        <w:t>органе местного самоуправления).</w:t>
      </w:r>
    </w:p>
    <w:p w14:paraId="7F939CE0" w14:textId="77777777" w:rsidR="00F430F6" w:rsidRPr="00766591" w:rsidRDefault="00F430F6" w:rsidP="00F430F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766591">
        <w:rPr>
          <w:rFonts w:ascii="Times New Roman" w:eastAsia="Calibri" w:hAnsi="Times New Roman" w:cs="Times New Roman"/>
          <w:sz w:val="28"/>
          <w:szCs w:val="28"/>
          <w:lang w:eastAsia="en-US"/>
        </w:rPr>
        <w:t xml:space="preserve">3.4.3.4. Заявителю передаются документы, подготовленные </w:t>
      </w:r>
      <w:r w:rsidRPr="00766591">
        <w:rPr>
          <w:rFonts w:ascii="Times New Roman" w:eastAsia="Calibri" w:hAnsi="Times New Roman" w:cs="Times New Roman"/>
          <w:sz w:val="28"/>
          <w:szCs w:val="28"/>
          <w:u w:val="single"/>
          <w:lang w:eastAsia="en-US"/>
        </w:rPr>
        <w:t>органом местного самоуправления</w:t>
      </w:r>
      <w:r w:rsidRPr="00766591">
        <w:rPr>
          <w:rFonts w:ascii="Times New Roman" w:eastAsia="Calibri" w:hAnsi="Times New Roman" w:cs="Times New Roman"/>
          <w:sz w:val="28"/>
          <w:szCs w:val="28"/>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14:paraId="5CF63EED" w14:textId="77777777" w:rsidR="00F430F6" w:rsidRPr="00766591" w:rsidRDefault="00F430F6" w:rsidP="00F430F6">
      <w:pPr>
        <w:spacing w:after="0" w:line="240" w:lineRule="auto"/>
        <w:ind w:firstLine="720"/>
        <w:jc w:val="both"/>
        <w:rPr>
          <w:rFonts w:ascii="Times New Roman" w:eastAsia="Calibri" w:hAnsi="Times New Roman" w:cs="Times New Roman"/>
          <w:sz w:val="28"/>
          <w:szCs w:val="28"/>
          <w:lang w:eastAsia="en-US"/>
        </w:rPr>
      </w:pPr>
      <w:r w:rsidRPr="00766591">
        <w:rPr>
          <w:rFonts w:ascii="Times New Roman" w:eastAsia="Calibri" w:hAnsi="Times New Roman" w:cs="Times New Roman"/>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14:paraId="6DD8E62F" w14:textId="77777777" w:rsidR="00F430F6" w:rsidRPr="00766591" w:rsidRDefault="00F430F6" w:rsidP="00F430F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en-US"/>
        </w:rPr>
      </w:pPr>
      <w:r w:rsidRPr="00766591">
        <w:rPr>
          <w:rFonts w:ascii="Times New Roman" w:eastAsia="Calibri" w:hAnsi="Times New Roman" w:cs="Times New Roman"/>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14:paraId="35037BFB" w14:textId="77777777" w:rsidR="00F430F6" w:rsidRPr="00766591" w:rsidRDefault="00F430F6" w:rsidP="00F430F6">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766591">
        <w:rPr>
          <w:rFonts w:ascii="Times New Roman" w:eastAsia="Calibri" w:hAnsi="Times New Roman" w:cs="Times New Roman"/>
          <w:sz w:val="28"/>
          <w:szCs w:val="28"/>
          <w:lang w:eastAsia="en-US"/>
        </w:rPr>
        <w:t xml:space="preserve">3.4.4. </w:t>
      </w:r>
      <w:r w:rsidRPr="00766591">
        <w:rPr>
          <w:rFonts w:ascii="Times New Roman" w:hAnsi="Times New Roman" w:cs="Times New Roman"/>
          <w:sz w:val="28"/>
          <w:szCs w:val="28"/>
        </w:rPr>
        <w:t>Результатом выполнения административной процедуры является:</w:t>
      </w:r>
    </w:p>
    <w:p w14:paraId="61B81D08"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1) выдача разрешения (ордера) на производство земляных работ;</w:t>
      </w:r>
    </w:p>
    <w:p w14:paraId="6F3E955E" w14:textId="77777777" w:rsidR="00F430F6" w:rsidRPr="00766591" w:rsidRDefault="00F430F6" w:rsidP="00F430F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2) выдача уведомления об отказе в предоставлении муниципальной услуги.</w:t>
      </w:r>
    </w:p>
    <w:p w14:paraId="4EF532B4" w14:textId="77777777" w:rsidR="00F430F6" w:rsidRPr="00766591" w:rsidRDefault="00F430F6" w:rsidP="00F430F6">
      <w:pPr>
        <w:spacing w:after="0" w:line="240" w:lineRule="auto"/>
        <w:ind w:firstLine="708"/>
        <w:jc w:val="both"/>
        <w:rPr>
          <w:rFonts w:ascii="Times New Roman" w:hAnsi="Times New Roman" w:cs="Times New Roman"/>
          <w:sz w:val="28"/>
          <w:szCs w:val="28"/>
        </w:rPr>
      </w:pPr>
      <w:r w:rsidRPr="00766591">
        <w:rPr>
          <w:rFonts w:ascii="Times New Roman" w:hAnsi="Times New Roman" w:cs="Times New Roman"/>
          <w:sz w:val="28"/>
          <w:szCs w:val="28"/>
        </w:rPr>
        <w:t>Максимальный срок выполнения данной административной процедуры не должен превышать пятнадцати дней.</w:t>
      </w:r>
    </w:p>
    <w:p w14:paraId="2FA71176" w14:textId="77777777" w:rsidR="00F430F6" w:rsidRPr="00766591" w:rsidRDefault="00F430F6" w:rsidP="00F430F6">
      <w:pPr>
        <w:autoSpaceDE w:val="0"/>
        <w:autoSpaceDN w:val="0"/>
        <w:adjustRightInd w:val="0"/>
        <w:spacing w:after="0" w:line="240" w:lineRule="auto"/>
        <w:jc w:val="both"/>
        <w:rPr>
          <w:rFonts w:ascii="Times New Roman" w:hAnsi="Times New Roman" w:cs="Times New Roman"/>
          <w:sz w:val="28"/>
          <w:szCs w:val="28"/>
        </w:rPr>
      </w:pPr>
    </w:p>
    <w:p w14:paraId="3755AF30" w14:textId="77777777" w:rsidR="00F430F6" w:rsidRPr="00766591" w:rsidRDefault="00F430F6" w:rsidP="00F430F6">
      <w:pPr>
        <w:autoSpaceDE w:val="0"/>
        <w:autoSpaceDN w:val="0"/>
        <w:adjustRightInd w:val="0"/>
        <w:spacing w:after="0" w:line="240" w:lineRule="auto"/>
        <w:jc w:val="both"/>
        <w:rPr>
          <w:rFonts w:ascii="Times New Roman" w:hAnsi="Times New Roman" w:cs="Times New Roman"/>
          <w:sz w:val="28"/>
          <w:szCs w:val="28"/>
        </w:rPr>
      </w:pPr>
      <w:r w:rsidRPr="00766591">
        <w:rPr>
          <w:rFonts w:ascii="Times New Roman" w:hAnsi="Times New Roman" w:cs="Times New Roman"/>
          <w:sz w:val="28"/>
          <w:szCs w:val="28"/>
          <w:lang w:val="en-US"/>
        </w:rPr>
        <w:lastRenderedPageBreak/>
        <w:t>IV</w:t>
      </w:r>
      <w:r w:rsidRPr="00766591">
        <w:rPr>
          <w:rFonts w:ascii="Times New Roman" w:hAnsi="Times New Roman" w:cs="Times New Roman"/>
          <w:sz w:val="28"/>
          <w:szCs w:val="28"/>
        </w:rPr>
        <w:t>. Формы контроля за исполнением Административного регламента</w:t>
      </w:r>
    </w:p>
    <w:p w14:paraId="6D2E9DAD" w14:textId="77777777" w:rsidR="00F430F6" w:rsidRPr="00766591" w:rsidRDefault="00F430F6" w:rsidP="00F430F6">
      <w:pPr>
        <w:autoSpaceDE w:val="0"/>
        <w:autoSpaceDN w:val="0"/>
        <w:adjustRightInd w:val="0"/>
        <w:spacing w:after="0" w:line="240" w:lineRule="auto"/>
        <w:jc w:val="both"/>
        <w:rPr>
          <w:rFonts w:ascii="Times New Roman" w:hAnsi="Times New Roman" w:cs="Times New Roman"/>
          <w:sz w:val="28"/>
          <w:szCs w:val="28"/>
        </w:rPr>
      </w:pPr>
    </w:p>
    <w:p w14:paraId="3063DC80" w14:textId="77777777" w:rsidR="00F430F6" w:rsidRPr="00766591" w:rsidRDefault="00F430F6" w:rsidP="00F430F6">
      <w:pPr>
        <w:autoSpaceDE w:val="0"/>
        <w:autoSpaceDN w:val="0"/>
        <w:adjustRightInd w:val="0"/>
        <w:spacing w:after="0" w:line="240" w:lineRule="auto"/>
        <w:ind w:firstLine="720"/>
        <w:jc w:val="both"/>
        <w:rPr>
          <w:rFonts w:ascii="Times New Roman" w:hAnsi="Times New Roman" w:cs="Times New Roman"/>
          <w:sz w:val="28"/>
          <w:szCs w:val="28"/>
        </w:rPr>
      </w:pPr>
      <w:r w:rsidRPr="00766591">
        <w:rPr>
          <w:rFonts w:ascii="Times New Roman" w:hAnsi="Times New Roman" w:cs="Times New Roman"/>
          <w:sz w:val="28"/>
          <w:szCs w:val="28"/>
        </w:rPr>
        <w:t xml:space="preserve">4.1. Контроль за предоставлением муниципальной услуги осуществляется в форме текущего контроля за соблюдением и исполнением </w:t>
      </w:r>
      <w:r w:rsidRPr="00766591">
        <w:rPr>
          <w:rFonts w:ascii="Times New Roman" w:eastAsia="Calibri" w:hAnsi="Times New Roman" w:cs="Times New Roman"/>
          <w:sz w:val="28"/>
          <w:szCs w:val="28"/>
          <w:lang w:eastAsia="en-US"/>
        </w:rPr>
        <w:t xml:space="preserve">ответственными </w:t>
      </w:r>
      <w:r w:rsidRPr="00766591">
        <w:rPr>
          <w:rFonts w:ascii="Times New Roman" w:hAnsi="Times New Roman" w:cs="Times New Roman"/>
          <w:sz w:val="28"/>
          <w:szCs w:val="28"/>
        </w:rPr>
        <w:t xml:space="preserve">должностными лицами </w:t>
      </w:r>
      <w:r w:rsidRPr="00766591">
        <w:rPr>
          <w:rFonts w:ascii="Times New Roman" w:hAnsi="Times New Roman" w:cs="Times New Roman"/>
          <w:sz w:val="28"/>
          <w:szCs w:val="28"/>
          <w:u w:val="single"/>
        </w:rPr>
        <w:t>органа местного самоуправления</w:t>
      </w:r>
      <w:r w:rsidRPr="00766591">
        <w:rPr>
          <w:rFonts w:ascii="Times New Roman" w:hAnsi="Times New Roman" w:cs="Times New Roman"/>
          <w:sz w:val="28"/>
          <w:szCs w:val="28"/>
        </w:rPr>
        <w:t xml:space="preserve"> положений Административного регламента, плановых и внеплановых проверок полноты и качества предоставления муниципальной услуги.</w:t>
      </w:r>
    </w:p>
    <w:p w14:paraId="020EEEA6" w14:textId="77777777" w:rsidR="00F430F6" w:rsidRPr="00766591" w:rsidRDefault="00F430F6" w:rsidP="00F430F6">
      <w:pPr>
        <w:autoSpaceDE w:val="0"/>
        <w:autoSpaceDN w:val="0"/>
        <w:adjustRightInd w:val="0"/>
        <w:spacing w:after="0" w:line="240" w:lineRule="auto"/>
        <w:ind w:firstLine="720"/>
        <w:jc w:val="both"/>
        <w:rPr>
          <w:rFonts w:ascii="Times New Roman" w:hAnsi="Times New Roman" w:cs="Times New Roman"/>
          <w:sz w:val="28"/>
          <w:szCs w:val="28"/>
        </w:rPr>
      </w:pPr>
    </w:p>
    <w:p w14:paraId="11E6091C" w14:textId="77777777" w:rsidR="00F430F6" w:rsidRPr="00766591" w:rsidRDefault="00F430F6" w:rsidP="00F430F6">
      <w:pPr>
        <w:widowControl w:val="0"/>
        <w:tabs>
          <w:tab w:val="left" w:pos="426"/>
        </w:tabs>
        <w:spacing w:after="0" w:line="240" w:lineRule="auto"/>
        <w:ind w:firstLine="720"/>
        <w:jc w:val="both"/>
        <w:rPr>
          <w:rFonts w:ascii="Times New Roman" w:hAnsi="Times New Roman" w:cs="Times New Roman"/>
          <w:spacing w:val="-4"/>
          <w:sz w:val="28"/>
          <w:szCs w:val="28"/>
        </w:rPr>
      </w:pPr>
      <w:r w:rsidRPr="00766591">
        <w:rPr>
          <w:rFonts w:ascii="Times New Roman" w:eastAsia="Calibri" w:hAnsi="Times New Roman" w:cs="Times New Roman"/>
          <w:sz w:val="28"/>
          <w:szCs w:val="28"/>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766591">
        <w:rPr>
          <w:rFonts w:ascii="Times New Roman" w:hAnsi="Times New Roman" w:cs="Times New Roman"/>
          <w:sz w:val="28"/>
          <w:szCs w:val="28"/>
        </w:rPr>
        <w:t xml:space="preserve"> должностными</w:t>
      </w:r>
      <w:r w:rsidRPr="00766591">
        <w:rPr>
          <w:rFonts w:ascii="Times New Roman" w:eastAsia="Calibri" w:hAnsi="Times New Roman" w:cs="Times New Roman"/>
          <w:sz w:val="28"/>
          <w:szCs w:val="28"/>
          <w:lang w:eastAsia="en-US"/>
        </w:rPr>
        <w:t xml:space="preserve"> лицами </w:t>
      </w:r>
      <w:r w:rsidRPr="00766591">
        <w:rPr>
          <w:rFonts w:ascii="Times New Roman" w:hAnsi="Times New Roman" w:cs="Times New Roman"/>
          <w:spacing w:val="-4"/>
          <w:sz w:val="28"/>
          <w:szCs w:val="28"/>
        </w:rPr>
        <w:t xml:space="preserve">осуществляется </w:t>
      </w:r>
      <w:r w:rsidRPr="00766591">
        <w:rPr>
          <w:rFonts w:ascii="Times New Roman" w:hAnsi="Times New Roman" w:cs="Times New Roman"/>
          <w:spacing w:val="-4"/>
          <w:sz w:val="28"/>
          <w:szCs w:val="28"/>
          <w:u w:val="single"/>
        </w:rPr>
        <w:t>главой администрации муниципального образования</w:t>
      </w:r>
      <w:r w:rsidRPr="00766591">
        <w:rPr>
          <w:rFonts w:ascii="Times New Roman" w:hAnsi="Times New Roman" w:cs="Times New Roman"/>
          <w:spacing w:val="-4"/>
          <w:sz w:val="28"/>
          <w:szCs w:val="28"/>
        </w:rPr>
        <w:t xml:space="preserve">, </w:t>
      </w:r>
      <w:r w:rsidRPr="00766591">
        <w:rPr>
          <w:rFonts w:ascii="Times New Roman" w:hAnsi="Times New Roman" w:cs="Times New Roman"/>
          <w:spacing w:val="-4"/>
          <w:sz w:val="28"/>
          <w:szCs w:val="28"/>
          <w:u w:val="single"/>
        </w:rPr>
        <w:t>руководителем органа местного самоуправления и начальником структурного подразделения органа местного самоуправления</w:t>
      </w:r>
      <w:r w:rsidRPr="00766591">
        <w:rPr>
          <w:rFonts w:ascii="Times New Roman" w:hAnsi="Times New Roman" w:cs="Times New Roman"/>
          <w:spacing w:val="-4"/>
          <w:sz w:val="28"/>
          <w:szCs w:val="28"/>
        </w:rPr>
        <w:t>.</w:t>
      </w:r>
    </w:p>
    <w:p w14:paraId="40F8307F" w14:textId="77777777" w:rsidR="00F430F6" w:rsidRPr="00766591" w:rsidRDefault="00F430F6" w:rsidP="00F430F6">
      <w:pPr>
        <w:widowControl w:val="0"/>
        <w:tabs>
          <w:tab w:val="left" w:pos="426"/>
        </w:tabs>
        <w:spacing w:after="0" w:line="240" w:lineRule="auto"/>
        <w:ind w:firstLine="720"/>
        <w:jc w:val="both"/>
        <w:rPr>
          <w:rFonts w:ascii="Times New Roman" w:hAnsi="Times New Roman" w:cs="Times New Roman"/>
          <w:spacing w:val="-4"/>
          <w:sz w:val="28"/>
          <w:szCs w:val="28"/>
        </w:rPr>
      </w:pPr>
    </w:p>
    <w:p w14:paraId="0C6940E5" w14:textId="77777777" w:rsidR="00F430F6" w:rsidRPr="00766591" w:rsidRDefault="00F430F6" w:rsidP="00F430F6">
      <w:pPr>
        <w:spacing w:after="0" w:line="240" w:lineRule="auto"/>
        <w:ind w:firstLine="720"/>
        <w:jc w:val="both"/>
        <w:rPr>
          <w:rFonts w:ascii="Times New Roman" w:eastAsia="Calibri" w:hAnsi="Times New Roman" w:cs="Times New Roman"/>
          <w:sz w:val="28"/>
          <w:szCs w:val="28"/>
          <w:lang w:eastAsia="en-US"/>
        </w:rPr>
      </w:pPr>
      <w:r w:rsidRPr="00766591">
        <w:rPr>
          <w:rFonts w:ascii="Times New Roman" w:eastAsia="Calibri" w:hAnsi="Times New Roman" w:cs="Times New Roman"/>
          <w:sz w:val="28"/>
          <w:szCs w:val="28"/>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14:paraId="3CEB52FB" w14:textId="77777777" w:rsidR="00F430F6" w:rsidRPr="00766591" w:rsidRDefault="00F430F6" w:rsidP="00F430F6">
      <w:pPr>
        <w:widowControl w:val="0"/>
        <w:tabs>
          <w:tab w:val="left" w:pos="426"/>
        </w:tabs>
        <w:spacing w:after="0" w:line="240" w:lineRule="auto"/>
        <w:ind w:firstLine="720"/>
        <w:jc w:val="both"/>
        <w:rPr>
          <w:rFonts w:ascii="Times New Roman" w:hAnsi="Times New Roman" w:cs="Times New Roman"/>
          <w:spacing w:val="-4"/>
          <w:sz w:val="28"/>
          <w:szCs w:val="28"/>
        </w:rPr>
      </w:pPr>
      <w:r w:rsidRPr="00766591">
        <w:rPr>
          <w:rFonts w:ascii="Times New Roman" w:hAnsi="Times New Roman" w:cs="Times New Roman"/>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2ADB2D18" w14:textId="77777777" w:rsidR="00F430F6" w:rsidRPr="00766591" w:rsidRDefault="00F430F6" w:rsidP="00F430F6">
      <w:pPr>
        <w:widowControl w:val="0"/>
        <w:tabs>
          <w:tab w:val="left" w:pos="426"/>
        </w:tabs>
        <w:spacing w:after="0" w:line="240" w:lineRule="auto"/>
        <w:ind w:firstLine="720"/>
        <w:jc w:val="both"/>
        <w:rPr>
          <w:rFonts w:ascii="Times New Roman" w:hAnsi="Times New Roman" w:cs="Times New Roman"/>
          <w:sz w:val="28"/>
          <w:szCs w:val="28"/>
        </w:rPr>
      </w:pPr>
      <w:r w:rsidRPr="00766591">
        <w:rPr>
          <w:rFonts w:ascii="Times New Roman" w:hAnsi="Times New Roman" w:cs="Times New Roman"/>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766591">
        <w:rPr>
          <w:rFonts w:ascii="Times New Roman" w:hAnsi="Times New Roman" w:cs="Times New Roman"/>
          <w:spacing w:val="-4"/>
          <w:sz w:val="28"/>
          <w:szCs w:val="28"/>
          <w:u w:val="single"/>
        </w:rPr>
        <w:t>главой (заместителем главы) администрации муниципального образования.</w:t>
      </w:r>
    </w:p>
    <w:p w14:paraId="355DB741" w14:textId="77777777" w:rsidR="00F430F6" w:rsidRPr="00766591" w:rsidRDefault="00F430F6" w:rsidP="00F430F6">
      <w:pPr>
        <w:widowControl w:val="0"/>
        <w:tabs>
          <w:tab w:val="left" w:pos="426"/>
        </w:tabs>
        <w:spacing w:after="0" w:line="240" w:lineRule="auto"/>
        <w:ind w:firstLine="720"/>
        <w:jc w:val="both"/>
        <w:rPr>
          <w:rFonts w:ascii="Times New Roman" w:hAnsi="Times New Roman" w:cs="Times New Roman"/>
          <w:sz w:val="28"/>
          <w:szCs w:val="28"/>
        </w:rPr>
      </w:pPr>
      <w:r w:rsidRPr="00766591">
        <w:rPr>
          <w:rFonts w:ascii="Times New Roman" w:hAnsi="Times New Roman" w:cs="Times New Roman"/>
          <w:spacing w:val="-2"/>
          <w:sz w:val="28"/>
          <w:szCs w:val="28"/>
        </w:rPr>
        <w:t>Результаты деятельности комиссии оформляются в виде Акта</w:t>
      </w:r>
      <w:r w:rsidRPr="00766591">
        <w:rPr>
          <w:rFonts w:ascii="Times New Roman" w:hAnsi="Times New Roman" w:cs="Times New Roman"/>
          <w:sz w:val="28"/>
          <w:szCs w:val="28"/>
        </w:rPr>
        <w:t xml:space="preserve"> проверки полноты и качества предоставления муниципальной услуги (далее – Акт)</w:t>
      </w:r>
      <w:r w:rsidRPr="00766591">
        <w:rPr>
          <w:rFonts w:ascii="Times New Roman" w:hAnsi="Times New Roman" w:cs="Times New Roman"/>
          <w:spacing w:val="-2"/>
          <w:sz w:val="28"/>
          <w:szCs w:val="28"/>
        </w:rPr>
        <w:t xml:space="preserve">, в котором отмечаются выявленные недостатки и предложения по их устранению. </w:t>
      </w:r>
      <w:r w:rsidRPr="00766591">
        <w:rPr>
          <w:rFonts w:ascii="Times New Roman" w:hAnsi="Times New Roman" w:cs="Times New Roman"/>
          <w:sz w:val="28"/>
          <w:szCs w:val="28"/>
        </w:rPr>
        <w:t>Акт подписывается членами комиссии.</w:t>
      </w:r>
    </w:p>
    <w:p w14:paraId="674C01AB" w14:textId="77777777" w:rsidR="00F430F6" w:rsidRPr="00766591" w:rsidRDefault="00F430F6" w:rsidP="00F430F6">
      <w:pPr>
        <w:widowControl w:val="0"/>
        <w:tabs>
          <w:tab w:val="left" w:pos="426"/>
        </w:tabs>
        <w:spacing w:after="0" w:line="240" w:lineRule="auto"/>
        <w:ind w:firstLine="720"/>
        <w:jc w:val="both"/>
        <w:rPr>
          <w:rFonts w:ascii="Times New Roman" w:hAnsi="Times New Roman" w:cs="Times New Roman"/>
          <w:sz w:val="28"/>
          <w:szCs w:val="28"/>
        </w:rPr>
      </w:pPr>
    </w:p>
    <w:p w14:paraId="69E8DAC7" w14:textId="77777777" w:rsidR="00F430F6" w:rsidRPr="00766591" w:rsidRDefault="00F430F6" w:rsidP="00F430F6">
      <w:pPr>
        <w:autoSpaceDE w:val="0"/>
        <w:autoSpaceDN w:val="0"/>
        <w:adjustRightInd w:val="0"/>
        <w:spacing w:after="0" w:line="240" w:lineRule="auto"/>
        <w:ind w:firstLine="720"/>
        <w:jc w:val="both"/>
        <w:outlineLvl w:val="1"/>
        <w:rPr>
          <w:rFonts w:ascii="Times New Roman" w:eastAsia="Calibri" w:hAnsi="Times New Roman" w:cs="Times New Roman"/>
          <w:sz w:val="28"/>
          <w:szCs w:val="28"/>
          <w:lang w:eastAsia="en-US"/>
        </w:rPr>
      </w:pPr>
      <w:r w:rsidRPr="00766591">
        <w:rPr>
          <w:rFonts w:ascii="Times New Roman" w:eastAsia="Calibri" w:hAnsi="Times New Roman" w:cs="Times New Roman"/>
          <w:sz w:val="28"/>
          <w:szCs w:val="28"/>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14:paraId="251E0672" w14:textId="77777777" w:rsidR="00F430F6" w:rsidRPr="00766591" w:rsidRDefault="00F430F6" w:rsidP="00F430F6">
      <w:pPr>
        <w:widowControl w:val="0"/>
        <w:spacing w:after="0" w:line="240" w:lineRule="auto"/>
        <w:ind w:firstLine="720"/>
        <w:jc w:val="both"/>
        <w:rPr>
          <w:rFonts w:ascii="Times New Roman" w:hAnsi="Times New Roman" w:cs="Times New Roman"/>
          <w:sz w:val="28"/>
          <w:szCs w:val="28"/>
        </w:rPr>
      </w:pPr>
      <w:r w:rsidRPr="00766591">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0BEA0A73" w14:textId="77777777" w:rsidR="00F430F6" w:rsidRPr="00766591" w:rsidRDefault="00F430F6" w:rsidP="00F430F6">
      <w:pPr>
        <w:widowControl w:val="0"/>
        <w:spacing w:after="0" w:line="240" w:lineRule="auto"/>
        <w:ind w:firstLine="720"/>
        <w:jc w:val="both"/>
        <w:rPr>
          <w:rFonts w:ascii="Times New Roman" w:hAnsi="Times New Roman" w:cs="Times New Roman"/>
          <w:sz w:val="28"/>
          <w:szCs w:val="28"/>
        </w:rPr>
      </w:pPr>
      <w:r w:rsidRPr="00766591">
        <w:rPr>
          <w:rFonts w:ascii="Times New Roman" w:hAnsi="Times New Roman" w:cs="Times New Roman"/>
          <w:sz w:val="28"/>
          <w:szCs w:val="28"/>
        </w:rPr>
        <w:t xml:space="preserve">Персональная ответственность </w:t>
      </w:r>
      <w:r w:rsidRPr="00766591">
        <w:rPr>
          <w:rFonts w:ascii="Times New Roman" w:eastAsia="Calibri" w:hAnsi="Times New Roman" w:cs="Times New Roman"/>
          <w:sz w:val="28"/>
          <w:szCs w:val="28"/>
          <w:lang w:eastAsia="en-US"/>
        </w:rPr>
        <w:t xml:space="preserve">должностных лиц </w:t>
      </w:r>
      <w:r w:rsidRPr="00766591">
        <w:rPr>
          <w:rFonts w:ascii="Times New Roman" w:eastAsia="Calibri" w:hAnsi="Times New Roman" w:cs="Times New Roman"/>
          <w:sz w:val="28"/>
          <w:szCs w:val="28"/>
          <w:u w:val="single"/>
          <w:lang w:eastAsia="en-US"/>
        </w:rPr>
        <w:t>органа местного самоуправления</w:t>
      </w:r>
      <w:r w:rsidRPr="00766591">
        <w:rPr>
          <w:rFonts w:ascii="Times New Roman" w:eastAsia="Calibri" w:hAnsi="Times New Roman" w:cs="Times New Roman"/>
          <w:sz w:val="28"/>
          <w:szCs w:val="28"/>
          <w:lang w:eastAsia="en-US"/>
        </w:rPr>
        <w:t xml:space="preserve"> </w:t>
      </w:r>
      <w:r w:rsidRPr="00766591">
        <w:rPr>
          <w:rFonts w:ascii="Times New Roman" w:hAnsi="Times New Roman" w:cs="Times New Roman"/>
          <w:sz w:val="28"/>
          <w:szCs w:val="28"/>
        </w:rPr>
        <w:t>закрепляется в их должностных инструкциях в соответствии с требованиями законодательства Российской Федерации.</w:t>
      </w:r>
    </w:p>
    <w:p w14:paraId="2C9F98BF" w14:textId="77777777" w:rsidR="00F430F6" w:rsidRPr="00766591" w:rsidRDefault="00F430F6" w:rsidP="00F430F6">
      <w:pPr>
        <w:widowControl w:val="0"/>
        <w:autoSpaceDE w:val="0"/>
        <w:autoSpaceDN w:val="0"/>
        <w:adjustRightInd w:val="0"/>
        <w:spacing w:after="0" w:line="240" w:lineRule="auto"/>
        <w:jc w:val="both"/>
        <w:outlineLvl w:val="2"/>
        <w:rPr>
          <w:rFonts w:ascii="Times New Roman" w:hAnsi="Times New Roman" w:cs="Times New Roman"/>
          <w:sz w:val="28"/>
          <w:szCs w:val="28"/>
        </w:rPr>
      </w:pPr>
    </w:p>
    <w:p w14:paraId="01B3AF5B" w14:textId="77777777" w:rsidR="00F430F6" w:rsidRPr="00766591" w:rsidRDefault="00F430F6" w:rsidP="00F430F6">
      <w:pPr>
        <w:widowControl w:val="0"/>
        <w:spacing w:after="0" w:line="240" w:lineRule="auto"/>
        <w:ind w:right="79"/>
        <w:jc w:val="both"/>
        <w:rPr>
          <w:rFonts w:ascii="Times New Roman" w:hAnsi="Times New Roman" w:cs="Times New Roman"/>
          <w:sz w:val="28"/>
          <w:szCs w:val="28"/>
        </w:rPr>
      </w:pPr>
      <w:r w:rsidRPr="00766591">
        <w:rPr>
          <w:rFonts w:ascii="Times New Roman" w:hAnsi="Times New Roman" w:cs="Times New Roman"/>
          <w:sz w:val="28"/>
          <w:szCs w:val="28"/>
          <w:lang w:val="en-US"/>
        </w:rPr>
        <w:t>V</w:t>
      </w:r>
      <w:r w:rsidRPr="00766591">
        <w:rPr>
          <w:rFonts w:ascii="Times New Roman" w:hAnsi="Times New Roman" w:cs="Times New Roman"/>
          <w:sz w:val="28"/>
          <w:szCs w:val="28"/>
        </w:rPr>
        <w:t xml:space="preserve">. Досудебный (внесудебный) порядок обжалования решений и </w:t>
      </w:r>
      <w:r w:rsidRPr="00766591">
        <w:rPr>
          <w:rFonts w:ascii="Times New Roman" w:hAnsi="Times New Roman" w:cs="Times New Roman"/>
          <w:sz w:val="28"/>
          <w:szCs w:val="28"/>
        </w:rPr>
        <w:br/>
      </w:r>
      <w:r w:rsidRPr="00766591">
        <w:rPr>
          <w:rFonts w:ascii="Times New Roman" w:hAnsi="Times New Roman" w:cs="Times New Roman"/>
          <w:sz w:val="28"/>
          <w:szCs w:val="28"/>
        </w:rPr>
        <w:lastRenderedPageBreak/>
        <w:t>действий (бездействия) органа, предоставляющего муниципальную услугу, а также должностных лиц, муниципальных служащих</w:t>
      </w:r>
    </w:p>
    <w:p w14:paraId="655AF2F9" w14:textId="77777777" w:rsidR="00F430F6" w:rsidRPr="00766591" w:rsidRDefault="00F430F6" w:rsidP="00F430F6">
      <w:pPr>
        <w:widowControl w:val="0"/>
        <w:spacing w:after="0" w:line="240" w:lineRule="auto"/>
        <w:ind w:right="79"/>
        <w:jc w:val="both"/>
        <w:rPr>
          <w:rFonts w:ascii="Times New Roman" w:hAnsi="Times New Roman" w:cs="Times New Roman"/>
          <w:sz w:val="28"/>
          <w:szCs w:val="28"/>
        </w:rPr>
      </w:pPr>
    </w:p>
    <w:p w14:paraId="6D282E25"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 xml:space="preserve">5.1. Заявитель (его представитель) имеет право обжаловать решения и действия (бездействие) </w:t>
      </w:r>
      <w:r w:rsidRPr="00766591">
        <w:rPr>
          <w:rFonts w:ascii="Times New Roman" w:hAnsi="Times New Roman" w:cs="Times New Roman"/>
          <w:sz w:val="28"/>
          <w:szCs w:val="28"/>
          <w:u w:val="single"/>
          <w:lang w:eastAsia="en-US"/>
        </w:rPr>
        <w:t>органа местного самоуправления</w:t>
      </w:r>
      <w:r w:rsidRPr="00766591">
        <w:rPr>
          <w:rFonts w:ascii="Times New Roman" w:hAnsi="Times New Roman" w:cs="Times New Roman"/>
          <w:sz w:val="28"/>
          <w:szCs w:val="28"/>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14:paraId="397F43AB"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5.2. Заявитель может обратиться с жалобой, в том числе в следующих случаях:</w:t>
      </w:r>
    </w:p>
    <w:p w14:paraId="6253C545"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1) нарушение срока регистрации запроса заявителя о предоставлении муниципальной услуги;</w:t>
      </w:r>
    </w:p>
    <w:p w14:paraId="42C3D337"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2) нарушение срока предоставления муниципальной услуги;</w:t>
      </w:r>
    </w:p>
    <w:p w14:paraId="6D8AB514"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14:paraId="7D51A0C5"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3F91A3F9"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14:paraId="514C4B6B"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76F6180B"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A054579"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p>
    <w:p w14:paraId="174706F4"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5.2. Общие требования к порядку подачи и рассмотрения жалобы.</w:t>
      </w:r>
    </w:p>
    <w:p w14:paraId="1AE289DF"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6591">
        <w:rPr>
          <w:rFonts w:ascii="Times New Roman" w:hAnsi="Times New Roman" w:cs="Times New Roman"/>
          <w:sz w:val="28"/>
          <w:szCs w:val="28"/>
          <w:lang w:eastAsia="en-US"/>
        </w:rPr>
        <w:t xml:space="preserve">5.2.1. </w:t>
      </w:r>
      <w:r w:rsidRPr="00766591">
        <w:rPr>
          <w:rFonts w:ascii="Times New Roman" w:hAnsi="Times New Roman" w:cs="Times New Roman"/>
          <w:sz w:val="28"/>
          <w:szCs w:val="28"/>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Pr="00766591">
        <w:rPr>
          <w:rFonts w:ascii="Times New Roman" w:hAnsi="Times New Roman" w:cs="Times New Roman"/>
          <w:sz w:val="28"/>
          <w:szCs w:val="28"/>
          <w:u w:val="single"/>
        </w:rPr>
        <w:t>руководителя органа местного самоуправления</w:t>
      </w:r>
      <w:r w:rsidRPr="00766591">
        <w:rPr>
          <w:rFonts w:ascii="Times New Roman" w:hAnsi="Times New Roman" w:cs="Times New Roman"/>
          <w:sz w:val="28"/>
          <w:szCs w:val="28"/>
        </w:rPr>
        <w:t>.</w:t>
      </w:r>
    </w:p>
    <w:p w14:paraId="7FCFF192" w14:textId="77777777" w:rsidR="00F430F6" w:rsidRPr="00766591" w:rsidRDefault="00F430F6" w:rsidP="00F430F6">
      <w:pPr>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 xml:space="preserve">Жалоба на действия (бездействие) или решения, принятые </w:t>
      </w:r>
      <w:r w:rsidRPr="00766591">
        <w:rPr>
          <w:rFonts w:ascii="Times New Roman" w:hAnsi="Times New Roman" w:cs="Times New Roman"/>
          <w:sz w:val="28"/>
          <w:szCs w:val="28"/>
          <w:u w:val="single"/>
        </w:rPr>
        <w:t>руководителем органа местного самоуправления</w:t>
      </w:r>
      <w:r w:rsidRPr="00766591">
        <w:rPr>
          <w:rFonts w:ascii="Times New Roman" w:hAnsi="Times New Roman" w:cs="Times New Roman"/>
          <w:sz w:val="28"/>
          <w:szCs w:val="28"/>
        </w:rPr>
        <w:t xml:space="preserve"> подаются </w:t>
      </w:r>
      <w:r w:rsidRPr="00766591">
        <w:rPr>
          <w:rFonts w:ascii="Times New Roman" w:hAnsi="Times New Roman" w:cs="Times New Roman"/>
          <w:sz w:val="28"/>
          <w:szCs w:val="28"/>
          <w:u w:val="single"/>
        </w:rPr>
        <w:t>главе администрации муниципального образования</w:t>
      </w:r>
      <w:r w:rsidRPr="00766591">
        <w:rPr>
          <w:rFonts w:ascii="Times New Roman" w:hAnsi="Times New Roman" w:cs="Times New Roman"/>
          <w:sz w:val="28"/>
          <w:szCs w:val="28"/>
        </w:rPr>
        <w:t xml:space="preserve">. </w:t>
      </w:r>
    </w:p>
    <w:p w14:paraId="67736BC4"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lastRenderedPageBreak/>
        <w:t xml:space="preserve">5.2.2. Жалоба может быть направлена по почте, через Многофункциональный центр, официальный сайт </w:t>
      </w:r>
      <w:r w:rsidRPr="00766591">
        <w:rPr>
          <w:rFonts w:ascii="Times New Roman" w:hAnsi="Times New Roman" w:cs="Times New Roman"/>
          <w:sz w:val="28"/>
          <w:szCs w:val="28"/>
          <w:u w:val="single"/>
        </w:rPr>
        <w:t>органа местного самоуправления</w:t>
      </w:r>
      <w:r w:rsidRPr="00766591">
        <w:rPr>
          <w:rFonts w:ascii="Times New Roman" w:hAnsi="Times New Roman" w:cs="Times New Roman"/>
          <w:sz w:val="28"/>
          <w:szCs w:val="28"/>
          <w:lang w:eastAsia="en-US"/>
        </w:rPr>
        <w:t>,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14:paraId="51FA369D"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p>
    <w:p w14:paraId="070DFAE8"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5.3. Жалоба должна содержать:</w:t>
      </w:r>
    </w:p>
    <w:p w14:paraId="3E5F4FE7"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9891E8B"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C659B3A"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100ED03"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B919057"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p>
    <w:p w14:paraId="2A5B2403"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 xml:space="preserve">5.4. Жалоба подлежит рассмотрению в течение пятнадцати рабочих дней со дня ее регистрации, а в случае обжалования отказа </w:t>
      </w:r>
      <w:r w:rsidRPr="00766591">
        <w:rPr>
          <w:rFonts w:ascii="Times New Roman" w:hAnsi="Times New Roman" w:cs="Times New Roman"/>
          <w:sz w:val="28"/>
          <w:szCs w:val="28"/>
          <w:u w:val="single"/>
        </w:rPr>
        <w:t>органа местного самоуправления</w:t>
      </w:r>
      <w:r w:rsidRPr="00766591">
        <w:rPr>
          <w:rFonts w:ascii="Times New Roman" w:hAnsi="Times New Roman" w:cs="Times New Roman"/>
          <w:sz w:val="28"/>
          <w:szCs w:val="28"/>
          <w:lang w:eastAsia="en-US"/>
        </w:rPr>
        <w:t xml:space="preserve">, должностного лица </w:t>
      </w:r>
      <w:r w:rsidRPr="00766591">
        <w:rPr>
          <w:rFonts w:ascii="Times New Roman" w:hAnsi="Times New Roman" w:cs="Times New Roman"/>
          <w:sz w:val="28"/>
          <w:szCs w:val="28"/>
          <w:u w:val="single"/>
        </w:rPr>
        <w:t>органа местного самоуправления</w:t>
      </w:r>
      <w:r w:rsidRPr="00766591">
        <w:rPr>
          <w:rFonts w:ascii="Times New Roman" w:hAnsi="Times New Roman" w:cs="Times New Roman"/>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058148BB"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p>
    <w:p w14:paraId="4BCFE5E8"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 xml:space="preserve">5.5. По результатам рассмотрения жалобы </w:t>
      </w:r>
      <w:r w:rsidRPr="00766591">
        <w:rPr>
          <w:rFonts w:ascii="Times New Roman" w:hAnsi="Times New Roman" w:cs="Times New Roman"/>
          <w:sz w:val="28"/>
          <w:szCs w:val="28"/>
          <w:u w:val="single"/>
        </w:rPr>
        <w:t>глава администрации муниципального образования,</w:t>
      </w:r>
      <w:r w:rsidRPr="00766591">
        <w:rPr>
          <w:rFonts w:ascii="Times New Roman" w:hAnsi="Times New Roman" w:cs="Times New Roman"/>
          <w:sz w:val="28"/>
          <w:szCs w:val="28"/>
          <w:u w:val="single"/>
          <w:lang w:eastAsia="en-US"/>
        </w:rPr>
        <w:t xml:space="preserve"> руководитель </w:t>
      </w:r>
      <w:r w:rsidRPr="00766591">
        <w:rPr>
          <w:rFonts w:ascii="Times New Roman" w:hAnsi="Times New Roman" w:cs="Times New Roman"/>
          <w:sz w:val="28"/>
          <w:szCs w:val="28"/>
          <w:u w:val="single"/>
        </w:rPr>
        <w:t>органа местного самоуправления</w:t>
      </w:r>
      <w:r w:rsidRPr="00766591">
        <w:rPr>
          <w:rFonts w:ascii="Times New Roman" w:hAnsi="Times New Roman" w:cs="Times New Roman"/>
          <w:sz w:val="28"/>
          <w:szCs w:val="28"/>
          <w:lang w:eastAsia="en-US"/>
        </w:rPr>
        <w:t xml:space="preserve"> принимает одно из следующих решений:</w:t>
      </w:r>
    </w:p>
    <w:p w14:paraId="01B3C310"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 xml:space="preserve">1) удовлетворяет жалобу, в том числе в форме отмены принятого решения, исправления допущенных </w:t>
      </w:r>
      <w:r w:rsidRPr="00766591">
        <w:rPr>
          <w:rFonts w:ascii="Times New Roman" w:hAnsi="Times New Roman" w:cs="Times New Roman"/>
          <w:sz w:val="28"/>
          <w:szCs w:val="28"/>
          <w:u w:val="single"/>
        </w:rPr>
        <w:t>органом местного самоуправления</w:t>
      </w:r>
      <w:r w:rsidRPr="00766591">
        <w:rPr>
          <w:rFonts w:ascii="Times New Roman" w:hAnsi="Times New Roman" w:cs="Times New Roman"/>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14:paraId="684EDEC1"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2) отказывает в удовлетворении жалобы.</w:t>
      </w:r>
    </w:p>
    <w:p w14:paraId="34C476D2"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p>
    <w:p w14:paraId="700F2590"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lastRenderedPageBreak/>
        <w:t>5.6.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020E5E6"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p>
    <w:p w14:paraId="59206146"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5.7. В ответе по результатам рассмотрения жалобы указываются:</w:t>
      </w:r>
    </w:p>
    <w:p w14:paraId="4A40A786"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2D67AB81"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14:paraId="7D2B35F2"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в) фамилия, имя, отчество (при наличии) или наименование заявителя;</w:t>
      </w:r>
    </w:p>
    <w:p w14:paraId="7DC18D0E"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г) основания для принятия решения по жалобе;</w:t>
      </w:r>
    </w:p>
    <w:p w14:paraId="054D53F1"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д) принятое по жалобе решение;</w:t>
      </w:r>
    </w:p>
    <w:p w14:paraId="0299EFCA"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6690C470"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ж) сведения о порядке обжалования принятого по жалобе решения.</w:t>
      </w:r>
    </w:p>
    <w:p w14:paraId="5ACCF566"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p>
    <w:p w14:paraId="03EF2C71"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14:paraId="09888B20"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564DF436"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p>
    <w:p w14:paraId="079E8E31"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5.9. Основания для отказа в удовлетворении жалобы:</w:t>
      </w:r>
    </w:p>
    <w:p w14:paraId="68C1A7B8"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14:paraId="684C2757"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14:paraId="4C8E2B37"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в) наличие решения по жалобе, принятого ранее в отношении того же заявителя и по тому же предмету жалобы.</w:t>
      </w:r>
    </w:p>
    <w:p w14:paraId="051CCB6E"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p>
    <w:p w14:paraId="3CB4E466"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5.10. Орган местного самоуправления вправе оставить жалобу без ответа в следующих случаях:</w:t>
      </w:r>
    </w:p>
    <w:p w14:paraId="02AAE1B1"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70A10576"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6C5B689E"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p>
    <w:p w14:paraId="09C963C5" w14:textId="77777777" w:rsidR="00F430F6" w:rsidRPr="00766591" w:rsidRDefault="00F430F6" w:rsidP="00F430F6">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766591">
        <w:rPr>
          <w:rFonts w:ascii="Times New Roman" w:hAnsi="Times New Roman" w:cs="Times New Roman"/>
          <w:sz w:val="28"/>
          <w:szCs w:val="28"/>
          <w:lang w:eastAsia="en-US"/>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E05457A" w14:textId="77777777" w:rsidR="00F430F6" w:rsidRPr="00766591" w:rsidRDefault="00F430F6" w:rsidP="00F430F6">
      <w:pPr>
        <w:widowControl w:val="0"/>
        <w:autoSpaceDE w:val="0"/>
        <w:autoSpaceDN w:val="0"/>
        <w:adjustRightInd w:val="0"/>
        <w:spacing w:after="0" w:line="240" w:lineRule="auto"/>
        <w:jc w:val="both"/>
        <w:outlineLvl w:val="2"/>
        <w:rPr>
          <w:rFonts w:ascii="Times New Roman" w:hAnsi="Times New Roman" w:cs="Times New Roman"/>
          <w:sz w:val="28"/>
          <w:szCs w:val="28"/>
        </w:rPr>
      </w:pPr>
    </w:p>
    <w:p w14:paraId="7B4702AD" w14:textId="77777777" w:rsidR="00F430F6" w:rsidRPr="00766591" w:rsidRDefault="00F430F6" w:rsidP="00F430F6">
      <w:pPr>
        <w:widowControl w:val="0"/>
        <w:autoSpaceDE w:val="0"/>
        <w:autoSpaceDN w:val="0"/>
        <w:adjustRightInd w:val="0"/>
        <w:spacing w:after="0" w:line="240" w:lineRule="auto"/>
        <w:jc w:val="both"/>
        <w:outlineLvl w:val="2"/>
        <w:rPr>
          <w:rFonts w:ascii="Times New Roman" w:hAnsi="Times New Roman" w:cs="Times New Roman"/>
          <w:sz w:val="28"/>
          <w:szCs w:val="28"/>
        </w:rPr>
      </w:pPr>
    </w:p>
    <w:p w14:paraId="6E3EB13D" w14:textId="77777777" w:rsidR="00F430F6" w:rsidRPr="00766591" w:rsidRDefault="00F430F6" w:rsidP="00F430F6">
      <w:pPr>
        <w:spacing w:after="0" w:line="240" w:lineRule="auto"/>
        <w:jc w:val="both"/>
        <w:rPr>
          <w:rFonts w:ascii="Times New Roman" w:hAnsi="Times New Roman" w:cs="Times New Roman"/>
          <w:sz w:val="28"/>
          <w:szCs w:val="28"/>
        </w:rPr>
      </w:pPr>
      <w:r w:rsidRPr="00766591">
        <w:rPr>
          <w:rFonts w:ascii="Times New Roman" w:hAnsi="Times New Roman" w:cs="Times New Roman"/>
          <w:sz w:val="28"/>
          <w:szCs w:val="28"/>
        </w:rPr>
        <w:br w:type="page"/>
      </w:r>
    </w:p>
    <w:p w14:paraId="76225DE1" w14:textId="77777777" w:rsidR="00F430F6" w:rsidRPr="00766591" w:rsidRDefault="00F430F6" w:rsidP="00F430F6">
      <w:pPr>
        <w:autoSpaceDE w:val="0"/>
        <w:autoSpaceDN w:val="0"/>
        <w:adjustRightInd w:val="0"/>
        <w:spacing w:after="0" w:line="240" w:lineRule="auto"/>
        <w:ind w:firstLine="540"/>
        <w:jc w:val="right"/>
        <w:outlineLvl w:val="1"/>
        <w:rPr>
          <w:rFonts w:ascii="Times New Roman" w:hAnsi="Times New Roman" w:cs="Times New Roman"/>
          <w:sz w:val="28"/>
          <w:szCs w:val="28"/>
        </w:rPr>
      </w:pPr>
      <w:r w:rsidRPr="00766591">
        <w:rPr>
          <w:rFonts w:ascii="Times New Roman" w:hAnsi="Times New Roman" w:cs="Times New Roman"/>
          <w:sz w:val="28"/>
          <w:szCs w:val="28"/>
        </w:rPr>
        <w:lastRenderedPageBreak/>
        <w:t>Приложение 1</w:t>
      </w:r>
    </w:p>
    <w:p w14:paraId="1F787029" w14:textId="77777777" w:rsidR="00F430F6" w:rsidRPr="00766591" w:rsidRDefault="00F430F6" w:rsidP="00F430F6">
      <w:pPr>
        <w:autoSpaceDE w:val="0"/>
        <w:autoSpaceDN w:val="0"/>
        <w:adjustRightInd w:val="0"/>
        <w:spacing w:after="0" w:line="240" w:lineRule="auto"/>
        <w:ind w:firstLine="540"/>
        <w:jc w:val="both"/>
        <w:outlineLvl w:val="2"/>
        <w:rPr>
          <w:rFonts w:ascii="Times New Roman" w:hAnsi="Times New Roman" w:cs="Times New Roman"/>
          <w:sz w:val="28"/>
          <w:szCs w:val="28"/>
        </w:rPr>
      </w:pPr>
    </w:p>
    <w:p w14:paraId="6A738C44" w14:textId="77777777" w:rsidR="00F430F6" w:rsidRPr="00202FF1" w:rsidRDefault="00F430F6" w:rsidP="00F430F6">
      <w:pPr>
        <w:spacing w:after="100" w:afterAutospacing="1" w:line="240" w:lineRule="auto"/>
        <w:ind w:firstLine="709"/>
        <w:jc w:val="center"/>
        <w:rPr>
          <w:rFonts w:ascii="Times New Roman" w:eastAsia="Times New Roman" w:hAnsi="Times New Roman" w:cs="Times New Roman"/>
          <w:sz w:val="24"/>
          <w:szCs w:val="24"/>
        </w:rPr>
      </w:pPr>
      <w:r w:rsidRPr="00202FF1">
        <w:rPr>
          <w:rFonts w:ascii="Times New Roman" w:eastAsia="Times New Roman" w:hAnsi="Times New Roman" w:cs="Times New Roman"/>
          <w:b/>
          <w:bCs/>
          <w:sz w:val="24"/>
          <w:szCs w:val="24"/>
        </w:rPr>
        <w:t>ИНФОРМАЦИЯ</w:t>
      </w:r>
    </w:p>
    <w:p w14:paraId="6DD8EF75" w14:textId="77777777" w:rsidR="00F430F6" w:rsidRPr="00202FF1" w:rsidRDefault="00F430F6" w:rsidP="00F430F6">
      <w:pPr>
        <w:spacing w:before="100" w:beforeAutospacing="1" w:after="100" w:afterAutospacing="1" w:line="240" w:lineRule="auto"/>
        <w:ind w:firstLine="709"/>
        <w:jc w:val="center"/>
        <w:rPr>
          <w:rFonts w:ascii="Times New Roman" w:eastAsia="Times New Roman" w:hAnsi="Times New Roman" w:cs="Times New Roman"/>
          <w:sz w:val="24"/>
          <w:szCs w:val="24"/>
        </w:rPr>
      </w:pPr>
      <w:r w:rsidRPr="00202FF1">
        <w:rPr>
          <w:rFonts w:ascii="Times New Roman" w:eastAsia="Times New Roman" w:hAnsi="Times New Roman" w:cs="Times New Roman"/>
          <w:b/>
          <w:bCs/>
          <w:sz w:val="24"/>
          <w:szCs w:val="24"/>
        </w:rPr>
        <w:t xml:space="preserve">об Администрации </w:t>
      </w:r>
      <w:r>
        <w:rPr>
          <w:rFonts w:ascii="Times New Roman" w:eastAsia="Times New Roman" w:hAnsi="Times New Roman" w:cs="Times New Roman"/>
          <w:b/>
          <w:bCs/>
          <w:sz w:val="24"/>
          <w:szCs w:val="24"/>
        </w:rPr>
        <w:t>Прутского</w:t>
      </w:r>
      <w:r w:rsidRPr="00202FF1">
        <w:rPr>
          <w:rFonts w:ascii="Times New Roman" w:eastAsia="Times New Roman" w:hAnsi="Times New Roman" w:cs="Times New Roman"/>
          <w:b/>
          <w:bCs/>
          <w:sz w:val="24"/>
          <w:szCs w:val="24"/>
        </w:rPr>
        <w:t xml:space="preserve"> сельсовета, предоставляющем муниципальную услугу</w:t>
      </w:r>
    </w:p>
    <w:p w14:paraId="366744C7" w14:textId="77777777" w:rsidR="00F430F6" w:rsidRPr="007452B2" w:rsidRDefault="00F430F6" w:rsidP="00F430F6">
      <w:pPr>
        <w:spacing w:before="100" w:beforeAutospacing="1" w:after="100" w:afterAutospacing="1" w:line="240" w:lineRule="auto"/>
        <w:ind w:firstLine="709"/>
        <w:jc w:val="both"/>
        <w:rPr>
          <w:rFonts w:ascii="Times New Roman" w:eastAsia="Times New Roman" w:hAnsi="Times New Roman" w:cs="Times New Roman"/>
          <w:sz w:val="28"/>
          <w:szCs w:val="28"/>
        </w:rPr>
      </w:pPr>
    </w:p>
    <w:tbl>
      <w:tblPr>
        <w:tblW w:w="0" w:type="auto"/>
        <w:jc w:val="center"/>
        <w:tblCellMar>
          <w:left w:w="0" w:type="dxa"/>
          <w:right w:w="0" w:type="dxa"/>
        </w:tblCellMar>
        <w:tblLook w:val="04A0" w:firstRow="1" w:lastRow="0" w:firstColumn="1" w:lastColumn="0" w:noHBand="0" w:noVBand="1"/>
      </w:tblPr>
      <w:tblGrid>
        <w:gridCol w:w="5684"/>
        <w:gridCol w:w="3655"/>
      </w:tblGrid>
      <w:tr w:rsidR="00F430F6" w:rsidRPr="0027238D" w14:paraId="3514F9FB" w14:textId="77777777" w:rsidTr="00FC58B5">
        <w:trPr>
          <w:jc w:val="center"/>
        </w:trPr>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C66813" w14:textId="77777777" w:rsidR="00F430F6" w:rsidRPr="0027238D" w:rsidRDefault="00F430F6" w:rsidP="00FC58B5">
            <w:pPr>
              <w:spacing w:before="100" w:beforeAutospacing="1" w:after="100" w:afterAutospacing="1" w:line="240" w:lineRule="auto"/>
              <w:jc w:val="both"/>
              <w:rPr>
                <w:rFonts w:ascii="Times New Roman" w:eastAsia="Times New Roman" w:hAnsi="Times New Roman" w:cs="Times New Roman"/>
                <w:sz w:val="24"/>
                <w:szCs w:val="24"/>
              </w:rPr>
            </w:pPr>
            <w:r w:rsidRPr="0027238D">
              <w:rPr>
                <w:rFonts w:ascii="Times New Roman" w:eastAsia="Times New Roman" w:hAnsi="Times New Roman" w:cs="Times New Roman"/>
                <w:sz w:val="24"/>
                <w:szCs w:val="24"/>
              </w:rPr>
              <w:t xml:space="preserve">Наименование органа местного самоуправления, предоставляющего муниципальную услугу </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937C52" w14:textId="77777777" w:rsidR="00F430F6" w:rsidRPr="0027238D" w:rsidRDefault="00F430F6" w:rsidP="00FC58B5">
            <w:pPr>
              <w:spacing w:before="100" w:beforeAutospacing="1" w:after="100" w:afterAutospacing="1" w:line="240" w:lineRule="auto"/>
              <w:jc w:val="both"/>
              <w:rPr>
                <w:rFonts w:ascii="Times New Roman" w:eastAsia="Times New Roman" w:hAnsi="Times New Roman" w:cs="Times New Roman"/>
                <w:sz w:val="24"/>
                <w:szCs w:val="24"/>
              </w:rPr>
            </w:pPr>
            <w:r w:rsidRPr="0027238D">
              <w:rPr>
                <w:rFonts w:ascii="Times New Roman" w:eastAsia="Times New Roman" w:hAnsi="Times New Roman" w:cs="Times New Roman"/>
                <w:sz w:val="24"/>
                <w:szCs w:val="24"/>
              </w:rPr>
              <w:t>Администрация Прутского сельсовета Павловского  района Алтайского края</w:t>
            </w:r>
          </w:p>
        </w:tc>
      </w:tr>
      <w:tr w:rsidR="00F430F6" w:rsidRPr="0027238D" w14:paraId="02C8DCB8" w14:textId="77777777" w:rsidTr="00FC58B5">
        <w:trPr>
          <w:jc w:val="center"/>
        </w:trPr>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C6E1C3" w14:textId="77777777" w:rsidR="00F430F6" w:rsidRPr="0027238D" w:rsidRDefault="00F430F6" w:rsidP="00FC58B5">
            <w:pPr>
              <w:spacing w:before="100" w:beforeAutospacing="1" w:after="100" w:afterAutospacing="1" w:line="240" w:lineRule="auto"/>
              <w:jc w:val="both"/>
              <w:rPr>
                <w:rFonts w:ascii="Times New Roman" w:eastAsia="Times New Roman" w:hAnsi="Times New Roman" w:cs="Times New Roman"/>
                <w:sz w:val="24"/>
                <w:szCs w:val="24"/>
              </w:rPr>
            </w:pPr>
            <w:r w:rsidRPr="0027238D">
              <w:rPr>
                <w:rFonts w:ascii="Times New Roman" w:eastAsia="Times New Roman" w:hAnsi="Times New Roman" w:cs="Times New Roman"/>
                <w:sz w:val="24"/>
                <w:szCs w:val="24"/>
              </w:rPr>
              <w:t>Руководитель органа местного самоуправления, предоставляющего муниципальную услугу</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CFB112" w14:textId="77777777" w:rsidR="00F430F6" w:rsidRPr="0027238D" w:rsidRDefault="00F430F6" w:rsidP="00FC58B5">
            <w:pPr>
              <w:spacing w:before="100" w:beforeAutospacing="1" w:after="100" w:afterAutospacing="1" w:line="240" w:lineRule="auto"/>
              <w:jc w:val="both"/>
              <w:rPr>
                <w:rFonts w:ascii="Times New Roman" w:eastAsia="Times New Roman" w:hAnsi="Times New Roman" w:cs="Times New Roman"/>
                <w:sz w:val="24"/>
                <w:szCs w:val="24"/>
              </w:rPr>
            </w:pPr>
            <w:r w:rsidRPr="0027238D">
              <w:rPr>
                <w:rFonts w:ascii="Times New Roman" w:eastAsia="Times New Roman" w:hAnsi="Times New Roman" w:cs="Times New Roman"/>
                <w:sz w:val="24"/>
                <w:szCs w:val="24"/>
              </w:rPr>
              <w:t>Глава сельсовета И.В. Самсоненко</w:t>
            </w:r>
          </w:p>
        </w:tc>
      </w:tr>
      <w:tr w:rsidR="00F430F6" w:rsidRPr="0027238D" w14:paraId="76DCC8BC" w14:textId="77777777" w:rsidTr="00FC58B5">
        <w:trPr>
          <w:jc w:val="center"/>
        </w:trPr>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C825A7" w14:textId="77777777" w:rsidR="00F430F6" w:rsidRPr="0027238D" w:rsidRDefault="00F430F6" w:rsidP="00FC58B5">
            <w:pPr>
              <w:spacing w:before="100" w:beforeAutospacing="1" w:after="100" w:afterAutospacing="1" w:line="240" w:lineRule="auto"/>
              <w:jc w:val="both"/>
              <w:rPr>
                <w:rFonts w:ascii="Times New Roman" w:eastAsia="Times New Roman" w:hAnsi="Times New Roman" w:cs="Times New Roman"/>
                <w:sz w:val="24"/>
                <w:szCs w:val="24"/>
              </w:rPr>
            </w:pPr>
            <w:r w:rsidRPr="0027238D">
              <w:rPr>
                <w:rFonts w:ascii="Times New Roman" w:eastAsia="Times New Roman" w:hAnsi="Times New Roman" w:cs="Times New Roman"/>
                <w:sz w:val="24"/>
                <w:szCs w:val="24"/>
              </w:rPr>
              <w:t>Наименование структурного подразделения, осуществляющего рассмотрение заявления</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597B53" w14:textId="77777777" w:rsidR="00F430F6" w:rsidRPr="0027238D" w:rsidRDefault="00F430F6" w:rsidP="00FC58B5">
            <w:pPr>
              <w:spacing w:before="100" w:beforeAutospacing="1" w:after="100" w:afterAutospacing="1" w:line="240" w:lineRule="auto"/>
              <w:jc w:val="both"/>
              <w:rPr>
                <w:rFonts w:ascii="Times New Roman" w:eastAsia="Times New Roman" w:hAnsi="Times New Roman" w:cs="Times New Roman"/>
                <w:sz w:val="24"/>
                <w:szCs w:val="24"/>
              </w:rPr>
            </w:pPr>
          </w:p>
        </w:tc>
      </w:tr>
      <w:tr w:rsidR="00F430F6" w:rsidRPr="0027238D" w14:paraId="206A85B9" w14:textId="77777777" w:rsidTr="00FC58B5">
        <w:trPr>
          <w:jc w:val="center"/>
        </w:trPr>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0DCD3C" w14:textId="77777777" w:rsidR="00F430F6" w:rsidRPr="0027238D" w:rsidRDefault="00F430F6" w:rsidP="00FC58B5">
            <w:pPr>
              <w:spacing w:before="100" w:beforeAutospacing="1" w:after="100" w:afterAutospacing="1" w:line="240" w:lineRule="auto"/>
              <w:jc w:val="both"/>
              <w:rPr>
                <w:rFonts w:ascii="Times New Roman" w:eastAsia="Times New Roman" w:hAnsi="Times New Roman" w:cs="Times New Roman"/>
                <w:sz w:val="24"/>
                <w:szCs w:val="24"/>
              </w:rPr>
            </w:pPr>
            <w:r w:rsidRPr="0027238D">
              <w:rPr>
                <w:rFonts w:ascii="Times New Roman" w:eastAsia="Times New Roman" w:hAnsi="Times New Roman" w:cs="Times New Roman"/>
                <w:sz w:val="24"/>
                <w:szCs w:val="24"/>
              </w:rPr>
              <w:t>Руководитель структурного подразделения, осуществляющего рассмотрение заявления</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8730DE" w14:textId="77777777" w:rsidR="00F430F6" w:rsidRPr="0027238D" w:rsidRDefault="00F430F6" w:rsidP="00FC58B5">
            <w:pPr>
              <w:spacing w:before="100" w:beforeAutospacing="1" w:after="100" w:afterAutospacing="1" w:line="240" w:lineRule="auto"/>
              <w:jc w:val="both"/>
              <w:rPr>
                <w:rFonts w:ascii="Times New Roman" w:eastAsia="Times New Roman" w:hAnsi="Times New Roman" w:cs="Times New Roman"/>
                <w:sz w:val="24"/>
                <w:szCs w:val="24"/>
              </w:rPr>
            </w:pPr>
          </w:p>
        </w:tc>
      </w:tr>
      <w:tr w:rsidR="00F430F6" w:rsidRPr="0027238D" w14:paraId="02BA0452" w14:textId="77777777" w:rsidTr="00FC58B5">
        <w:trPr>
          <w:jc w:val="center"/>
        </w:trPr>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98D237" w14:textId="77777777" w:rsidR="00F430F6" w:rsidRPr="0027238D" w:rsidRDefault="00F430F6" w:rsidP="00FC58B5">
            <w:pPr>
              <w:spacing w:before="100" w:beforeAutospacing="1" w:after="100" w:afterAutospacing="1" w:line="240" w:lineRule="auto"/>
              <w:jc w:val="both"/>
              <w:rPr>
                <w:rFonts w:ascii="Times New Roman" w:eastAsia="Times New Roman" w:hAnsi="Times New Roman" w:cs="Times New Roman"/>
                <w:sz w:val="24"/>
                <w:szCs w:val="24"/>
              </w:rPr>
            </w:pPr>
            <w:r w:rsidRPr="0027238D">
              <w:rPr>
                <w:rFonts w:ascii="Times New Roman" w:eastAsia="Times New Roman" w:hAnsi="Times New Roman" w:cs="Times New Roman"/>
                <w:sz w:val="24"/>
                <w:szCs w:val="24"/>
              </w:rPr>
              <w:t>Место нахождения и почтовый адрес</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C550CF" w14:textId="77777777" w:rsidR="00F430F6" w:rsidRPr="0027238D" w:rsidRDefault="00F430F6" w:rsidP="00FC58B5">
            <w:pPr>
              <w:spacing w:before="100" w:beforeAutospacing="1" w:after="100" w:afterAutospacing="1" w:line="240" w:lineRule="auto"/>
              <w:jc w:val="both"/>
              <w:rPr>
                <w:rFonts w:ascii="Times New Roman" w:eastAsia="Times New Roman" w:hAnsi="Times New Roman" w:cs="Times New Roman"/>
                <w:sz w:val="24"/>
                <w:szCs w:val="24"/>
              </w:rPr>
            </w:pPr>
            <w:r w:rsidRPr="0027238D">
              <w:rPr>
                <w:rFonts w:ascii="Times New Roman" w:eastAsia="Times New Roman" w:hAnsi="Times New Roman" w:cs="Times New Roman"/>
                <w:sz w:val="24"/>
                <w:szCs w:val="24"/>
              </w:rPr>
              <w:t>659015,п. Прутской, Павловский район, Алтайский край ул. Центральная 16 а</w:t>
            </w:r>
          </w:p>
        </w:tc>
      </w:tr>
      <w:tr w:rsidR="00F430F6" w:rsidRPr="0027238D" w14:paraId="5D6EE0F4" w14:textId="77777777" w:rsidTr="00FC58B5">
        <w:trPr>
          <w:jc w:val="center"/>
        </w:trPr>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447F94" w14:textId="77777777" w:rsidR="00F430F6" w:rsidRPr="0027238D" w:rsidRDefault="00F430F6" w:rsidP="00FC58B5">
            <w:pPr>
              <w:spacing w:before="100" w:beforeAutospacing="1" w:after="100" w:afterAutospacing="1" w:line="240" w:lineRule="auto"/>
              <w:jc w:val="both"/>
              <w:rPr>
                <w:rFonts w:ascii="Times New Roman" w:eastAsia="Times New Roman" w:hAnsi="Times New Roman" w:cs="Times New Roman"/>
                <w:sz w:val="24"/>
                <w:szCs w:val="24"/>
              </w:rPr>
            </w:pPr>
            <w:r w:rsidRPr="0027238D">
              <w:rPr>
                <w:rFonts w:ascii="Times New Roman" w:eastAsia="Times New Roman" w:hAnsi="Times New Roman" w:cs="Times New Roman"/>
                <w:sz w:val="24"/>
                <w:szCs w:val="24"/>
              </w:rPr>
              <w:t>График работы (приема заявителей)</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DF16AE" w14:textId="77777777" w:rsidR="00F430F6" w:rsidRPr="0027238D" w:rsidRDefault="00F430F6" w:rsidP="00FC58B5">
            <w:pPr>
              <w:spacing w:before="100" w:beforeAutospacing="1" w:after="100" w:afterAutospacing="1" w:line="240" w:lineRule="auto"/>
              <w:jc w:val="both"/>
              <w:rPr>
                <w:rFonts w:ascii="Times New Roman" w:eastAsia="Times New Roman" w:hAnsi="Times New Roman" w:cs="Times New Roman"/>
                <w:sz w:val="24"/>
                <w:szCs w:val="24"/>
              </w:rPr>
            </w:pPr>
            <w:r w:rsidRPr="0027238D">
              <w:rPr>
                <w:rFonts w:ascii="Times New Roman" w:eastAsia="Times New Roman" w:hAnsi="Times New Roman" w:cs="Times New Roman"/>
                <w:sz w:val="24"/>
                <w:szCs w:val="24"/>
              </w:rPr>
              <w:t>09-00-17.00 обед 13-00-14.00</w:t>
            </w:r>
          </w:p>
          <w:p w14:paraId="4C75C762" w14:textId="77777777" w:rsidR="00F430F6" w:rsidRPr="0027238D" w:rsidRDefault="00F430F6" w:rsidP="00FC58B5">
            <w:pPr>
              <w:spacing w:before="100" w:beforeAutospacing="1" w:after="100" w:afterAutospacing="1" w:line="240" w:lineRule="auto"/>
              <w:jc w:val="both"/>
              <w:rPr>
                <w:rFonts w:ascii="Times New Roman" w:eastAsia="Times New Roman" w:hAnsi="Times New Roman" w:cs="Times New Roman"/>
                <w:sz w:val="24"/>
                <w:szCs w:val="24"/>
              </w:rPr>
            </w:pPr>
            <w:r w:rsidRPr="0027238D">
              <w:rPr>
                <w:rFonts w:ascii="Times New Roman" w:eastAsia="Times New Roman" w:hAnsi="Times New Roman" w:cs="Times New Roman"/>
                <w:sz w:val="24"/>
                <w:szCs w:val="24"/>
              </w:rPr>
              <w:t>Выходной: суббота, воскресенье</w:t>
            </w:r>
          </w:p>
        </w:tc>
      </w:tr>
      <w:tr w:rsidR="00F430F6" w:rsidRPr="0027238D" w14:paraId="30D5CB94" w14:textId="77777777" w:rsidTr="00FC58B5">
        <w:trPr>
          <w:jc w:val="center"/>
        </w:trPr>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B8CF21" w14:textId="77777777" w:rsidR="00F430F6" w:rsidRPr="0027238D" w:rsidRDefault="00F430F6" w:rsidP="00FC58B5">
            <w:pPr>
              <w:spacing w:before="100" w:beforeAutospacing="1" w:after="100" w:afterAutospacing="1" w:line="240" w:lineRule="auto"/>
              <w:jc w:val="both"/>
              <w:rPr>
                <w:rFonts w:ascii="Times New Roman" w:eastAsia="Times New Roman" w:hAnsi="Times New Roman" w:cs="Times New Roman"/>
                <w:sz w:val="24"/>
                <w:szCs w:val="24"/>
              </w:rPr>
            </w:pPr>
            <w:r w:rsidRPr="0027238D">
              <w:rPr>
                <w:rFonts w:ascii="Times New Roman" w:eastAsia="Times New Roman" w:hAnsi="Times New Roman" w:cs="Times New Roman"/>
                <w:sz w:val="24"/>
                <w:szCs w:val="24"/>
              </w:rPr>
              <w:t>Телефон, адрес электронной почты</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EEDA57" w14:textId="77777777" w:rsidR="00F430F6" w:rsidRPr="0027238D" w:rsidRDefault="00F430F6" w:rsidP="00FC58B5">
            <w:pPr>
              <w:spacing w:before="100" w:beforeAutospacing="1" w:after="100" w:afterAutospacing="1" w:line="240" w:lineRule="auto"/>
              <w:jc w:val="both"/>
              <w:rPr>
                <w:rFonts w:ascii="Times New Roman" w:eastAsia="Times New Roman" w:hAnsi="Times New Roman" w:cs="Times New Roman"/>
                <w:sz w:val="24"/>
                <w:szCs w:val="24"/>
              </w:rPr>
            </w:pPr>
            <w:r w:rsidRPr="0027238D">
              <w:rPr>
                <w:rFonts w:ascii="Times New Roman" w:eastAsia="Times New Roman" w:hAnsi="Times New Roman" w:cs="Times New Roman"/>
                <w:sz w:val="24"/>
                <w:szCs w:val="24"/>
              </w:rPr>
              <w:t>838581313-43, 838581314-74</w:t>
            </w:r>
          </w:p>
          <w:p w14:paraId="4B3AFBAC" w14:textId="77777777" w:rsidR="00F430F6" w:rsidRPr="0027238D" w:rsidRDefault="00F430F6" w:rsidP="00FC58B5">
            <w:pPr>
              <w:spacing w:before="100" w:beforeAutospacing="1" w:after="100" w:afterAutospacing="1" w:line="240" w:lineRule="auto"/>
              <w:jc w:val="both"/>
              <w:rPr>
                <w:rFonts w:ascii="Times New Roman" w:eastAsia="Times New Roman" w:hAnsi="Times New Roman" w:cs="Times New Roman"/>
                <w:sz w:val="24"/>
                <w:szCs w:val="24"/>
              </w:rPr>
            </w:pPr>
            <w:r w:rsidRPr="0027238D">
              <w:rPr>
                <w:rStyle w:val="x-phmenubutton"/>
                <w:rFonts w:ascii="Times New Roman" w:hAnsi="Times New Roman" w:cs="Times New Roman"/>
                <w:i/>
                <w:iCs/>
                <w:sz w:val="24"/>
                <w:szCs w:val="24"/>
              </w:rPr>
              <w:t>prutskoy.selsowet@mail.ru</w:t>
            </w:r>
          </w:p>
        </w:tc>
      </w:tr>
      <w:tr w:rsidR="00F430F6" w:rsidRPr="0027238D" w14:paraId="74D47614" w14:textId="77777777" w:rsidTr="00FC58B5">
        <w:trPr>
          <w:jc w:val="center"/>
        </w:trPr>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EFBB4B" w14:textId="77777777" w:rsidR="00F430F6" w:rsidRPr="0027238D" w:rsidRDefault="00F430F6" w:rsidP="00FC58B5">
            <w:pPr>
              <w:spacing w:before="100" w:beforeAutospacing="1" w:after="100" w:afterAutospacing="1" w:line="240" w:lineRule="auto"/>
              <w:jc w:val="both"/>
              <w:rPr>
                <w:rFonts w:ascii="Times New Roman" w:eastAsia="Times New Roman" w:hAnsi="Times New Roman" w:cs="Times New Roman"/>
                <w:sz w:val="24"/>
                <w:szCs w:val="24"/>
              </w:rPr>
            </w:pPr>
            <w:r w:rsidRPr="0027238D">
              <w:rPr>
                <w:rFonts w:ascii="Times New Roman" w:eastAsia="Times New Roman" w:hAnsi="Times New Roman" w:cs="Times New Roman"/>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F0ED82" w14:textId="77777777" w:rsidR="00F430F6" w:rsidRPr="0027238D" w:rsidRDefault="00F430F6" w:rsidP="00FC58B5">
            <w:pPr>
              <w:spacing w:before="100" w:beforeAutospacing="1" w:after="100" w:afterAutospacing="1" w:line="240" w:lineRule="auto"/>
              <w:jc w:val="both"/>
              <w:rPr>
                <w:rFonts w:ascii="Times New Roman" w:eastAsia="Times New Roman" w:hAnsi="Times New Roman" w:cs="Times New Roman"/>
                <w:sz w:val="24"/>
                <w:szCs w:val="24"/>
              </w:rPr>
            </w:pPr>
          </w:p>
        </w:tc>
      </w:tr>
    </w:tbl>
    <w:p w14:paraId="15C2E603" w14:textId="77777777" w:rsidR="00F430F6" w:rsidRPr="0027238D" w:rsidRDefault="00F430F6" w:rsidP="00F430F6">
      <w:pPr>
        <w:spacing w:before="100" w:beforeAutospacing="1" w:after="100" w:afterAutospacing="1" w:line="240" w:lineRule="auto"/>
        <w:ind w:firstLine="709"/>
        <w:jc w:val="both"/>
        <w:rPr>
          <w:rFonts w:ascii="Times New Roman" w:eastAsia="Times New Roman" w:hAnsi="Times New Roman" w:cs="Times New Roman"/>
          <w:sz w:val="24"/>
          <w:szCs w:val="24"/>
        </w:rPr>
      </w:pPr>
    </w:p>
    <w:p w14:paraId="70FEC798" w14:textId="77777777" w:rsidR="00F430F6" w:rsidRPr="0027238D" w:rsidRDefault="00F430F6" w:rsidP="00F430F6">
      <w:pPr>
        <w:spacing w:before="100" w:beforeAutospacing="1" w:after="100" w:afterAutospacing="1" w:line="240" w:lineRule="auto"/>
        <w:jc w:val="both"/>
        <w:rPr>
          <w:rFonts w:ascii="Times New Roman" w:eastAsia="Times New Roman" w:hAnsi="Times New Roman" w:cs="Times New Roman"/>
          <w:sz w:val="24"/>
          <w:szCs w:val="24"/>
        </w:rPr>
      </w:pPr>
      <w:r w:rsidRPr="0027238D">
        <w:rPr>
          <w:rFonts w:ascii="Times New Roman" w:eastAsia="Times New Roman" w:hAnsi="Times New Roman" w:cs="Times New Roman"/>
          <w:sz w:val="24"/>
          <w:szCs w:val="24"/>
        </w:rPr>
        <w:t> </w:t>
      </w:r>
    </w:p>
    <w:p w14:paraId="793C0F7F" w14:textId="77777777" w:rsidR="00F430F6" w:rsidRPr="00766591" w:rsidRDefault="00F430F6" w:rsidP="00F430F6">
      <w:pPr>
        <w:autoSpaceDE w:val="0"/>
        <w:autoSpaceDN w:val="0"/>
        <w:adjustRightInd w:val="0"/>
        <w:spacing w:after="0" w:line="240" w:lineRule="auto"/>
        <w:ind w:firstLine="540"/>
        <w:jc w:val="both"/>
        <w:outlineLvl w:val="2"/>
        <w:rPr>
          <w:rFonts w:ascii="Times New Roman" w:hAnsi="Times New Roman" w:cs="Times New Roman"/>
          <w:sz w:val="28"/>
          <w:szCs w:val="28"/>
        </w:rPr>
      </w:pPr>
    </w:p>
    <w:p w14:paraId="102B6FF4" w14:textId="77777777" w:rsidR="00F430F6" w:rsidRPr="00766591" w:rsidRDefault="00F430F6" w:rsidP="00F430F6">
      <w:pPr>
        <w:autoSpaceDE w:val="0"/>
        <w:autoSpaceDN w:val="0"/>
        <w:adjustRightInd w:val="0"/>
        <w:spacing w:after="0" w:line="240" w:lineRule="auto"/>
        <w:ind w:firstLine="540"/>
        <w:jc w:val="both"/>
        <w:outlineLvl w:val="2"/>
        <w:rPr>
          <w:rFonts w:ascii="Times New Roman" w:hAnsi="Times New Roman" w:cs="Times New Roman"/>
          <w:sz w:val="28"/>
          <w:szCs w:val="28"/>
        </w:rPr>
      </w:pPr>
      <w:r w:rsidRPr="00766591">
        <w:rPr>
          <w:rFonts w:ascii="Times New Roman" w:hAnsi="Times New Roman" w:cs="Times New Roman"/>
          <w:sz w:val="28"/>
          <w:szCs w:val="28"/>
        </w:rPr>
        <w:t xml:space="preserve">Единый портал государственных и муниципальных услуг (функций) – </w:t>
      </w:r>
      <w:hyperlink r:id="rId7" w:history="1">
        <w:r w:rsidRPr="00766591">
          <w:rPr>
            <w:rStyle w:val="a3"/>
            <w:rFonts w:ascii="Times New Roman" w:hAnsi="Times New Roman" w:cs="Times New Roman"/>
            <w:sz w:val="28"/>
            <w:szCs w:val="28"/>
            <w:lang w:val="en-US"/>
          </w:rPr>
          <w:t>www</w:t>
        </w:r>
        <w:r w:rsidRPr="00766591">
          <w:rPr>
            <w:rStyle w:val="a3"/>
            <w:rFonts w:ascii="Times New Roman" w:hAnsi="Times New Roman" w:cs="Times New Roman"/>
            <w:sz w:val="28"/>
            <w:szCs w:val="28"/>
          </w:rPr>
          <w:t>.22.</w:t>
        </w:r>
        <w:r w:rsidRPr="00766591">
          <w:rPr>
            <w:rStyle w:val="a3"/>
            <w:rFonts w:ascii="Times New Roman" w:hAnsi="Times New Roman" w:cs="Times New Roman"/>
            <w:sz w:val="28"/>
            <w:szCs w:val="28"/>
            <w:lang w:val="en-US"/>
          </w:rPr>
          <w:t>gosuslugi</w:t>
        </w:r>
        <w:r w:rsidRPr="00766591">
          <w:rPr>
            <w:rStyle w:val="a3"/>
            <w:rFonts w:ascii="Times New Roman" w:hAnsi="Times New Roman" w:cs="Times New Roman"/>
            <w:sz w:val="28"/>
            <w:szCs w:val="28"/>
          </w:rPr>
          <w:t>.</w:t>
        </w:r>
        <w:r w:rsidRPr="00766591">
          <w:rPr>
            <w:rStyle w:val="a3"/>
            <w:rFonts w:ascii="Times New Roman" w:hAnsi="Times New Roman" w:cs="Times New Roman"/>
            <w:sz w:val="28"/>
            <w:szCs w:val="28"/>
            <w:lang w:val="en-US"/>
          </w:rPr>
          <w:t>ru</w:t>
        </w:r>
        <w:r w:rsidRPr="00766591">
          <w:rPr>
            <w:rStyle w:val="a3"/>
            <w:rFonts w:ascii="Times New Roman" w:hAnsi="Times New Roman" w:cs="Times New Roman"/>
            <w:sz w:val="28"/>
            <w:szCs w:val="28"/>
          </w:rPr>
          <w:t>/</w:t>
        </w:r>
        <w:r w:rsidRPr="00766591">
          <w:rPr>
            <w:rStyle w:val="a3"/>
            <w:rFonts w:ascii="Times New Roman" w:hAnsi="Times New Roman" w:cs="Times New Roman"/>
            <w:sz w:val="28"/>
            <w:szCs w:val="28"/>
            <w:lang w:val="en-US"/>
          </w:rPr>
          <w:t>pgu</w:t>
        </w:r>
        <w:r w:rsidRPr="00766591">
          <w:rPr>
            <w:rStyle w:val="a3"/>
            <w:rFonts w:ascii="Times New Roman" w:hAnsi="Times New Roman" w:cs="Times New Roman"/>
            <w:sz w:val="28"/>
            <w:szCs w:val="28"/>
          </w:rPr>
          <w:t>/</w:t>
        </w:r>
      </w:hyperlink>
      <w:r w:rsidRPr="00766591">
        <w:rPr>
          <w:rFonts w:ascii="Times New Roman" w:hAnsi="Times New Roman" w:cs="Times New Roman"/>
          <w:sz w:val="28"/>
          <w:szCs w:val="28"/>
        </w:rPr>
        <w:t xml:space="preserve">; </w:t>
      </w:r>
    </w:p>
    <w:p w14:paraId="6D729E02" w14:textId="77777777" w:rsidR="00F430F6" w:rsidRPr="00766591" w:rsidRDefault="00F430F6" w:rsidP="00F430F6">
      <w:pPr>
        <w:autoSpaceDE w:val="0"/>
        <w:autoSpaceDN w:val="0"/>
        <w:adjustRightInd w:val="0"/>
        <w:spacing w:after="0" w:line="240" w:lineRule="auto"/>
        <w:ind w:firstLine="540"/>
        <w:jc w:val="both"/>
        <w:outlineLvl w:val="1"/>
        <w:rPr>
          <w:rFonts w:ascii="Times New Roman" w:hAnsi="Times New Roman" w:cs="Times New Roman"/>
          <w:sz w:val="28"/>
          <w:szCs w:val="28"/>
        </w:rPr>
      </w:pPr>
    </w:p>
    <w:p w14:paraId="61249FAC" w14:textId="77777777" w:rsidR="00F430F6" w:rsidRPr="00766591" w:rsidRDefault="00F430F6" w:rsidP="00F430F6">
      <w:pPr>
        <w:autoSpaceDE w:val="0"/>
        <w:autoSpaceDN w:val="0"/>
        <w:adjustRightInd w:val="0"/>
        <w:spacing w:after="0" w:line="240" w:lineRule="auto"/>
        <w:ind w:firstLine="540"/>
        <w:jc w:val="both"/>
        <w:outlineLvl w:val="2"/>
        <w:rPr>
          <w:rFonts w:ascii="Times New Roman" w:hAnsi="Times New Roman" w:cs="Times New Roman"/>
          <w:sz w:val="28"/>
          <w:szCs w:val="28"/>
        </w:rPr>
      </w:pPr>
    </w:p>
    <w:p w14:paraId="550E6785" w14:textId="77777777" w:rsidR="00F430F6" w:rsidRDefault="00F430F6" w:rsidP="00F430F6">
      <w:pPr>
        <w:autoSpaceDE w:val="0"/>
        <w:autoSpaceDN w:val="0"/>
        <w:adjustRightInd w:val="0"/>
        <w:spacing w:after="0" w:line="240" w:lineRule="auto"/>
        <w:ind w:firstLine="540"/>
        <w:jc w:val="both"/>
        <w:outlineLvl w:val="2"/>
        <w:rPr>
          <w:rFonts w:ascii="Times New Roman" w:hAnsi="Times New Roman" w:cs="Times New Roman"/>
          <w:sz w:val="28"/>
          <w:szCs w:val="28"/>
        </w:rPr>
      </w:pPr>
    </w:p>
    <w:p w14:paraId="24A63195" w14:textId="77777777" w:rsidR="00F430F6" w:rsidRDefault="00F430F6" w:rsidP="00F430F6">
      <w:pPr>
        <w:autoSpaceDE w:val="0"/>
        <w:autoSpaceDN w:val="0"/>
        <w:adjustRightInd w:val="0"/>
        <w:spacing w:after="0" w:line="240" w:lineRule="auto"/>
        <w:ind w:firstLine="540"/>
        <w:jc w:val="both"/>
        <w:outlineLvl w:val="2"/>
        <w:rPr>
          <w:rFonts w:ascii="Times New Roman" w:hAnsi="Times New Roman" w:cs="Times New Roman"/>
          <w:sz w:val="28"/>
          <w:szCs w:val="28"/>
        </w:rPr>
      </w:pPr>
    </w:p>
    <w:p w14:paraId="16C8F9EC" w14:textId="77777777" w:rsidR="00F430F6" w:rsidRDefault="00F430F6" w:rsidP="00F430F6">
      <w:pPr>
        <w:autoSpaceDE w:val="0"/>
        <w:autoSpaceDN w:val="0"/>
        <w:adjustRightInd w:val="0"/>
        <w:spacing w:after="0" w:line="240" w:lineRule="auto"/>
        <w:ind w:firstLine="540"/>
        <w:jc w:val="both"/>
        <w:outlineLvl w:val="2"/>
        <w:rPr>
          <w:rFonts w:ascii="Times New Roman" w:hAnsi="Times New Roman" w:cs="Times New Roman"/>
          <w:sz w:val="28"/>
          <w:szCs w:val="28"/>
        </w:rPr>
      </w:pPr>
    </w:p>
    <w:p w14:paraId="37288F94" w14:textId="77777777" w:rsidR="00F430F6" w:rsidRDefault="00F430F6" w:rsidP="00F430F6">
      <w:pPr>
        <w:autoSpaceDE w:val="0"/>
        <w:autoSpaceDN w:val="0"/>
        <w:adjustRightInd w:val="0"/>
        <w:spacing w:after="0" w:line="240" w:lineRule="auto"/>
        <w:ind w:firstLine="540"/>
        <w:jc w:val="both"/>
        <w:outlineLvl w:val="2"/>
        <w:rPr>
          <w:rFonts w:ascii="Times New Roman" w:hAnsi="Times New Roman" w:cs="Times New Roman"/>
          <w:sz w:val="28"/>
          <w:szCs w:val="28"/>
        </w:rPr>
      </w:pPr>
    </w:p>
    <w:p w14:paraId="2A18E720" w14:textId="77777777" w:rsidR="00F430F6" w:rsidRDefault="00F430F6" w:rsidP="00F430F6">
      <w:pPr>
        <w:autoSpaceDE w:val="0"/>
        <w:autoSpaceDN w:val="0"/>
        <w:adjustRightInd w:val="0"/>
        <w:spacing w:after="0" w:line="240" w:lineRule="auto"/>
        <w:ind w:firstLine="540"/>
        <w:jc w:val="both"/>
        <w:outlineLvl w:val="2"/>
        <w:rPr>
          <w:rFonts w:ascii="Times New Roman" w:hAnsi="Times New Roman" w:cs="Times New Roman"/>
          <w:sz w:val="28"/>
          <w:szCs w:val="28"/>
        </w:rPr>
      </w:pPr>
    </w:p>
    <w:p w14:paraId="18677F9C" w14:textId="77777777" w:rsidR="00F430F6" w:rsidRDefault="00F430F6" w:rsidP="00F430F6">
      <w:pPr>
        <w:autoSpaceDE w:val="0"/>
        <w:autoSpaceDN w:val="0"/>
        <w:adjustRightInd w:val="0"/>
        <w:spacing w:after="0" w:line="240" w:lineRule="auto"/>
        <w:ind w:firstLine="540"/>
        <w:jc w:val="both"/>
        <w:outlineLvl w:val="2"/>
        <w:rPr>
          <w:rFonts w:ascii="Times New Roman" w:hAnsi="Times New Roman" w:cs="Times New Roman"/>
          <w:sz w:val="28"/>
          <w:szCs w:val="28"/>
        </w:rPr>
      </w:pPr>
    </w:p>
    <w:p w14:paraId="55973400" w14:textId="77777777" w:rsidR="00F430F6" w:rsidRDefault="00F430F6" w:rsidP="00F430F6">
      <w:pPr>
        <w:autoSpaceDE w:val="0"/>
        <w:autoSpaceDN w:val="0"/>
        <w:adjustRightInd w:val="0"/>
        <w:spacing w:after="0" w:line="240" w:lineRule="auto"/>
        <w:ind w:firstLine="540"/>
        <w:jc w:val="both"/>
        <w:outlineLvl w:val="2"/>
        <w:rPr>
          <w:rFonts w:ascii="Times New Roman" w:hAnsi="Times New Roman" w:cs="Times New Roman"/>
          <w:sz w:val="28"/>
          <w:szCs w:val="28"/>
        </w:rPr>
      </w:pPr>
    </w:p>
    <w:p w14:paraId="24B2C3E9" w14:textId="77777777" w:rsidR="00F430F6" w:rsidRDefault="00F430F6" w:rsidP="00F430F6">
      <w:pPr>
        <w:autoSpaceDE w:val="0"/>
        <w:autoSpaceDN w:val="0"/>
        <w:adjustRightInd w:val="0"/>
        <w:spacing w:after="0" w:line="240" w:lineRule="auto"/>
        <w:ind w:firstLine="540"/>
        <w:jc w:val="both"/>
        <w:outlineLvl w:val="2"/>
        <w:rPr>
          <w:rFonts w:ascii="Times New Roman" w:hAnsi="Times New Roman" w:cs="Times New Roman"/>
          <w:sz w:val="28"/>
          <w:szCs w:val="28"/>
        </w:rPr>
      </w:pPr>
    </w:p>
    <w:p w14:paraId="7912884C" w14:textId="77777777" w:rsidR="00F430F6" w:rsidRPr="00766591" w:rsidRDefault="00F430F6" w:rsidP="00F430F6">
      <w:pPr>
        <w:autoSpaceDE w:val="0"/>
        <w:autoSpaceDN w:val="0"/>
        <w:adjustRightInd w:val="0"/>
        <w:spacing w:after="0" w:line="240" w:lineRule="auto"/>
        <w:ind w:firstLine="540"/>
        <w:jc w:val="right"/>
        <w:outlineLvl w:val="2"/>
        <w:rPr>
          <w:rFonts w:ascii="Times New Roman" w:hAnsi="Times New Roman" w:cs="Times New Roman"/>
          <w:sz w:val="28"/>
          <w:szCs w:val="28"/>
        </w:rPr>
      </w:pPr>
      <w:r w:rsidRPr="00766591">
        <w:rPr>
          <w:rFonts w:ascii="Times New Roman" w:hAnsi="Times New Roman" w:cs="Times New Roman"/>
          <w:sz w:val="28"/>
          <w:szCs w:val="28"/>
        </w:rPr>
        <w:lastRenderedPageBreak/>
        <w:t>Приложение 2</w:t>
      </w:r>
    </w:p>
    <w:p w14:paraId="5703D6D3" w14:textId="77777777" w:rsidR="00F430F6" w:rsidRPr="00766591" w:rsidRDefault="00F430F6" w:rsidP="00F430F6">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Информация</w:t>
      </w:r>
    </w:p>
    <w:p w14:paraId="49554960" w14:textId="77777777" w:rsidR="00F430F6" w:rsidRPr="00766591" w:rsidRDefault="00F430F6" w:rsidP="00F430F6">
      <w:pPr>
        <w:spacing w:after="0" w:line="240" w:lineRule="auto"/>
        <w:jc w:val="both"/>
        <w:rPr>
          <w:rFonts w:ascii="Times New Roman" w:hAnsi="Times New Roman" w:cs="Times New Roman"/>
          <w:sz w:val="28"/>
          <w:szCs w:val="28"/>
        </w:rPr>
      </w:pPr>
      <w:r w:rsidRPr="00766591">
        <w:rPr>
          <w:rFonts w:ascii="Times New Roman" w:hAnsi="Times New Roman" w:cs="Times New Roman"/>
          <w:sz w:val="28"/>
          <w:szCs w:val="28"/>
        </w:rPr>
        <w:t xml:space="preserve">о федеральных органах исполнительной власти, органах исполнительной власти Алтайского края, участвующих в предоставлении </w:t>
      </w:r>
    </w:p>
    <w:p w14:paraId="67ECB0DA" w14:textId="77777777" w:rsidR="00F430F6" w:rsidRPr="00766591" w:rsidRDefault="00F430F6" w:rsidP="00F430F6">
      <w:pPr>
        <w:spacing w:after="0" w:line="240" w:lineRule="auto"/>
        <w:jc w:val="both"/>
        <w:rPr>
          <w:rFonts w:ascii="Times New Roman" w:hAnsi="Times New Roman" w:cs="Times New Roman"/>
          <w:sz w:val="28"/>
          <w:szCs w:val="28"/>
        </w:rPr>
      </w:pPr>
      <w:r w:rsidRPr="00766591">
        <w:rPr>
          <w:rFonts w:ascii="Times New Roman" w:hAnsi="Times New Roman" w:cs="Times New Roman"/>
          <w:sz w:val="28"/>
          <w:szCs w:val="28"/>
        </w:rPr>
        <w:t>муниципальной услуги</w:t>
      </w:r>
    </w:p>
    <w:tbl>
      <w:tblPr>
        <w:tblW w:w="9372" w:type="dxa"/>
        <w:tblInd w:w="93" w:type="dxa"/>
        <w:tblLayout w:type="fixed"/>
        <w:tblLook w:val="04A0" w:firstRow="1" w:lastRow="0" w:firstColumn="1" w:lastColumn="0" w:noHBand="0" w:noVBand="1"/>
      </w:tblPr>
      <w:tblGrid>
        <w:gridCol w:w="2992"/>
        <w:gridCol w:w="2126"/>
        <w:gridCol w:w="2127"/>
        <w:gridCol w:w="2127"/>
      </w:tblGrid>
      <w:tr w:rsidR="00F430F6" w:rsidRPr="00766591" w14:paraId="714EE179" w14:textId="77777777" w:rsidTr="00FC58B5">
        <w:trPr>
          <w:trHeight w:val="477"/>
        </w:trPr>
        <w:tc>
          <w:tcPr>
            <w:tcW w:w="2992" w:type="dxa"/>
            <w:tcBorders>
              <w:top w:val="single" w:sz="8" w:space="0" w:color="auto"/>
              <w:left w:val="single" w:sz="8" w:space="0" w:color="auto"/>
              <w:bottom w:val="single" w:sz="4" w:space="0" w:color="auto"/>
              <w:right w:val="single" w:sz="4" w:space="0" w:color="auto"/>
            </w:tcBorders>
            <w:shd w:val="clear" w:color="auto" w:fill="auto"/>
          </w:tcPr>
          <w:p w14:paraId="7E49983F" w14:textId="77777777" w:rsidR="00F430F6" w:rsidRPr="00766591" w:rsidRDefault="00F430F6" w:rsidP="00FC58B5">
            <w:pPr>
              <w:spacing w:after="0" w:line="240" w:lineRule="auto"/>
              <w:jc w:val="both"/>
              <w:rPr>
                <w:rFonts w:ascii="Times New Roman" w:hAnsi="Times New Roman" w:cs="Times New Roman"/>
                <w:sz w:val="28"/>
                <w:szCs w:val="28"/>
              </w:rPr>
            </w:pPr>
            <w:r w:rsidRPr="00766591">
              <w:rPr>
                <w:rFonts w:ascii="Times New Roman" w:hAnsi="Times New Roman" w:cs="Times New Roman"/>
                <w:sz w:val="28"/>
                <w:szCs w:val="28"/>
              </w:rPr>
              <w:t>Наименование органа: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62AF28" w14:textId="77777777" w:rsidR="00F430F6" w:rsidRPr="00766591" w:rsidRDefault="00F430F6" w:rsidP="00FC58B5">
            <w:pPr>
              <w:spacing w:after="0" w:line="240" w:lineRule="auto"/>
              <w:jc w:val="both"/>
              <w:rPr>
                <w:rFonts w:ascii="Times New Roman" w:hAnsi="Times New Roman" w:cs="Times New Roman"/>
                <w:sz w:val="28"/>
                <w:szCs w:val="28"/>
              </w:rPr>
            </w:pPr>
            <w:r w:rsidRPr="00766591">
              <w:rPr>
                <w:rFonts w:ascii="Times New Roman" w:hAnsi="Times New Roman" w:cs="Times New Roman"/>
                <w:sz w:val="28"/>
                <w:szCs w:val="28"/>
              </w:rPr>
              <w:t>Телефон</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CE67E8E" w14:textId="77777777" w:rsidR="00F430F6" w:rsidRPr="00766591" w:rsidRDefault="00F430F6" w:rsidP="00FC58B5">
            <w:pPr>
              <w:spacing w:after="0" w:line="240" w:lineRule="auto"/>
              <w:jc w:val="both"/>
              <w:rPr>
                <w:rFonts w:ascii="Times New Roman" w:hAnsi="Times New Roman" w:cs="Times New Roman"/>
                <w:sz w:val="28"/>
                <w:szCs w:val="28"/>
              </w:rPr>
            </w:pPr>
            <w:r w:rsidRPr="00766591">
              <w:rPr>
                <w:rFonts w:ascii="Times New Roman" w:hAnsi="Times New Roman" w:cs="Times New Roman"/>
                <w:sz w:val="28"/>
                <w:szCs w:val="28"/>
              </w:rPr>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191CC14" w14:textId="77777777" w:rsidR="00F430F6" w:rsidRPr="00766591" w:rsidRDefault="00F430F6" w:rsidP="00FC58B5">
            <w:pPr>
              <w:spacing w:after="0" w:line="240" w:lineRule="auto"/>
              <w:jc w:val="both"/>
              <w:rPr>
                <w:rFonts w:ascii="Times New Roman" w:hAnsi="Times New Roman" w:cs="Times New Roman"/>
                <w:sz w:val="28"/>
                <w:szCs w:val="28"/>
              </w:rPr>
            </w:pPr>
            <w:r w:rsidRPr="00766591">
              <w:rPr>
                <w:rFonts w:ascii="Times New Roman" w:hAnsi="Times New Roman" w:cs="Times New Roman"/>
                <w:sz w:val="28"/>
                <w:szCs w:val="28"/>
              </w:rPr>
              <w:t>Адрес электронной почты</w:t>
            </w:r>
          </w:p>
        </w:tc>
      </w:tr>
      <w:tr w:rsidR="00F430F6" w:rsidRPr="00766591" w14:paraId="086CA368" w14:textId="77777777" w:rsidTr="00FC58B5">
        <w:trPr>
          <w:trHeight w:val="511"/>
        </w:trPr>
        <w:tc>
          <w:tcPr>
            <w:tcW w:w="2992" w:type="dxa"/>
            <w:tcBorders>
              <w:top w:val="single" w:sz="4" w:space="0" w:color="auto"/>
              <w:left w:val="single" w:sz="4" w:space="0" w:color="auto"/>
              <w:bottom w:val="single" w:sz="4" w:space="0" w:color="auto"/>
              <w:right w:val="single" w:sz="4" w:space="0" w:color="auto"/>
            </w:tcBorders>
            <w:shd w:val="clear" w:color="auto" w:fill="auto"/>
          </w:tcPr>
          <w:p w14:paraId="7A2CC05C" w14:textId="77777777" w:rsidR="00F430F6" w:rsidRPr="00766591" w:rsidRDefault="00F430F6" w:rsidP="00FC58B5">
            <w:pPr>
              <w:spacing w:after="0" w:line="240" w:lineRule="auto"/>
              <w:jc w:val="both"/>
              <w:rPr>
                <w:rFonts w:ascii="Times New Roman" w:hAnsi="Times New Roman" w:cs="Times New Roman"/>
                <w:sz w:val="28"/>
                <w:szCs w:val="28"/>
              </w:rPr>
            </w:pPr>
            <w:r w:rsidRPr="00766591">
              <w:rPr>
                <w:rFonts w:ascii="Times New Roman" w:hAnsi="Times New Roman" w:cs="Times New Roman"/>
                <w:sz w:val="28"/>
                <w:szCs w:val="28"/>
              </w:rPr>
              <w:t>Федеральная налоговая служба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1DC8EB9" w14:textId="77777777" w:rsidR="00F430F6" w:rsidRPr="00766591" w:rsidRDefault="00F430F6" w:rsidP="00FC58B5">
            <w:pPr>
              <w:spacing w:after="0" w:line="240" w:lineRule="auto"/>
              <w:jc w:val="both"/>
              <w:rPr>
                <w:rFonts w:ascii="Times New Roman" w:hAnsi="Times New Roman" w:cs="Times New Roman"/>
                <w:sz w:val="28"/>
                <w:szCs w:val="28"/>
              </w:rPr>
            </w:pPr>
            <w:r w:rsidRPr="00766591">
              <w:rPr>
                <w:rFonts w:ascii="Times New Roman" w:hAnsi="Times New Roman" w:cs="Times New Roman"/>
                <w:sz w:val="28"/>
                <w:szCs w:val="28"/>
              </w:rPr>
              <w:t>+7 (495) 276-22-22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55C0814" w14:textId="77777777" w:rsidR="00F430F6" w:rsidRPr="00766591" w:rsidRDefault="00F430F6" w:rsidP="00FC58B5">
            <w:pPr>
              <w:spacing w:after="0" w:line="240" w:lineRule="auto"/>
              <w:jc w:val="both"/>
              <w:rPr>
                <w:rFonts w:ascii="Times New Roman" w:hAnsi="Times New Roman" w:cs="Times New Roman"/>
                <w:sz w:val="28"/>
                <w:szCs w:val="28"/>
                <w:u w:val="single"/>
              </w:rPr>
            </w:pPr>
            <w:hyperlink r:id="rId8" w:history="1">
              <w:r w:rsidRPr="00766591">
                <w:rPr>
                  <w:rFonts w:ascii="Times New Roman" w:hAnsi="Times New Roman" w:cs="Times New Roman"/>
                  <w:sz w:val="28"/>
                  <w:szCs w:val="28"/>
                  <w:u w:val="single"/>
                </w:rPr>
                <w:t xml:space="preserve">http://nalog.ru </w:t>
              </w:r>
            </w:hyperlink>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6AEBBEF" w14:textId="77777777" w:rsidR="00F430F6" w:rsidRPr="00766591" w:rsidRDefault="00F430F6" w:rsidP="00FC58B5">
            <w:pPr>
              <w:spacing w:after="0" w:line="240" w:lineRule="auto"/>
              <w:jc w:val="both"/>
              <w:rPr>
                <w:rFonts w:ascii="Times New Roman" w:hAnsi="Times New Roman" w:cs="Times New Roman"/>
                <w:sz w:val="28"/>
                <w:szCs w:val="28"/>
                <w:u w:val="single"/>
              </w:rPr>
            </w:pPr>
            <w:hyperlink r:id="rId9" w:history="1">
              <w:r w:rsidRPr="00766591">
                <w:rPr>
                  <w:rFonts w:ascii="Times New Roman" w:hAnsi="Times New Roman" w:cs="Times New Roman"/>
                  <w:sz w:val="28"/>
                  <w:szCs w:val="28"/>
                  <w:u w:val="single"/>
                </w:rPr>
                <w:t>mns@nalog.ru </w:t>
              </w:r>
            </w:hyperlink>
          </w:p>
        </w:tc>
      </w:tr>
    </w:tbl>
    <w:p w14:paraId="4AC58F9E" w14:textId="77777777" w:rsidR="00F430F6" w:rsidRPr="00766591" w:rsidRDefault="00F430F6" w:rsidP="00F430F6">
      <w:pPr>
        <w:autoSpaceDE w:val="0"/>
        <w:autoSpaceDN w:val="0"/>
        <w:adjustRightInd w:val="0"/>
        <w:spacing w:after="0" w:line="240" w:lineRule="auto"/>
        <w:ind w:firstLine="540"/>
        <w:jc w:val="right"/>
        <w:outlineLvl w:val="2"/>
        <w:rPr>
          <w:rFonts w:ascii="Times New Roman" w:hAnsi="Times New Roman" w:cs="Times New Roman"/>
          <w:sz w:val="28"/>
          <w:szCs w:val="28"/>
          <w:lang w:val="en-US"/>
        </w:rPr>
      </w:pPr>
      <w:r w:rsidRPr="00766591">
        <w:rPr>
          <w:rFonts w:ascii="Times New Roman" w:hAnsi="Times New Roman" w:cs="Times New Roman"/>
          <w:sz w:val="28"/>
          <w:szCs w:val="28"/>
        </w:rPr>
        <w:br w:type="page"/>
      </w:r>
      <w:r w:rsidRPr="00766591">
        <w:rPr>
          <w:rFonts w:ascii="Times New Roman" w:hAnsi="Times New Roman" w:cs="Times New Roman"/>
          <w:sz w:val="28"/>
          <w:szCs w:val="28"/>
        </w:rPr>
        <w:lastRenderedPageBreak/>
        <w:t>Приложение 3</w:t>
      </w:r>
    </w:p>
    <w:p w14:paraId="18237B24" w14:textId="77777777" w:rsidR="00F430F6" w:rsidRPr="00766591" w:rsidRDefault="00F430F6" w:rsidP="00F430F6">
      <w:pPr>
        <w:autoSpaceDE w:val="0"/>
        <w:autoSpaceDN w:val="0"/>
        <w:adjustRightInd w:val="0"/>
        <w:spacing w:after="0" w:line="240" w:lineRule="auto"/>
        <w:ind w:firstLine="540"/>
        <w:jc w:val="both"/>
        <w:outlineLvl w:val="2"/>
        <w:rPr>
          <w:rFonts w:ascii="Times New Roman" w:hAnsi="Times New Roman" w:cs="Times New Roman"/>
          <w:sz w:val="28"/>
          <w:szCs w:val="28"/>
          <w:lang w:val="en-US"/>
        </w:rPr>
      </w:pPr>
    </w:p>
    <w:p w14:paraId="2437C648" w14:textId="77777777" w:rsidR="00F430F6" w:rsidRPr="00766591" w:rsidRDefault="00F430F6" w:rsidP="00F430F6">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Сведения об МФЦ</w:t>
      </w:r>
    </w:p>
    <w:p w14:paraId="0ABE8676" w14:textId="77777777" w:rsidR="00F430F6" w:rsidRPr="00766591" w:rsidRDefault="00F430F6" w:rsidP="00F430F6">
      <w:pPr>
        <w:autoSpaceDE w:val="0"/>
        <w:autoSpaceDN w:val="0"/>
        <w:adjustRightInd w:val="0"/>
        <w:spacing w:after="0" w:line="240" w:lineRule="auto"/>
        <w:ind w:firstLine="540"/>
        <w:jc w:val="both"/>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2"/>
        <w:gridCol w:w="6563"/>
      </w:tblGrid>
      <w:tr w:rsidR="00F430F6" w:rsidRPr="00766591" w14:paraId="3B3A0E5B" w14:textId="77777777" w:rsidTr="00FC58B5">
        <w:tc>
          <w:tcPr>
            <w:tcW w:w="2808" w:type="dxa"/>
          </w:tcPr>
          <w:p w14:paraId="4A390939"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Место нахождения и почтовый адрес</w:t>
            </w:r>
          </w:p>
        </w:tc>
        <w:tc>
          <w:tcPr>
            <w:tcW w:w="6705" w:type="dxa"/>
          </w:tcPr>
          <w:p w14:paraId="0923BDEE"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smartTag w:uri="urn:schemas-microsoft-com:office:smarttags" w:element="metricconverter">
              <w:smartTagPr>
                <w:attr w:name="ProductID" w:val="656064, г"/>
              </w:smartTagPr>
              <w:r w:rsidRPr="00766591">
                <w:rPr>
                  <w:rFonts w:ascii="Times New Roman" w:hAnsi="Times New Roman" w:cs="Times New Roman"/>
                  <w:sz w:val="28"/>
                  <w:szCs w:val="28"/>
                </w:rPr>
                <w:t>656064, г</w:t>
              </w:r>
            </w:smartTag>
            <w:r w:rsidRPr="00766591">
              <w:rPr>
                <w:rFonts w:ascii="Times New Roman" w:hAnsi="Times New Roman" w:cs="Times New Roman"/>
                <w:sz w:val="28"/>
                <w:szCs w:val="28"/>
              </w:rPr>
              <w:t>.Барнаул, Павловский тракт, 58г</w:t>
            </w:r>
          </w:p>
        </w:tc>
      </w:tr>
      <w:tr w:rsidR="00F430F6" w:rsidRPr="00766591" w14:paraId="75D880ED" w14:textId="77777777" w:rsidTr="00FC58B5">
        <w:tc>
          <w:tcPr>
            <w:tcW w:w="2808" w:type="dxa"/>
          </w:tcPr>
          <w:p w14:paraId="3D458A0E"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График работы</w:t>
            </w:r>
          </w:p>
        </w:tc>
        <w:tc>
          <w:tcPr>
            <w:tcW w:w="6705" w:type="dxa"/>
          </w:tcPr>
          <w:p w14:paraId="2FCE227D"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 xml:space="preserve">пн., вт., ср., чт. с 8.00-20.00 </w:t>
            </w:r>
          </w:p>
          <w:p w14:paraId="120DE25D"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пт. с 8.00-17.00</w:t>
            </w:r>
          </w:p>
          <w:p w14:paraId="39B1D22B"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сб. 9.00-14.00</w:t>
            </w:r>
          </w:p>
        </w:tc>
      </w:tr>
      <w:tr w:rsidR="00F430F6" w:rsidRPr="00766591" w14:paraId="08C07F5A" w14:textId="77777777" w:rsidTr="00FC58B5">
        <w:tc>
          <w:tcPr>
            <w:tcW w:w="2808" w:type="dxa"/>
          </w:tcPr>
          <w:p w14:paraId="0DD704FA"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Единый центр телефонного обслуживания</w:t>
            </w:r>
          </w:p>
        </w:tc>
        <w:tc>
          <w:tcPr>
            <w:tcW w:w="6705" w:type="dxa"/>
          </w:tcPr>
          <w:p w14:paraId="0CE6AE7C"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8-800-775-00-25</w:t>
            </w:r>
          </w:p>
        </w:tc>
      </w:tr>
      <w:tr w:rsidR="00F430F6" w:rsidRPr="00766591" w14:paraId="1981D673" w14:textId="77777777" w:rsidTr="00FC58B5">
        <w:tc>
          <w:tcPr>
            <w:tcW w:w="2808" w:type="dxa"/>
          </w:tcPr>
          <w:p w14:paraId="5BE24AED"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Телефон центра телефонного обслуживания</w:t>
            </w:r>
          </w:p>
        </w:tc>
        <w:tc>
          <w:tcPr>
            <w:tcW w:w="6705" w:type="dxa"/>
          </w:tcPr>
          <w:p w14:paraId="13615EE3"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+7 (3852) 200-550</w:t>
            </w:r>
          </w:p>
        </w:tc>
      </w:tr>
      <w:tr w:rsidR="00F430F6" w:rsidRPr="00766591" w14:paraId="3AEE8508" w14:textId="77777777" w:rsidTr="00FC58B5">
        <w:tc>
          <w:tcPr>
            <w:tcW w:w="2808" w:type="dxa"/>
          </w:tcPr>
          <w:p w14:paraId="250CC528"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Интернет – сайт МФЦ</w:t>
            </w:r>
          </w:p>
        </w:tc>
        <w:tc>
          <w:tcPr>
            <w:tcW w:w="6705" w:type="dxa"/>
          </w:tcPr>
          <w:p w14:paraId="75F45F07"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lang w:val="en-US"/>
              </w:rPr>
            </w:pPr>
            <w:r w:rsidRPr="00766591">
              <w:rPr>
                <w:rFonts w:ascii="Times New Roman" w:hAnsi="Times New Roman" w:cs="Times New Roman"/>
                <w:sz w:val="28"/>
                <w:szCs w:val="28"/>
                <w:lang w:val="en-US"/>
              </w:rPr>
              <w:t>www.mfc22.ru</w:t>
            </w:r>
          </w:p>
        </w:tc>
      </w:tr>
      <w:tr w:rsidR="00F430F6" w:rsidRPr="00766591" w14:paraId="73EF757B" w14:textId="77777777" w:rsidTr="00FC58B5">
        <w:tc>
          <w:tcPr>
            <w:tcW w:w="2808" w:type="dxa"/>
          </w:tcPr>
          <w:p w14:paraId="6B72568D"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Адрес электронной почты</w:t>
            </w:r>
          </w:p>
        </w:tc>
        <w:tc>
          <w:tcPr>
            <w:tcW w:w="6705" w:type="dxa"/>
          </w:tcPr>
          <w:p w14:paraId="1C6F467A"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lang w:val="en-US"/>
              </w:rPr>
            </w:pPr>
            <w:r w:rsidRPr="00766591">
              <w:rPr>
                <w:rFonts w:ascii="Times New Roman" w:hAnsi="Times New Roman" w:cs="Times New Roman"/>
                <w:sz w:val="28"/>
                <w:szCs w:val="28"/>
                <w:lang w:val="en-US"/>
              </w:rPr>
              <w:t>mfc@mfc22.ru</w:t>
            </w:r>
          </w:p>
        </w:tc>
      </w:tr>
    </w:tbl>
    <w:p w14:paraId="447AF49B" w14:textId="77777777" w:rsidR="00F430F6" w:rsidRPr="00766591" w:rsidRDefault="00F430F6" w:rsidP="00F430F6">
      <w:pPr>
        <w:autoSpaceDE w:val="0"/>
        <w:autoSpaceDN w:val="0"/>
        <w:adjustRightInd w:val="0"/>
        <w:spacing w:after="0" w:line="240" w:lineRule="auto"/>
        <w:ind w:firstLine="540"/>
        <w:jc w:val="both"/>
        <w:outlineLvl w:val="2"/>
        <w:rPr>
          <w:rFonts w:ascii="Times New Roman" w:hAnsi="Times New Roman" w:cs="Times New Roman"/>
          <w:sz w:val="28"/>
          <w:szCs w:val="28"/>
        </w:rPr>
      </w:pPr>
      <w:r w:rsidRPr="00766591">
        <w:rPr>
          <w:rFonts w:ascii="Times New Roman" w:hAnsi="Times New Roman" w:cs="Times New Roman"/>
          <w:sz w:val="28"/>
          <w:szCs w:val="28"/>
        </w:rPr>
        <w:tab/>
      </w:r>
      <w:r w:rsidRPr="00766591">
        <w:rPr>
          <w:rFonts w:ascii="Times New Roman" w:hAnsi="Times New Roman" w:cs="Times New Roman"/>
          <w:sz w:val="28"/>
          <w:szCs w:val="28"/>
        </w:rPr>
        <w:tab/>
      </w:r>
      <w:r w:rsidRPr="00766591">
        <w:rPr>
          <w:rFonts w:ascii="Times New Roman" w:hAnsi="Times New Roman" w:cs="Times New Roman"/>
          <w:sz w:val="28"/>
          <w:szCs w:val="28"/>
        </w:rPr>
        <w:tab/>
      </w:r>
    </w:p>
    <w:p w14:paraId="3C06C124" w14:textId="77777777" w:rsidR="00F430F6" w:rsidRPr="00766591" w:rsidRDefault="00F430F6" w:rsidP="00F430F6">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Сведения о филиалах МФЦ</w:t>
      </w:r>
    </w:p>
    <w:p w14:paraId="6A2C4BF5" w14:textId="77777777" w:rsidR="00F430F6" w:rsidRPr="00766591" w:rsidRDefault="00F430F6" w:rsidP="00F430F6">
      <w:pPr>
        <w:autoSpaceDE w:val="0"/>
        <w:autoSpaceDN w:val="0"/>
        <w:adjustRightInd w:val="0"/>
        <w:spacing w:after="0" w:line="240" w:lineRule="auto"/>
        <w:ind w:firstLine="540"/>
        <w:jc w:val="both"/>
        <w:outlineLvl w:val="2"/>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6564"/>
      </w:tblGrid>
      <w:tr w:rsidR="00F430F6" w:rsidRPr="00766591" w14:paraId="5D441CAC" w14:textId="77777777" w:rsidTr="00FC58B5">
        <w:tc>
          <w:tcPr>
            <w:tcW w:w="9513" w:type="dxa"/>
            <w:gridSpan w:val="2"/>
          </w:tcPr>
          <w:p w14:paraId="406AD397"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 xml:space="preserve">        Бийский филиал МФЦ</w:t>
            </w:r>
          </w:p>
        </w:tc>
      </w:tr>
      <w:tr w:rsidR="00F430F6" w:rsidRPr="00766591" w14:paraId="2391F67E" w14:textId="77777777" w:rsidTr="00FC58B5">
        <w:tc>
          <w:tcPr>
            <w:tcW w:w="2808" w:type="dxa"/>
          </w:tcPr>
          <w:p w14:paraId="190CE401"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Место нахождения и почтовый адрес</w:t>
            </w:r>
          </w:p>
        </w:tc>
        <w:tc>
          <w:tcPr>
            <w:tcW w:w="6705" w:type="dxa"/>
          </w:tcPr>
          <w:p w14:paraId="1E93B4F6"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smartTag w:uri="urn:schemas-microsoft-com:office:smarttags" w:element="metricconverter">
              <w:smartTagPr>
                <w:attr w:name="ProductID" w:val="659303, г"/>
              </w:smartTagPr>
              <w:r w:rsidRPr="00766591">
                <w:rPr>
                  <w:rFonts w:ascii="Times New Roman" w:hAnsi="Times New Roman" w:cs="Times New Roman"/>
                  <w:sz w:val="28"/>
                  <w:szCs w:val="28"/>
                </w:rPr>
                <w:t>659303, г</w:t>
              </w:r>
            </w:smartTag>
            <w:r w:rsidRPr="00766591">
              <w:rPr>
                <w:rFonts w:ascii="Times New Roman" w:hAnsi="Times New Roman" w:cs="Times New Roman"/>
                <w:sz w:val="28"/>
                <w:szCs w:val="28"/>
              </w:rPr>
              <w:t>.Бийск, ул. Промышленная, д.6</w:t>
            </w:r>
          </w:p>
        </w:tc>
      </w:tr>
      <w:tr w:rsidR="00F430F6" w:rsidRPr="00766591" w14:paraId="76E400E9" w14:textId="77777777" w:rsidTr="00FC58B5">
        <w:tc>
          <w:tcPr>
            <w:tcW w:w="2808" w:type="dxa"/>
          </w:tcPr>
          <w:p w14:paraId="31AA114C"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График работы</w:t>
            </w:r>
          </w:p>
        </w:tc>
        <w:tc>
          <w:tcPr>
            <w:tcW w:w="6705" w:type="dxa"/>
          </w:tcPr>
          <w:p w14:paraId="64665C0F"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 xml:space="preserve">пн., вт., ср., чт. с 8.00-20.00 </w:t>
            </w:r>
          </w:p>
          <w:p w14:paraId="45E6A848"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пт. с 8.00-17.00</w:t>
            </w:r>
          </w:p>
          <w:p w14:paraId="3CD29D29"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сб. 9.00-14.00</w:t>
            </w:r>
          </w:p>
        </w:tc>
      </w:tr>
      <w:tr w:rsidR="00F430F6" w:rsidRPr="00766591" w14:paraId="52829FB1" w14:textId="77777777" w:rsidTr="00FC58B5">
        <w:tc>
          <w:tcPr>
            <w:tcW w:w="2808" w:type="dxa"/>
          </w:tcPr>
          <w:p w14:paraId="2403F4BD"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Единый центр телефонного обслуживания</w:t>
            </w:r>
          </w:p>
        </w:tc>
        <w:tc>
          <w:tcPr>
            <w:tcW w:w="6705" w:type="dxa"/>
          </w:tcPr>
          <w:p w14:paraId="46D0C782"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8-800-775-00-25</w:t>
            </w:r>
          </w:p>
        </w:tc>
      </w:tr>
      <w:tr w:rsidR="00F430F6" w:rsidRPr="00766591" w14:paraId="0CDB9EBC" w14:textId="77777777" w:rsidTr="00FC58B5">
        <w:tc>
          <w:tcPr>
            <w:tcW w:w="2808" w:type="dxa"/>
          </w:tcPr>
          <w:p w14:paraId="78351E7E"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Телефон центра телефонного обслуживания</w:t>
            </w:r>
          </w:p>
        </w:tc>
        <w:tc>
          <w:tcPr>
            <w:tcW w:w="6705" w:type="dxa"/>
          </w:tcPr>
          <w:p w14:paraId="28DFB5C5"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+7 (3854) 40-40-85</w:t>
            </w:r>
          </w:p>
          <w:p w14:paraId="294D12EC"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p>
        </w:tc>
      </w:tr>
      <w:tr w:rsidR="00F430F6" w:rsidRPr="00766591" w14:paraId="2A0FB923" w14:textId="77777777" w:rsidTr="00FC58B5">
        <w:tc>
          <w:tcPr>
            <w:tcW w:w="9513" w:type="dxa"/>
            <w:gridSpan w:val="2"/>
          </w:tcPr>
          <w:p w14:paraId="60655236"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Благовещенский филиал МФЦ</w:t>
            </w:r>
          </w:p>
        </w:tc>
      </w:tr>
      <w:tr w:rsidR="00F430F6" w:rsidRPr="00766591" w14:paraId="0A20969A" w14:textId="77777777" w:rsidTr="00FC58B5">
        <w:tc>
          <w:tcPr>
            <w:tcW w:w="2808" w:type="dxa"/>
          </w:tcPr>
          <w:p w14:paraId="383E2D30"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Место нахождения и почтовый адрес</w:t>
            </w:r>
          </w:p>
        </w:tc>
        <w:tc>
          <w:tcPr>
            <w:tcW w:w="6705" w:type="dxa"/>
          </w:tcPr>
          <w:p w14:paraId="44584A20"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658672 р.п. Благовещенка, ул. Ленина, 97</w:t>
            </w:r>
          </w:p>
        </w:tc>
      </w:tr>
      <w:tr w:rsidR="00F430F6" w:rsidRPr="00766591" w14:paraId="47F121E2" w14:textId="77777777" w:rsidTr="00FC58B5">
        <w:tc>
          <w:tcPr>
            <w:tcW w:w="2808" w:type="dxa"/>
          </w:tcPr>
          <w:p w14:paraId="1F3E57C8"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График работы</w:t>
            </w:r>
          </w:p>
        </w:tc>
        <w:tc>
          <w:tcPr>
            <w:tcW w:w="6705" w:type="dxa"/>
          </w:tcPr>
          <w:p w14:paraId="35BA5239"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пн. - пт.: 8.00 - 18.00</w:t>
            </w:r>
          </w:p>
        </w:tc>
      </w:tr>
      <w:tr w:rsidR="00F430F6" w:rsidRPr="00766591" w14:paraId="6A439211" w14:textId="77777777" w:rsidTr="00FC58B5">
        <w:tc>
          <w:tcPr>
            <w:tcW w:w="2808" w:type="dxa"/>
          </w:tcPr>
          <w:p w14:paraId="08ADB864"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Единый центр телефонного обслуживания</w:t>
            </w:r>
          </w:p>
        </w:tc>
        <w:tc>
          <w:tcPr>
            <w:tcW w:w="6705" w:type="dxa"/>
          </w:tcPr>
          <w:p w14:paraId="0B878D47"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8-800-775-00-25</w:t>
            </w:r>
          </w:p>
        </w:tc>
      </w:tr>
      <w:tr w:rsidR="00F430F6" w:rsidRPr="00766591" w14:paraId="263B79D1" w14:textId="77777777" w:rsidTr="00FC58B5">
        <w:tc>
          <w:tcPr>
            <w:tcW w:w="2808" w:type="dxa"/>
          </w:tcPr>
          <w:p w14:paraId="3D4775A3"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Телефон центра телефонного обслуживания</w:t>
            </w:r>
          </w:p>
        </w:tc>
        <w:tc>
          <w:tcPr>
            <w:tcW w:w="6705" w:type="dxa"/>
          </w:tcPr>
          <w:p w14:paraId="7978B16C" w14:textId="77777777" w:rsidR="00F430F6" w:rsidRPr="00766591" w:rsidRDefault="00F430F6" w:rsidP="00FC58B5">
            <w:pPr>
              <w:autoSpaceDE w:val="0"/>
              <w:autoSpaceDN w:val="0"/>
              <w:adjustRightInd w:val="0"/>
              <w:spacing w:after="0" w:line="240" w:lineRule="auto"/>
              <w:jc w:val="both"/>
              <w:outlineLvl w:val="2"/>
              <w:rPr>
                <w:rFonts w:ascii="Times New Roman" w:hAnsi="Times New Roman" w:cs="Times New Roman"/>
                <w:sz w:val="28"/>
                <w:szCs w:val="28"/>
              </w:rPr>
            </w:pPr>
            <w:r w:rsidRPr="00766591">
              <w:rPr>
                <w:rFonts w:ascii="Times New Roman" w:hAnsi="Times New Roman" w:cs="Times New Roman"/>
                <w:sz w:val="28"/>
                <w:szCs w:val="28"/>
              </w:rPr>
              <w:t>+7 (38564) 23-9-65</w:t>
            </w:r>
          </w:p>
        </w:tc>
      </w:tr>
    </w:tbl>
    <w:p w14:paraId="52BD0AE3" w14:textId="77777777" w:rsidR="00F430F6" w:rsidRPr="00766591" w:rsidRDefault="00F430F6" w:rsidP="00F430F6">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95776A4" w14:textId="77777777" w:rsidR="00F430F6" w:rsidRPr="00766591" w:rsidRDefault="00F430F6" w:rsidP="00F430F6">
      <w:pPr>
        <w:autoSpaceDE w:val="0"/>
        <w:autoSpaceDN w:val="0"/>
        <w:adjustRightInd w:val="0"/>
        <w:spacing w:after="0" w:line="240" w:lineRule="auto"/>
        <w:ind w:firstLine="540"/>
        <w:jc w:val="both"/>
        <w:outlineLvl w:val="2"/>
        <w:rPr>
          <w:rFonts w:ascii="Times New Roman" w:hAnsi="Times New Roman" w:cs="Times New Roman"/>
          <w:sz w:val="28"/>
          <w:szCs w:val="28"/>
        </w:rPr>
      </w:pPr>
    </w:p>
    <w:p w14:paraId="6B6F32B0" w14:textId="77777777" w:rsidR="00F430F6" w:rsidRPr="00766591" w:rsidRDefault="00F430F6" w:rsidP="00F430F6">
      <w:pPr>
        <w:autoSpaceDE w:val="0"/>
        <w:autoSpaceDN w:val="0"/>
        <w:adjustRightInd w:val="0"/>
        <w:spacing w:after="0" w:line="240" w:lineRule="auto"/>
        <w:ind w:firstLine="540"/>
        <w:jc w:val="right"/>
        <w:outlineLvl w:val="2"/>
        <w:rPr>
          <w:rFonts w:ascii="Times New Roman" w:hAnsi="Times New Roman" w:cs="Times New Roman"/>
          <w:sz w:val="28"/>
          <w:szCs w:val="28"/>
        </w:rPr>
      </w:pPr>
      <w:r>
        <w:rPr>
          <w:rFonts w:ascii="Times New Roman" w:hAnsi="Times New Roman" w:cs="Times New Roman"/>
          <w:sz w:val="28"/>
          <w:szCs w:val="28"/>
        </w:rPr>
        <w:t>Прило</w:t>
      </w:r>
      <w:r w:rsidRPr="00766591">
        <w:rPr>
          <w:rFonts w:ascii="Times New Roman" w:hAnsi="Times New Roman" w:cs="Times New Roman"/>
          <w:sz w:val="28"/>
          <w:szCs w:val="28"/>
        </w:rPr>
        <w:t>жение 4</w:t>
      </w:r>
    </w:p>
    <w:p w14:paraId="23F88439" w14:textId="77777777" w:rsidR="00F430F6" w:rsidRPr="00766591" w:rsidRDefault="00F430F6" w:rsidP="00F430F6">
      <w:pPr>
        <w:spacing w:after="0" w:line="240" w:lineRule="auto"/>
        <w:jc w:val="center"/>
        <w:rPr>
          <w:rStyle w:val="a6"/>
          <w:rFonts w:ascii="Times New Roman" w:hAnsi="Times New Roman" w:cs="Times New Roman"/>
          <w:b w:val="0"/>
          <w:bCs w:val="0"/>
          <w:sz w:val="28"/>
          <w:szCs w:val="28"/>
        </w:rPr>
      </w:pPr>
      <w:r w:rsidRPr="00766591">
        <w:rPr>
          <w:rStyle w:val="a6"/>
          <w:rFonts w:ascii="Times New Roman" w:hAnsi="Times New Roman" w:cs="Times New Roman"/>
          <w:sz w:val="28"/>
          <w:szCs w:val="28"/>
        </w:rPr>
        <w:t>Блок-схема последовательности административных процедур</w:t>
      </w:r>
    </w:p>
    <w:p w14:paraId="0FF542F8" w14:textId="77777777" w:rsidR="00F430F6" w:rsidRPr="00766591" w:rsidRDefault="00F430F6" w:rsidP="00F430F6">
      <w:pPr>
        <w:spacing w:after="0" w:line="240" w:lineRule="auto"/>
        <w:jc w:val="center"/>
        <w:rPr>
          <w:rFonts w:ascii="Times New Roman" w:hAnsi="Times New Roman" w:cs="Times New Roman"/>
          <w:sz w:val="28"/>
          <w:szCs w:val="28"/>
        </w:rPr>
      </w:pPr>
      <w:r w:rsidRPr="00766591">
        <w:rPr>
          <w:rStyle w:val="a6"/>
          <w:rFonts w:ascii="Times New Roman" w:hAnsi="Times New Roman" w:cs="Times New Roman"/>
          <w:sz w:val="28"/>
          <w:szCs w:val="28"/>
        </w:rPr>
        <w:t>при предоставлении муниципальной услуги</w:t>
      </w:r>
    </w:p>
    <w:p w14:paraId="4F16E9C7" w14:textId="77777777" w:rsidR="00F430F6" w:rsidRPr="00766591" w:rsidRDefault="00F430F6" w:rsidP="00F430F6">
      <w:pPr>
        <w:spacing w:after="0" w:line="240" w:lineRule="auto"/>
        <w:jc w:val="center"/>
        <w:rPr>
          <w:rFonts w:ascii="Times New Roman" w:hAnsi="Times New Roman" w:cs="Times New Roman"/>
          <w:sz w:val="28"/>
          <w:szCs w:val="28"/>
        </w:rPr>
      </w:pPr>
      <w:r w:rsidRPr="00766591">
        <w:rPr>
          <w:rFonts w:ascii="Times New Roman" w:hAnsi="Times New Roman" w:cs="Times New Roman"/>
          <w:sz w:val="28"/>
          <w:szCs w:val="28"/>
        </w:rPr>
        <w:t>«Выдача разрешения (ордера) на производство земляных работ»</w:t>
      </w:r>
    </w:p>
    <w:p w14:paraId="3D134E49" w14:textId="77777777" w:rsidR="00F430F6" w:rsidRPr="00766591" w:rsidRDefault="00F430F6" w:rsidP="00F430F6">
      <w:pPr>
        <w:spacing w:after="0" w:line="240" w:lineRule="auto"/>
        <w:jc w:val="center"/>
        <w:rPr>
          <w:rFonts w:ascii="Times New Roman" w:hAnsi="Times New Roman" w:cs="Times New Roman"/>
          <w:sz w:val="28"/>
          <w:szCs w:val="28"/>
        </w:rPr>
      </w:pPr>
    </w:p>
    <w:p w14:paraId="28AF1BF1" w14:textId="50C890D7" w:rsidR="00F430F6" w:rsidRPr="00766591" w:rsidRDefault="00F430F6" w:rsidP="00F430F6">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0288" behindDoc="0" locked="0" layoutInCell="1" allowOverlap="1" wp14:anchorId="51FE8854" wp14:editId="005B7C9F">
                <wp:simplePos x="0" y="0"/>
                <wp:positionH relativeFrom="column">
                  <wp:posOffset>-78105</wp:posOffset>
                </wp:positionH>
                <wp:positionV relativeFrom="paragraph">
                  <wp:posOffset>104775</wp:posOffset>
                </wp:positionV>
                <wp:extent cx="5976620" cy="7855585"/>
                <wp:effectExtent l="11430" t="12065" r="12700" b="952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6620" cy="7855585"/>
                          <a:chOff x="1578" y="2893"/>
                          <a:chExt cx="9251" cy="12371"/>
                        </a:xfrm>
                      </wpg:grpSpPr>
                      <wps:wsp>
                        <wps:cNvPr id="3" name="Rectangle 4"/>
                        <wps:cNvSpPr>
                          <a:spLocks noChangeArrowheads="1"/>
                        </wps:cNvSpPr>
                        <wps:spPr bwMode="auto">
                          <a:xfrm>
                            <a:off x="4274" y="9285"/>
                            <a:ext cx="3848" cy="622"/>
                          </a:xfrm>
                          <a:prstGeom prst="rect">
                            <a:avLst/>
                          </a:prstGeom>
                          <a:solidFill>
                            <a:srgbClr val="FFFFFF"/>
                          </a:solidFill>
                          <a:ln w="9525">
                            <a:solidFill>
                              <a:srgbClr val="000000"/>
                            </a:solidFill>
                            <a:miter lim="800000"/>
                            <a:headEnd/>
                            <a:tailEnd/>
                          </a:ln>
                        </wps:spPr>
                        <wps:txbx>
                          <w:txbxContent>
                            <w:p w14:paraId="7FDC6E56" w14:textId="77777777" w:rsidR="00F430F6" w:rsidRPr="00E94C16" w:rsidRDefault="00F430F6" w:rsidP="00F430F6">
                              <w:pPr>
                                <w:jc w:val="center"/>
                                <w:rPr>
                                  <w:sz w:val="16"/>
                                  <w:szCs w:val="16"/>
                                </w:rPr>
                              </w:pPr>
                              <w:r>
                                <w:rPr>
                                  <w:sz w:val="16"/>
                                  <w:szCs w:val="16"/>
                                </w:rPr>
                                <w:t>Проверка данных на наличие оснований для отказа в предоставлении услуги</w:t>
                              </w:r>
                            </w:p>
                          </w:txbxContent>
                        </wps:txbx>
                        <wps:bodyPr rot="0" vert="horz" wrap="square" lIns="91440" tIns="45720" rIns="91440" bIns="45720" anchor="t" anchorCtr="0" upright="1">
                          <a:noAutofit/>
                        </wps:bodyPr>
                      </wps:wsp>
                      <wps:wsp>
                        <wps:cNvPr id="4" name="AutoShape 5"/>
                        <wps:cNvSpPr>
                          <a:spLocks noChangeArrowheads="1"/>
                        </wps:cNvSpPr>
                        <wps:spPr bwMode="auto">
                          <a:xfrm>
                            <a:off x="5057" y="10380"/>
                            <a:ext cx="2258" cy="1854"/>
                          </a:xfrm>
                          <a:prstGeom prst="diamond">
                            <a:avLst/>
                          </a:prstGeom>
                          <a:solidFill>
                            <a:srgbClr val="FFFFFF"/>
                          </a:solidFill>
                          <a:ln w="9525">
                            <a:solidFill>
                              <a:srgbClr val="000000"/>
                            </a:solidFill>
                            <a:miter lim="800000"/>
                            <a:headEnd/>
                            <a:tailEnd/>
                          </a:ln>
                        </wps:spPr>
                        <wps:txbx>
                          <w:txbxContent>
                            <w:p w14:paraId="7D072D06" w14:textId="77777777" w:rsidR="00F430F6" w:rsidRPr="00E94C16" w:rsidRDefault="00F430F6" w:rsidP="00F430F6">
                              <w:pPr>
                                <w:jc w:val="center"/>
                                <w:rPr>
                                  <w:sz w:val="20"/>
                                  <w:szCs w:val="20"/>
                                </w:rPr>
                              </w:pPr>
                              <w:r w:rsidRPr="00E94C16">
                                <w:rPr>
                                  <w:sz w:val="20"/>
                                  <w:szCs w:val="20"/>
                                </w:rPr>
                                <w:t>Проверка пройдена</w:t>
                              </w:r>
                            </w:p>
                          </w:txbxContent>
                        </wps:txbx>
                        <wps:bodyPr rot="0" vert="horz" wrap="square" lIns="91440" tIns="45720" rIns="91440" bIns="45720" anchor="t" anchorCtr="0" upright="1">
                          <a:noAutofit/>
                        </wps:bodyPr>
                      </wps:wsp>
                      <wps:wsp>
                        <wps:cNvPr id="5" name="Rectangle 6"/>
                        <wps:cNvSpPr>
                          <a:spLocks noChangeArrowheads="1"/>
                        </wps:cNvSpPr>
                        <wps:spPr bwMode="auto">
                          <a:xfrm>
                            <a:off x="1970" y="12234"/>
                            <a:ext cx="3571" cy="691"/>
                          </a:xfrm>
                          <a:prstGeom prst="rect">
                            <a:avLst/>
                          </a:prstGeom>
                          <a:solidFill>
                            <a:srgbClr val="FFFFFF"/>
                          </a:solidFill>
                          <a:ln w="9525">
                            <a:solidFill>
                              <a:srgbClr val="000000"/>
                            </a:solidFill>
                            <a:miter lim="800000"/>
                            <a:headEnd/>
                            <a:tailEnd/>
                          </a:ln>
                        </wps:spPr>
                        <wps:txbx>
                          <w:txbxContent>
                            <w:p w14:paraId="0980806B" w14:textId="77777777" w:rsidR="00F430F6" w:rsidRPr="00CB6138" w:rsidRDefault="00F430F6" w:rsidP="00F430F6">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14:paraId="21CB3D2C" w14:textId="77777777" w:rsidR="00F430F6" w:rsidRPr="008D0B6C" w:rsidRDefault="00F430F6" w:rsidP="00F430F6">
                              <w:pPr>
                                <w:rPr>
                                  <w:sz w:val="16"/>
                                  <w:szCs w:val="16"/>
                                </w:rPr>
                              </w:pPr>
                            </w:p>
                          </w:txbxContent>
                        </wps:txbx>
                        <wps:bodyPr rot="0" vert="horz" wrap="square" lIns="91440" tIns="45720" rIns="91440" bIns="45720" anchor="t" anchorCtr="0" upright="1">
                          <a:noAutofit/>
                        </wps:bodyPr>
                      </wps:wsp>
                      <wps:wsp>
                        <wps:cNvPr id="6" name="Rectangle 7"/>
                        <wps:cNvSpPr>
                          <a:spLocks noChangeArrowheads="1"/>
                        </wps:cNvSpPr>
                        <wps:spPr bwMode="auto">
                          <a:xfrm>
                            <a:off x="7246" y="12315"/>
                            <a:ext cx="3341" cy="610"/>
                          </a:xfrm>
                          <a:prstGeom prst="rect">
                            <a:avLst/>
                          </a:prstGeom>
                          <a:solidFill>
                            <a:srgbClr val="FFFFFF"/>
                          </a:solidFill>
                          <a:ln w="9525">
                            <a:solidFill>
                              <a:srgbClr val="000000"/>
                            </a:solidFill>
                            <a:miter lim="800000"/>
                            <a:headEnd/>
                            <a:tailEnd/>
                          </a:ln>
                        </wps:spPr>
                        <wps:txbx>
                          <w:txbxContent>
                            <w:p w14:paraId="6A62308C" w14:textId="77777777" w:rsidR="00F430F6" w:rsidRPr="001D74B3" w:rsidRDefault="00F430F6" w:rsidP="00F430F6">
                              <w:pPr>
                                <w:jc w:val="center"/>
                                <w:rPr>
                                  <w:rFonts w:eastAsia="Calibri"/>
                                  <w:sz w:val="14"/>
                                  <w:szCs w:val="14"/>
                                  <w:lang w:eastAsia="en-US"/>
                                </w:rPr>
                              </w:pPr>
                              <w:r w:rsidRPr="00D13D54">
                                <w:rPr>
                                  <w:sz w:val="14"/>
                                  <w:szCs w:val="14"/>
                                </w:rPr>
                                <w:t>Формирование уведомления о выдаче разрешения (ордера) на производство земляных работ</w:t>
                              </w:r>
                            </w:p>
                          </w:txbxContent>
                        </wps:txbx>
                        <wps:bodyPr rot="0" vert="horz" wrap="square" lIns="91440" tIns="45720" rIns="91440" bIns="45720" anchor="t" anchorCtr="0" upright="1">
                          <a:noAutofit/>
                        </wps:bodyPr>
                      </wps:wsp>
                      <wps:wsp>
                        <wps:cNvPr id="7" name="Rectangle 8"/>
                        <wps:cNvSpPr>
                          <a:spLocks noChangeArrowheads="1"/>
                        </wps:cNvSpPr>
                        <wps:spPr bwMode="auto">
                          <a:xfrm>
                            <a:off x="1970" y="13317"/>
                            <a:ext cx="3571" cy="691"/>
                          </a:xfrm>
                          <a:prstGeom prst="rect">
                            <a:avLst/>
                          </a:prstGeom>
                          <a:solidFill>
                            <a:srgbClr val="FFFFFF"/>
                          </a:solidFill>
                          <a:ln w="9525">
                            <a:solidFill>
                              <a:srgbClr val="000000"/>
                            </a:solidFill>
                            <a:miter lim="800000"/>
                            <a:headEnd/>
                            <a:tailEnd/>
                          </a:ln>
                        </wps:spPr>
                        <wps:txbx>
                          <w:txbxContent>
                            <w:p w14:paraId="5511A36A" w14:textId="77777777" w:rsidR="00F430F6" w:rsidRPr="00CB6138" w:rsidRDefault="00F430F6" w:rsidP="00F430F6">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14:paraId="20B70F5F" w14:textId="77777777" w:rsidR="00F430F6" w:rsidRDefault="00F430F6" w:rsidP="00F430F6"/>
                          </w:txbxContent>
                        </wps:txbx>
                        <wps:bodyPr rot="0" vert="horz" wrap="square" lIns="91440" tIns="45720" rIns="91440" bIns="45720" anchor="t" anchorCtr="0" upright="1">
                          <a:noAutofit/>
                        </wps:bodyPr>
                      </wps:wsp>
                      <wps:wsp>
                        <wps:cNvPr id="8" name="Rectangle 9"/>
                        <wps:cNvSpPr>
                          <a:spLocks noChangeArrowheads="1"/>
                        </wps:cNvSpPr>
                        <wps:spPr bwMode="auto">
                          <a:xfrm>
                            <a:off x="7315" y="13317"/>
                            <a:ext cx="3272" cy="611"/>
                          </a:xfrm>
                          <a:prstGeom prst="rect">
                            <a:avLst/>
                          </a:prstGeom>
                          <a:solidFill>
                            <a:srgbClr val="FFFFFF"/>
                          </a:solidFill>
                          <a:ln w="9525">
                            <a:solidFill>
                              <a:srgbClr val="000000"/>
                            </a:solidFill>
                            <a:miter lim="800000"/>
                            <a:headEnd/>
                            <a:tailEnd/>
                          </a:ln>
                        </wps:spPr>
                        <wps:txbx>
                          <w:txbxContent>
                            <w:p w14:paraId="7E6805DB" w14:textId="77777777" w:rsidR="00F430F6" w:rsidRPr="009B582C" w:rsidRDefault="00F430F6" w:rsidP="00F430F6">
                              <w:pPr>
                                <w:jc w:val="center"/>
                                <w:rPr>
                                  <w:sz w:val="16"/>
                                  <w:szCs w:val="16"/>
                                </w:rPr>
                              </w:pPr>
                              <w:r>
                                <w:rPr>
                                  <w:sz w:val="13"/>
                                  <w:szCs w:val="13"/>
                                </w:rPr>
                                <w:t xml:space="preserve"> </w:t>
                              </w:r>
                              <w:r w:rsidRPr="00D13D54">
                                <w:rPr>
                                  <w:sz w:val="14"/>
                                  <w:szCs w:val="14"/>
                                </w:rPr>
                                <w:t>Визирование уведомления</w:t>
                              </w:r>
                              <w:r w:rsidRPr="00D13D54">
                                <w:rPr>
                                  <w:sz w:val="16"/>
                                  <w:szCs w:val="16"/>
                                </w:rPr>
                                <w:t xml:space="preserve"> </w:t>
                              </w:r>
                              <w:r w:rsidRPr="00D13D54">
                                <w:rPr>
                                  <w:sz w:val="14"/>
                                  <w:szCs w:val="14"/>
                                </w:rPr>
                                <w:t>о выдаче разрешения (ордера) на производство земляных работ</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1970" y="14550"/>
                            <a:ext cx="3571" cy="714"/>
                          </a:xfrm>
                          <a:prstGeom prst="rect">
                            <a:avLst/>
                          </a:prstGeom>
                          <a:solidFill>
                            <a:srgbClr val="FFFFFF"/>
                          </a:solidFill>
                          <a:ln w="9525">
                            <a:solidFill>
                              <a:srgbClr val="000000"/>
                            </a:solidFill>
                            <a:miter lim="800000"/>
                            <a:headEnd/>
                            <a:tailEnd/>
                          </a:ln>
                        </wps:spPr>
                        <wps:txbx>
                          <w:txbxContent>
                            <w:p w14:paraId="10346D84" w14:textId="77777777" w:rsidR="00F430F6" w:rsidRDefault="00F430F6" w:rsidP="00F430F6">
                              <w:pPr>
                                <w:jc w:val="center"/>
                                <w:rPr>
                                  <w:sz w:val="16"/>
                                  <w:szCs w:val="16"/>
                                </w:rPr>
                              </w:pPr>
                              <w:r>
                                <w:rPr>
                                  <w:sz w:val="16"/>
                                  <w:szCs w:val="16"/>
                                </w:rPr>
                                <w:t xml:space="preserve">Предоставление заявителю уведомления об отказе в предоставлении </w:t>
                              </w:r>
                            </w:p>
                            <w:p w14:paraId="465A1939" w14:textId="77777777" w:rsidR="00F430F6" w:rsidRPr="00C10D99" w:rsidRDefault="00F430F6" w:rsidP="00F430F6">
                              <w:pPr>
                                <w:jc w:val="center"/>
                                <w:rPr>
                                  <w:sz w:val="16"/>
                                  <w:szCs w:val="16"/>
                                </w:rPr>
                              </w:pPr>
                              <w:r>
                                <w:rPr>
                                  <w:sz w:val="16"/>
                                  <w:szCs w:val="16"/>
                                </w:rPr>
                                <w:t>муниципальной услуги</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7315" y="14481"/>
                            <a:ext cx="3272" cy="714"/>
                          </a:xfrm>
                          <a:prstGeom prst="rect">
                            <a:avLst/>
                          </a:prstGeom>
                          <a:solidFill>
                            <a:srgbClr val="FFFFFF"/>
                          </a:solidFill>
                          <a:ln w="9525">
                            <a:solidFill>
                              <a:srgbClr val="000000"/>
                            </a:solidFill>
                            <a:miter lim="800000"/>
                            <a:headEnd/>
                            <a:tailEnd/>
                          </a:ln>
                        </wps:spPr>
                        <wps:txbx>
                          <w:txbxContent>
                            <w:p w14:paraId="0950463F" w14:textId="77777777" w:rsidR="00F430F6" w:rsidRPr="009B582C" w:rsidRDefault="00F430F6" w:rsidP="00F430F6">
                              <w:pPr>
                                <w:jc w:val="center"/>
                                <w:rPr>
                                  <w:sz w:val="16"/>
                                  <w:szCs w:val="16"/>
                                </w:rPr>
                              </w:pPr>
                              <w:r w:rsidRPr="00D13D54">
                                <w:rPr>
                                  <w:sz w:val="14"/>
                                  <w:szCs w:val="14"/>
                                </w:rPr>
                                <w:t>Предоставление заявителю уведомления</w:t>
                              </w:r>
                              <w:r w:rsidRPr="00D13D54">
                                <w:rPr>
                                  <w:sz w:val="16"/>
                                  <w:szCs w:val="16"/>
                                </w:rPr>
                                <w:t xml:space="preserve"> </w:t>
                              </w:r>
                              <w:r w:rsidRPr="00D13D54">
                                <w:rPr>
                                  <w:sz w:val="14"/>
                                  <w:szCs w:val="14"/>
                                </w:rPr>
                                <w:t>выдаче разрешения (ордера) на производство земляных работ</w:t>
                              </w:r>
                            </w:p>
                          </w:txbxContent>
                        </wps:txbx>
                        <wps:bodyPr rot="0" vert="horz" wrap="square" lIns="91440" tIns="45720" rIns="91440" bIns="45720" anchor="t" anchorCtr="0" upright="1">
                          <a:noAutofit/>
                        </wps:bodyPr>
                      </wps:wsp>
                      <wpg:grpSp>
                        <wpg:cNvPr id="11" name="Group 12"/>
                        <wpg:cNvGrpSpPr>
                          <a:grpSpLocks/>
                        </wpg:cNvGrpSpPr>
                        <wpg:grpSpPr bwMode="auto">
                          <a:xfrm>
                            <a:off x="1578" y="2893"/>
                            <a:ext cx="9251" cy="5885"/>
                            <a:chOff x="1578" y="2893"/>
                            <a:chExt cx="9251" cy="5885"/>
                          </a:xfrm>
                        </wpg:grpSpPr>
                        <wps:wsp>
                          <wps:cNvPr id="12" name="Rectangle 13"/>
                          <wps:cNvSpPr>
                            <a:spLocks noChangeArrowheads="1"/>
                          </wps:cNvSpPr>
                          <wps:spPr bwMode="auto">
                            <a:xfrm>
                              <a:off x="1578" y="2927"/>
                              <a:ext cx="2995" cy="818"/>
                            </a:xfrm>
                            <a:prstGeom prst="rect">
                              <a:avLst/>
                            </a:prstGeom>
                            <a:solidFill>
                              <a:srgbClr val="FFFFFF"/>
                            </a:solidFill>
                            <a:ln w="9525">
                              <a:solidFill>
                                <a:srgbClr val="000000"/>
                              </a:solidFill>
                              <a:miter lim="800000"/>
                              <a:headEnd/>
                              <a:tailEnd/>
                            </a:ln>
                          </wps:spPr>
                          <wps:txbx>
                            <w:txbxContent>
                              <w:p w14:paraId="0B0D161F" w14:textId="77777777" w:rsidR="00F430F6" w:rsidRPr="00967DC5" w:rsidRDefault="00F430F6" w:rsidP="00F430F6">
                                <w:pPr>
                                  <w:jc w:val="center"/>
                                  <w:rPr>
                                    <w:sz w:val="20"/>
                                    <w:szCs w:val="20"/>
                                  </w:rPr>
                                </w:pPr>
                                <w:r>
                                  <w:rPr>
                                    <w:sz w:val="20"/>
                                    <w:szCs w:val="20"/>
                                  </w:rPr>
                                  <w:t>Заполнение заявления через Р</w:t>
                                </w:r>
                                <w:r w:rsidRPr="00967DC5">
                                  <w:rPr>
                                    <w:sz w:val="20"/>
                                    <w:szCs w:val="20"/>
                                  </w:rPr>
                                  <w:t>ПГУ</w:t>
                                </w:r>
                              </w:p>
                            </w:txbxContent>
                          </wps:txbx>
                          <wps:bodyPr rot="0" vert="horz" wrap="square" lIns="91440" tIns="45720" rIns="91440" bIns="45720" anchor="t" anchorCtr="0" upright="1">
                            <a:noAutofit/>
                          </wps:bodyPr>
                        </wps:wsp>
                        <wps:wsp>
                          <wps:cNvPr id="13" name="Rectangle 14"/>
                          <wps:cNvSpPr>
                            <a:spLocks noChangeArrowheads="1"/>
                          </wps:cNvSpPr>
                          <wps:spPr bwMode="auto">
                            <a:xfrm>
                              <a:off x="4999" y="2893"/>
                              <a:ext cx="2719" cy="852"/>
                            </a:xfrm>
                            <a:prstGeom prst="rect">
                              <a:avLst/>
                            </a:prstGeom>
                            <a:solidFill>
                              <a:srgbClr val="FFFFFF"/>
                            </a:solidFill>
                            <a:ln w="9525">
                              <a:solidFill>
                                <a:srgbClr val="000000"/>
                              </a:solidFill>
                              <a:miter lim="800000"/>
                              <a:headEnd/>
                              <a:tailEnd/>
                            </a:ln>
                          </wps:spPr>
                          <wps:txbx>
                            <w:txbxContent>
                              <w:p w14:paraId="458E70DF" w14:textId="77777777" w:rsidR="00F430F6" w:rsidRPr="00967DC5" w:rsidRDefault="00F430F6" w:rsidP="00F430F6">
                                <w:pPr>
                                  <w:jc w:val="center"/>
                                  <w:rPr>
                                    <w:sz w:val="20"/>
                                    <w:szCs w:val="20"/>
                                  </w:rPr>
                                </w:pPr>
                                <w:r w:rsidRPr="00967DC5">
                                  <w:rPr>
                                    <w:sz w:val="20"/>
                                    <w:szCs w:val="20"/>
                                  </w:rPr>
                                  <w:t>Подача заявления при личном обращении</w:t>
                                </w:r>
                              </w:p>
                            </w:txbxContent>
                          </wps:txbx>
                          <wps:bodyPr rot="0" vert="horz" wrap="square" lIns="91440" tIns="45720" rIns="91440" bIns="45720" anchor="t" anchorCtr="0" upright="1">
                            <a:noAutofit/>
                          </wps:bodyPr>
                        </wps:wsp>
                        <wps:wsp>
                          <wps:cNvPr id="14" name="Rectangle 15"/>
                          <wps:cNvSpPr>
                            <a:spLocks noChangeArrowheads="1"/>
                          </wps:cNvSpPr>
                          <wps:spPr bwMode="auto">
                            <a:xfrm>
                              <a:off x="8064" y="2927"/>
                              <a:ext cx="2765" cy="818"/>
                            </a:xfrm>
                            <a:prstGeom prst="rect">
                              <a:avLst/>
                            </a:prstGeom>
                            <a:solidFill>
                              <a:srgbClr val="FFFFFF"/>
                            </a:solidFill>
                            <a:ln w="9525">
                              <a:solidFill>
                                <a:srgbClr val="000000"/>
                              </a:solidFill>
                              <a:miter lim="800000"/>
                              <a:headEnd/>
                              <a:tailEnd/>
                            </a:ln>
                          </wps:spPr>
                          <wps:txbx>
                            <w:txbxContent>
                              <w:p w14:paraId="3165E0AB" w14:textId="77777777" w:rsidR="00F430F6" w:rsidRPr="00967DC5" w:rsidRDefault="00F430F6" w:rsidP="00F430F6">
                                <w:pPr>
                                  <w:jc w:val="center"/>
                                  <w:rPr>
                                    <w:sz w:val="20"/>
                                    <w:szCs w:val="20"/>
                                  </w:rPr>
                                </w:pPr>
                                <w:r>
                                  <w:rPr>
                                    <w:sz w:val="20"/>
                                    <w:szCs w:val="20"/>
                                  </w:rPr>
                                  <w:t>Подача заявления через МФЦ</w:t>
                                </w:r>
                              </w:p>
                            </w:txbxContent>
                          </wps:txbx>
                          <wps:bodyPr rot="0" vert="horz" wrap="square" lIns="91440" tIns="45720" rIns="91440" bIns="45720" anchor="t" anchorCtr="0" upright="1">
                            <a:noAutofit/>
                          </wps:bodyPr>
                        </wps:wsp>
                        <wps:wsp>
                          <wps:cNvPr id="15" name="Rectangle 16"/>
                          <wps:cNvSpPr>
                            <a:spLocks noChangeArrowheads="1"/>
                          </wps:cNvSpPr>
                          <wps:spPr bwMode="auto">
                            <a:xfrm>
                              <a:off x="4447" y="4344"/>
                              <a:ext cx="3548" cy="346"/>
                            </a:xfrm>
                            <a:prstGeom prst="rect">
                              <a:avLst/>
                            </a:prstGeom>
                            <a:solidFill>
                              <a:srgbClr val="FFFFFF"/>
                            </a:solidFill>
                            <a:ln w="9525">
                              <a:solidFill>
                                <a:srgbClr val="000000"/>
                              </a:solidFill>
                              <a:miter lim="800000"/>
                              <a:headEnd/>
                              <a:tailEnd/>
                            </a:ln>
                          </wps:spPr>
                          <wps:txbx>
                            <w:txbxContent>
                              <w:p w14:paraId="49205659" w14:textId="77777777" w:rsidR="00F430F6" w:rsidRDefault="00F430F6" w:rsidP="00F430F6">
                                <w:pPr>
                                  <w:jc w:val="center"/>
                                  <w:rPr>
                                    <w:sz w:val="20"/>
                                    <w:szCs w:val="20"/>
                                  </w:rPr>
                                </w:pPr>
                                <w:r>
                                  <w:rPr>
                                    <w:sz w:val="20"/>
                                    <w:szCs w:val="20"/>
                                  </w:rPr>
                                  <w:t>Регистрация заявления</w:t>
                                </w:r>
                              </w:p>
                              <w:p w14:paraId="789D658D" w14:textId="77777777" w:rsidR="00F430F6" w:rsidRPr="00967DC5" w:rsidRDefault="00F430F6" w:rsidP="00F430F6">
                                <w:pPr>
                                  <w:jc w:val="center"/>
                                  <w:rPr>
                                    <w:sz w:val="20"/>
                                    <w:szCs w:val="20"/>
                                  </w:rPr>
                                </w:pPr>
                                <w:r w:rsidRPr="00967DC5">
                                  <w:rPr>
                                    <w:sz w:val="20"/>
                                    <w:szCs w:val="20"/>
                                  </w:rPr>
                                  <w:t>Регистрация заявления</w:t>
                                </w:r>
                              </w:p>
                            </w:txbxContent>
                          </wps:txbx>
                          <wps:bodyPr rot="0" vert="horz" wrap="square" lIns="91440" tIns="45720" rIns="91440" bIns="45720" anchor="t" anchorCtr="0" upright="1">
                            <a:noAutofit/>
                          </wps:bodyPr>
                        </wps:wsp>
                        <wps:wsp>
                          <wps:cNvPr id="16" name="AutoShape 17"/>
                          <wps:cNvCnPr>
                            <a:cxnSpLocks noChangeShapeType="1"/>
                          </wps:cNvCnPr>
                          <wps:spPr bwMode="auto">
                            <a:xfrm flipH="1">
                              <a:off x="2857" y="3827"/>
                              <a:ext cx="1" cy="2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a:off x="9400" y="3826"/>
                              <a:ext cx="12"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2858" y="4114"/>
                              <a:ext cx="655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a:off x="6140" y="3745"/>
                              <a:ext cx="0" cy="5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a:off x="6140" y="4782"/>
                              <a:ext cx="0" cy="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22"/>
                          <wps:cNvSpPr>
                            <a:spLocks noChangeArrowheads="1"/>
                          </wps:cNvSpPr>
                          <wps:spPr bwMode="auto">
                            <a:xfrm>
                              <a:off x="4055" y="5254"/>
                              <a:ext cx="4228" cy="392"/>
                            </a:xfrm>
                            <a:prstGeom prst="rect">
                              <a:avLst/>
                            </a:prstGeom>
                            <a:solidFill>
                              <a:srgbClr val="FFFFFF"/>
                            </a:solidFill>
                            <a:ln w="9525">
                              <a:solidFill>
                                <a:srgbClr val="000000"/>
                              </a:solidFill>
                              <a:miter lim="800000"/>
                              <a:headEnd/>
                              <a:tailEnd/>
                            </a:ln>
                          </wps:spPr>
                          <wps:txbx>
                            <w:txbxContent>
                              <w:p w14:paraId="48F8F812" w14:textId="77777777" w:rsidR="00F430F6" w:rsidRPr="000D320D" w:rsidRDefault="00F430F6" w:rsidP="00F430F6">
                                <w:pPr>
                                  <w:rPr>
                                    <w:sz w:val="18"/>
                                    <w:szCs w:val="18"/>
                                  </w:rPr>
                                </w:pPr>
                                <w:r w:rsidRPr="000D320D">
                                  <w:rPr>
                                    <w:sz w:val="18"/>
                                    <w:szCs w:val="18"/>
                                  </w:rPr>
                                  <w:t>Проверка пакета документов на комплектность</w:t>
                                </w:r>
                              </w:p>
                            </w:txbxContent>
                          </wps:txbx>
                          <wps:bodyPr rot="0" vert="horz" wrap="square" lIns="91440" tIns="45720" rIns="91440" bIns="45720" anchor="t" anchorCtr="0" upright="1">
                            <a:noAutofit/>
                          </wps:bodyPr>
                        </wps:wsp>
                        <wps:wsp>
                          <wps:cNvPr id="22" name="AutoShape 23"/>
                          <wps:cNvCnPr>
                            <a:cxnSpLocks noChangeShapeType="1"/>
                          </wps:cNvCnPr>
                          <wps:spPr bwMode="auto">
                            <a:xfrm>
                              <a:off x="6140" y="5646"/>
                              <a:ext cx="0" cy="6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4"/>
                          <wps:cNvSpPr>
                            <a:spLocks noChangeArrowheads="1"/>
                          </wps:cNvSpPr>
                          <wps:spPr bwMode="auto">
                            <a:xfrm>
                              <a:off x="4907" y="6279"/>
                              <a:ext cx="2408" cy="1694"/>
                            </a:xfrm>
                            <a:prstGeom prst="diamond">
                              <a:avLst/>
                            </a:prstGeom>
                            <a:solidFill>
                              <a:srgbClr val="FFFFFF"/>
                            </a:solidFill>
                            <a:ln w="9525">
                              <a:solidFill>
                                <a:srgbClr val="000000"/>
                              </a:solidFill>
                              <a:miter lim="800000"/>
                              <a:headEnd/>
                              <a:tailEnd/>
                            </a:ln>
                          </wps:spPr>
                          <wps:txbx>
                            <w:txbxContent>
                              <w:p w14:paraId="5FB49F13" w14:textId="77777777" w:rsidR="00F430F6" w:rsidRPr="00977B97" w:rsidRDefault="00F430F6" w:rsidP="00F430F6">
                                <w:pPr>
                                  <w:jc w:val="center"/>
                                  <w:rPr>
                                    <w:sz w:val="14"/>
                                    <w:szCs w:val="14"/>
                                  </w:rPr>
                                </w:pPr>
                                <w:r w:rsidRPr="00977B97">
                                  <w:rPr>
                                    <w:sz w:val="14"/>
                                    <w:szCs w:val="14"/>
                                  </w:rPr>
                                  <w:t>Отсутствуют необходимые и обязательные документы от заявителя</w:t>
                                </w:r>
                              </w:p>
                            </w:txbxContent>
                          </wps:txbx>
                          <wps:bodyPr rot="0" vert="horz" wrap="square" lIns="91440" tIns="45720" rIns="91440" bIns="45720" anchor="t" anchorCtr="0" upright="1">
                            <a:noAutofit/>
                          </wps:bodyPr>
                        </wps:wsp>
                        <wps:wsp>
                          <wps:cNvPr id="24" name="Rectangle 25"/>
                          <wps:cNvSpPr>
                            <a:spLocks noChangeArrowheads="1"/>
                          </wps:cNvSpPr>
                          <wps:spPr bwMode="auto">
                            <a:xfrm>
                              <a:off x="8433" y="6831"/>
                              <a:ext cx="2396" cy="818"/>
                            </a:xfrm>
                            <a:prstGeom prst="rect">
                              <a:avLst/>
                            </a:prstGeom>
                            <a:solidFill>
                              <a:srgbClr val="FFFFFF"/>
                            </a:solidFill>
                            <a:ln w="9525">
                              <a:solidFill>
                                <a:srgbClr val="000000"/>
                              </a:solidFill>
                              <a:miter lim="800000"/>
                              <a:headEnd/>
                              <a:tailEnd/>
                            </a:ln>
                          </wps:spPr>
                          <wps:txbx>
                            <w:txbxContent>
                              <w:p w14:paraId="65E11026" w14:textId="77777777" w:rsidR="00F430F6" w:rsidRPr="00155CAB" w:rsidRDefault="00F430F6" w:rsidP="00F430F6">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wps:txbx>
                          <wps:bodyPr rot="0" vert="horz" wrap="square" lIns="91440" tIns="45720" rIns="91440" bIns="45720" anchor="t" anchorCtr="0" upright="1">
                            <a:noAutofit/>
                          </wps:bodyPr>
                        </wps:wsp>
                        <wps:wsp>
                          <wps:cNvPr id="25" name="Rectangle 26"/>
                          <wps:cNvSpPr>
                            <a:spLocks noChangeArrowheads="1"/>
                          </wps:cNvSpPr>
                          <wps:spPr bwMode="auto">
                            <a:xfrm>
                              <a:off x="4447" y="8191"/>
                              <a:ext cx="3433" cy="587"/>
                            </a:xfrm>
                            <a:prstGeom prst="rect">
                              <a:avLst/>
                            </a:prstGeom>
                            <a:solidFill>
                              <a:srgbClr val="FFFFFF"/>
                            </a:solidFill>
                            <a:ln w="9525">
                              <a:solidFill>
                                <a:srgbClr val="000000"/>
                              </a:solidFill>
                              <a:miter lim="800000"/>
                              <a:headEnd/>
                              <a:tailEnd/>
                            </a:ln>
                          </wps:spPr>
                          <wps:txbx>
                            <w:txbxContent>
                              <w:p w14:paraId="48A7B380" w14:textId="77777777" w:rsidR="00F430F6" w:rsidRPr="00E94C16" w:rsidRDefault="00F430F6" w:rsidP="00F430F6">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wps:txbx>
                          <wps:bodyPr rot="0" vert="horz" wrap="square" lIns="91440" tIns="45720" rIns="91440" bIns="45720" anchor="t" anchorCtr="0" upright="1">
                            <a:noAutofit/>
                          </wps:bodyPr>
                        </wps:wsp>
                        <wps:wsp>
                          <wps:cNvPr id="26" name="AutoShape 27"/>
                          <wps:cNvCnPr>
                            <a:cxnSpLocks noChangeShapeType="1"/>
                          </wps:cNvCnPr>
                          <wps:spPr bwMode="auto">
                            <a:xfrm>
                              <a:off x="7246" y="7062"/>
                              <a:ext cx="118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8"/>
                          <wps:cNvCnPr>
                            <a:cxnSpLocks noChangeShapeType="1"/>
                          </wps:cNvCnPr>
                          <wps:spPr bwMode="auto">
                            <a:xfrm>
                              <a:off x="6140" y="7973"/>
                              <a:ext cx="0" cy="21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8" name="AutoShape 29"/>
                        <wps:cNvCnPr>
                          <a:cxnSpLocks noChangeShapeType="1"/>
                        </wps:cNvCnPr>
                        <wps:spPr bwMode="auto">
                          <a:xfrm>
                            <a:off x="6140" y="8778"/>
                            <a:ext cx="0" cy="5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30"/>
                        <wps:cNvCnPr>
                          <a:cxnSpLocks noChangeShapeType="1"/>
                        </wps:cNvCnPr>
                        <wps:spPr bwMode="auto">
                          <a:xfrm>
                            <a:off x="6140" y="9907"/>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31"/>
                        <wps:cNvCnPr>
                          <a:cxnSpLocks noChangeShapeType="1"/>
                        </wps:cNvCnPr>
                        <wps:spPr bwMode="auto">
                          <a:xfrm flipH="1">
                            <a:off x="3410" y="11301"/>
                            <a:ext cx="158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2"/>
                        <wps:cNvCnPr>
                          <a:cxnSpLocks noChangeShapeType="1"/>
                        </wps:cNvCnPr>
                        <wps:spPr bwMode="auto">
                          <a:xfrm>
                            <a:off x="7315" y="11301"/>
                            <a:ext cx="17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3"/>
                        <wps:cNvCnPr>
                          <a:cxnSpLocks noChangeShapeType="1"/>
                        </wps:cNvCnPr>
                        <wps:spPr bwMode="auto">
                          <a:xfrm>
                            <a:off x="3410" y="11301"/>
                            <a:ext cx="0" cy="9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4"/>
                        <wps:cNvCnPr>
                          <a:cxnSpLocks noChangeShapeType="1"/>
                        </wps:cNvCnPr>
                        <wps:spPr bwMode="auto">
                          <a:xfrm>
                            <a:off x="9101" y="11301"/>
                            <a:ext cx="0" cy="10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35"/>
                        <wps:cNvCnPr>
                          <a:cxnSpLocks noChangeShapeType="1"/>
                        </wps:cNvCnPr>
                        <wps:spPr bwMode="auto">
                          <a:xfrm>
                            <a:off x="3502"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36"/>
                        <wps:cNvCnPr>
                          <a:cxnSpLocks noChangeShapeType="1"/>
                        </wps:cNvCnPr>
                        <wps:spPr bwMode="auto">
                          <a:xfrm>
                            <a:off x="3502" y="14008"/>
                            <a:ext cx="0" cy="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37"/>
                        <wps:cNvCnPr>
                          <a:cxnSpLocks noChangeShapeType="1"/>
                        </wps:cNvCnPr>
                        <wps:spPr bwMode="auto">
                          <a:xfrm>
                            <a:off x="9101" y="12925"/>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38"/>
                        <wps:cNvCnPr>
                          <a:cxnSpLocks noChangeShapeType="1"/>
                        </wps:cNvCnPr>
                        <wps:spPr bwMode="auto">
                          <a:xfrm>
                            <a:off x="9101" y="13928"/>
                            <a:ext cx="0"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FE8854" id="Группа 2" o:spid="_x0000_s1026" style="position:absolute;left:0;text-align:left;margin-left:-6.15pt;margin-top:8.25pt;width:470.6pt;height:618.55pt;z-index:251660288" coordorigin="1578,2893" coordsize="9251,12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">
                <v:rect id="Rectangle 4" o:spid="_x0000_s1027" style="position:absolute;left:4274;top:9285;width:3848;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7FDC6E56" w14:textId="77777777" w:rsidR="00F430F6" w:rsidRPr="00E94C16" w:rsidRDefault="00F430F6" w:rsidP="00F430F6">
                        <w:pPr>
                          <w:jc w:val="center"/>
                          <w:rPr>
                            <w:sz w:val="16"/>
                            <w:szCs w:val="16"/>
                          </w:rPr>
                        </w:pPr>
                        <w:r>
                          <w:rPr>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AutoShape 5" o:spid="_x0000_s1028" type="#_x0000_t4" style="position:absolute;left:5057;top:10380;width:2258;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">
                  <v:textbox>
                    <w:txbxContent>
                      <w:p w14:paraId="7D072D06" w14:textId="77777777" w:rsidR="00F430F6" w:rsidRPr="00E94C16" w:rsidRDefault="00F430F6" w:rsidP="00F430F6">
                        <w:pPr>
                          <w:jc w:val="center"/>
                          <w:rPr>
                            <w:sz w:val="20"/>
                            <w:szCs w:val="20"/>
                          </w:rPr>
                        </w:pPr>
                        <w:r w:rsidRPr="00E94C16">
                          <w:rPr>
                            <w:sz w:val="20"/>
                            <w:szCs w:val="20"/>
                          </w:rPr>
                          <w:t>Проверка пройдена</w:t>
                        </w:r>
                      </w:p>
                    </w:txbxContent>
                  </v:textbox>
                </v:shape>
                <v:rect id="Rectangle 6" o:spid="_x0000_s1029" style="position:absolute;left:1970;top:12234;width:3571;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0980806B" w14:textId="77777777" w:rsidR="00F430F6" w:rsidRPr="00CB6138" w:rsidRDefault="00F430F6" w:rsidP="00F430F6">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14:paraId="21CB3D2C" w14:textId="77777777" w:rsidR="00F430F6" w:rsidRPr="008D0B6C" w:rsidRDefault="00F430F6" w:rsidP="00F430F6">
                        <w:pPr>
                          <w:rPr>
                            <w:sz w:val="16"/>
                            <w:szCs w:val="16"/>
                          </w:rPr>
                        </w:pPr>
                      </w:p>
                    </w:txbxContent>
                  </v:textbox>
                </v:rect>
                <v:rect id="Rectangle 7" o:spid="_x0000_s1030" style="position:absolute;left:7246;top:12315;width:3341;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6A62308C" w14:textId="77777777" w:rsidR="00F430F6" w:rsidRPr="001D74B3" w:rsidRDefault="00F430F6" w:rsidP="00F430F6">
                        <w:pPr>
                          <w:jc w:val="center"/>
                          <w:rPr>
                            <w:rFonts w:eastAsia="Calibri"/>
                            <w:sz w:val="14"/>
                            <w:szCs w:val="14"/>
                            <w:lang w:eastAsia="en-US"/>
                          </w:rPr>
                        </w:pPr>
                        <w:r w:rsidRPr="00D13D54">
                          <w:rPr>
                            <w:sz w:val="14"/>
                            <w:szCs w:val="14"/>
                          </w:rPr>
                          <w:t>Формирование уведомления о выдаче разрешения (ордера) на производство земляных работ</w:t>
                        </w:r>
                      </w:p>
                    </w:txbxContent>
                  </v:textbox>
                </v:rect>
                <v:rect id="Rectangle 8" o:spid="_x0000_s1031" style="position:absolute;left:1970;top:13317;width:3571;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5511A36A" w14:textId="77777777" w:rsidR="00F430F6" w:rsidRPr="00CB6138" w:rsidRDefault="00F430F6" w:rsidP="00F430F6">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14:paraId="20B70F5F" w14:textId="77777777" w:rsidR="00F430F6" w:rsidRDefault="00F430F6" w:rsidP="00F430F6"/>
                    </w:txbxContent>
                  </v:textbox>
                </v:rect>
                <v:rect id="Rectangle 9" o:spid="_x0000_s1032" style="position:absolute;left:7315;top:13317;width:3272;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E6805DB" w14:textId="77777777" w:rsidR="00F430F6" w:rsidRPr="009B582C" w:rsidRDefault="00F430F6" w:rsidP="00F430F6">
                        <w:pPr>
                          <w:jc w:val="center"/>
                          <w:rPr>
                            <w:sz w:val="16"/>
                            <w:szCs w:val="16"/>
                          </w:rPr>
                        </w:pPr>
                        <w:r>
                          <w:rPr>
                            <w:sz w:val="13"/>
                            <w:szCs w:val="13"/>
                          </w:rPr>
                          <w:t xml:space="preserve"> </w:t>
                        </w:r>
                        <w:r w:rsidRPr="00D13D54">
                          <w:rPr>
                            <w:sz w:val="14"/>
                            <w:szCs w:val="14"/>
                          </w:rPr>
                          <w:t>Визирование уведомления</w:t>
                        </w:r>
                        <w:r w:rsidRPr="00D13D54">
                          <w:rPr>
                            <w:sz w:val="16"/>
                            <w:szCs w:val="16"/>
                          </w:rPr>
                          <w:t xml:space="preserve"> </w:t>
                        </w:r>
                        <w:r w:rsidRPr="00D13D54">
                          <w:rPr>
                            <w:sz w:val="14"/>
                            <w:szCs w:val="14"/>
                          </w:rPr>
                          <w:t>о выдаче разрешения (ордера) на производство земляных работ</w:t>
                        </w:r>
                      </w:p>
                    </w:txbxContent>
                  </v:textbox>
                </v:rect>
                <v:rect id="Rectangle 10" o:spid="_x0000_s1033" style="position:absolute;left:1970;top:14550;width:3571;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10346D84" w14:textId="77777777" w:rsidR="00F430F6" w:rsidRDefault="00F430F6" w:rsidP="00F430F6">
                        <w:pPr>
                          <w:jc w:val="center"/>
                          <w:rPr>
                            <w:sz w:val="16"/>
                            <w:szCs w:val="16"/>
                          </w:rPr>
                        </w:pPr>
                        <w:r>
                          <w:rPr>
                            <w:sz w:val="16"/>
                            <w:szCs w:val="16"/>
                          </w:rPr>
                          <w:t xml:space="preserve">Предоставление заявителю уведомления об отказе в предоставлении </w:t>
                        </w:r>
                      </w:p>
                      <w:p w14:paraId="465A1939" w14:textId="77777777" w:rsidR="00F430F6" w:rsidRPr="00C10D99" w:rsidRDefault="00F430F6" w:rsidP="00F430F6">
                        <w:pPr>
                          <w:jc w:val="center"/>
                          <w:rPr>
                            <w:sz w:val="16"/>
                            <w:szCs w:val="16"/>
                          </w:rPr>
                        </w:pPr>
                        <w:r>
                          <w:rPr>
                            <w:sz w:val="16"/>
                            <w:szCs w:val="16"/>
                          </w:rPr>
                          <w:t>муниципальной услуги</w:t>
                        </w:r>
                      </w:p>
                    </w:txbxContent>
                  </v:textbox>
                </v:rect>
                <v:rect id="Rectangle 11" o:spid="_x0000_s1034" style="position:absolute;left:7315;top:14481;width:3272;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0950463F" w14:textId="77777777" w:rsidR="00F430F6" w:rsidRPr="009B582C" w:rsidRDefault="00F430F6" w:rsidP="00F430F6">
                        <w:pPr>
                          <w:jc w:val="center"/>
                          <w:rPr>
                            <w:sz w:val="16"/>
                            <w:szCs w:val="16"/>
                          </w:rPr>
                        </w:pPr>
                        <w:r w:rsidRPr="00D13D54">
                          <w:rPr>
                            <w:sz w:val="14"/>
                            <w:szCs w:val="14"/>
                          </w:rPr>
                          <w:t>Предоставление заявителю уведомления</w:t>
                        </w:r>
                        <w:r w:rsidRPr="00D13D54">
                          <w:rPr>
                            <w:sz w:val="16"/>
                            <w:szCs w:val="16"/>
                          </w:rPr>
                          <w:t xml:space="preserve"> </w:t>
                        </w:r>
                        <w:r w:rsidRPr="00D13D54">
                          <w:rPr>
                            <w:sz w:val="14"/>
                            <w:szCs w:val="14"/>
                          </w:rPr>
                          <w:t>выдаче разрешения (ордера) на производство земляных работ</w:t>
                        </w:r>
                      </w:p>
                    </w:txbxContent>
                  </v:textbox>
                </v:rect>
                <v:group id="Group 12" o:spid="_x0000_s1035" style="position:absolute;left:1578;top:2893;width:9251;height:5885" coordorigin="1578,2893" coordsize="9251,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3" o:spid="_x0000_s1036" style="position:absolute;left:1578;top:2927;width:2995;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0B0D161F" w14:textId="77777777" w:rsidR="00F430F6" w:rsidRPr="00967DC5" w:rsidRDefault="00F430F6" w:rsidP="00F430F6">
                          <w:pPr>
                            <w:jc w:val="center"/>
                            <w:rPr>
                              <w:sz w:val="20"/>
                              <w:szCs w:val="20"/>
                            </w:rPr>
                          </w:pPr>
                          <w:r>
                            <w:rPr>
                              <w:sz w:val="20"/>
                              <w:szCs w:val="20"/>
                            </w:rPr>
                            <w:t>Заполнение заявления через Р</w:t>
                          </w:r>
                          <w:r w:rsidRPr="00967DC5">
                            <w:rPr>
                              <w:sz w:val="20"/>
                              <w:szCs w:val="20"/>
                            </w:rPr>
                            <w:t>ПГУ</w:t>
                          </w:r>
                        </w:p>
                      </w:txbxContent>
                    </v:textbox>
                  </v:rect>
                  <v:rect id="Rectangle 14" o:spid="_x0000_s1037" style="position:absolute;left:4999;top:2893;width:2719;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458E70DF" w14:textId="77777777" w:rsidR="00F430F6" w:rsidRPr="00967DC5" w:rsidRDefault="00F430F6" w:rsidP="00F430F6">
                          <w:pPr>
                            <w:jc w:val="center"/>
                            <w:rPr>
                              <w:sz w:val="20"/>
                              <w:szCs w:val="20"/>
                            </w:rPr>
                          </w:pPr>
                          <w:r w:rsidRPr="00967DC5">
                            <w:rPr>
                              <w:sz w:val="20"/>
                              <w:szCs w:val="20"/>
                            </w:rPr>
                            <w:t>Подача заявления при личном обращении</w:t>
                          </w:r>
                        </w:p>
                      </w:txbxContent>
                    </v:textbox>
                  </v:rect>
                  <v:rect id="Rectangle 15" o:spid="_x0000_s1038" style="position:absolute;left:8064;top:2927;width:2765;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3165E0AB" w14:textId="77777777" w:rsidR="00F430F6" w:rsidRPr="00967DC5" w:rsidRDefault="00F430F6" w:rsidP="00F430F6">
                          <w:pPr>
                            <w:jc w:val="center"/>
                            <w:rPr>
                              <w:sz w:val="20"/>
                              <w:szCs w:val="20"/>
                            </w:rPr>
                          </w:pPr>
                          <w:r>
                            <w:rPr>
                              <w:sz w:val="20"/>
                              <w:szCs w:val="20"/>
                            </w:rPr>
                            <w:t>Подача заявления через МФЦ</w:t>
                          </w:r>
                        </w:p>
                      </w:txbxContent>
                    </v:textbox>
                  </v:rect>
                  <v:rect id="Rectangle 16" o:spid="_x0000_s1039" style="position:absolute;left:4447;top:4344;width:3548;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49205659" w14:textId="77777777" w:rsidR="00F430F6" w:rsidRDefault="00F430F6" w:rsidP="00F430F6">
                          <w:pPr>
                            <w:jc w:val="center"/>
                            <w:rPr>
                              <w:sz w:val="20"/>
                              <w:szCs w:val="20"/>
                            </w:rPr>
                          </w:pPr>
                          <w:r>
                            <w:rPr>
                              <w:sz w:val="20"/>
                              <w:szCs w:val="20"/>
                            </w:rPr>
                            <w:t>Регистрация заявления</w:t>
                          </w:r>
                        </w:p>
                        <w:p w14:paraId="789D658D" w14:textId="77777777" w:rsidR="00F430F6" w:rsidRPr="00967DC5" w:rsidRDefault="00F430F6" w:rsidP="00F430F6">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AutoShape 17" o:spid="_x0000_s1040" type="#_x0000_t32" style="position:absolute;left:2857;top:3827;width:1;height:2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"/>
                  <v:shape id="AutoShape 18" o:spid="_x0000_s1041" type="#_x0000_t32" style="position:absolute;left:9400;top:3826;width:12;height: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9" o:spid="_x0000_s1042" type="#_x0000_t32" style="position:absolute;left:2858;top:4114;width:6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20" o:spid="_x0000_s1043" type="#_x0000_t32" style="position:absolute;left:6140;top:3745;width:0;height: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21" o:spid="_x0000_s1044" type="#_x0000_t32" style="position:absolute;left:6140;top:4782;width:0;height: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rect id="Rectangle 22" o:spid="_x0000_s1045" style="position:absolute;left:4055;top:5254;width:4228;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48F8F812" w14:textId="77777777" w:rsidR="00F430F6" w:rsidRPr="000D320D" w:rsidRDefault="00F430F6" w:rsidP="00F430F6">
                          <w:pPr>
                            <w:rPr>
                              <w:sz w:val="18"/>
                              <w:szCs w:val="18"/>
                            </w:rPr>
                          </w:pPr>
                          <w:r w:rsidRPr="000D320D">
                            <w:rPr>
                              <w:sz w:val="18"/>
                              <w:szCs w:val="18"/>
                            </w:rPr>
                            <w:t>Проверка пакета документов на комплектность</w:t>
                          </w:r>
                        </w:p>
                      </w:txbxContent>
                    </v:textbox>
                  </v:rect>
                  <v:shape id="AutoShape 23" o:spid="_x0000_s1046" type="#_x0000_t32" style="position:absolute;left:6140;top:5646;width:0;height: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4" o:spid="_x0000_s1047" type="#_x0000_t4" style="position:absolute;left:4907;top:6279;width:2408;height:1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">
                    <v:textbox>
                      <w:txbxContent>
                        <w:p w14:paraId="5FB49F13" w14:textId="77777777" w:rsidR="00F430F6" w:rsidRPr="00977B97" w:rsidRDefault="00F430F6" w:rsidP="00F430F6">
                          <w:pPr>
                            <w:jc w:val="center"/>
                            <w:rPr>
                              <w:sz w:val="14"/>
                              <w:szCs w:val="14"/>
                            </w:rPr>
                          </w:pPr>
                          <w:r w:rsidRPr="00977B97">
                            <w:rPr>
                              <w:sz w:val="14"/>
                              <w:szCs w:val="14"/>
                            </w:rPr>
                            <w:t>Отсутствуют необходимые и обязательные документы от заявителя</w:t>
                          </w:r>
                        </w:p>
                      </w:txbxContent>
                    </v:textbox>
                  </v:shape>
                  <v:rect id="Rectangle 25" o:spid="_x0000_s1048" style="position:absolute;left:8433;top:6831;width:2396;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65E11026" w14:textId="77777777" w:rsidR="00F430F6" w:rsidRPr="00155CAB" w:rsidRDefault="00F430F6" w:rsidP="00F430F6">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v:textbox>
                  </v:rect>
                  <v:rect id="Rectangle 26" o:spid="_x0000_s1049" style="position:absolute;left:4447;top:8191;width:3433;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14:paraId="48A7B380" w14:textId="77777777" w:rsidR="00F430F6" w:rsidRPr="00E94C16" w:rsidRDefault="00F430F6" w:rsidP="00F430F6">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v:textbox>
                  </v:rect>
                  <v:shape id="AutoShape 27" o:spid="_x0000_s1050" type="#_x0000_t32" style="position:absolute;left:7246;top:7062;width:11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28" o:spid="_x0000_s1051" type="#_x0000_t32" style="position:absolute;left:6140;top:7973;width:0;height:2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group>
                <v:shape id="AutoShape 29" o:spid="_x0000_s1052" type="#_x0000_t32" style="position:absolute;left:6140;top:8778;width:0;height:5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AutoShape 30" o:spid="_x0000_s1053" type="#_x0000_t32" style="position:absolute;left:6140;top:9907;width:0;height:4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v:shape id="AutoShape 31" o:spid="_x0000_s1054" type="#_x0000_t32" style="position:absolute;left:3410;top:11301;width:15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Y2wAAAANsAAAAPAAAAZHJzL2Rvd25yZXYueG1sRE9Ni8Iw&#10;EL0v7H8II+xl0bS7IF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sLhmNsAAAADbAAAADwAAAAAA&#10;AAAAAAAAAAAHAgAAZHJzL2Rvd25yZXYueG1sUEsFBgAAAAADAAMAtwAAAPQCAAAAAA==&#10;"/>
                <v:shape id="AutoShape 32" o:spid="_x0000_s1055" type="#_x0000_t32" style="position:absolute;left:7315;top:11301;width:17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33" o:spid="_x0000_s1056" type="#_x0000_t32" style="position:absolute;left:3410;top:11301;width:0;height:9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AutoShape 34" o:spid="_x0000_s1057" type="#_x0000_t32" style="position:absolute;left:9101;top:11301;width:0;height:10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puxAAAANsAAAAPAAAAZHJzL2Rvd25yZXYueG1sRI9Ba8JA&#10;FITvhf6H5RW81Y0K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GRmKm7EAAAA2wAAAA8A&#10;AAAAAAAAAAAAAAAABwIAAGRycy9kb3ducmV2LnhtbFBLBQYAAAAAAwADALcAAAD4AgAAAAA=&#10;">
                  <v:stroke endarrow="block"/>
                </v:shape>
                <v:shape id="AutoShape 35" o:spid="_x0000_s1058" type="#_x0000_t32" style="position:absolute;left:3502;top:12925;width:0;height:3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AutoShape 36" o:spid="_x0000_s1059" type="#_x0000_t32" style="position:absolute;left:3502;top:14008;width:0;height:4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AutoShape 37" o:spid="_x0000_s1060" type="#_x0000_t32" style="position:absolute;left:9101;top:12925;width:0;height:3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n2xQAAANsAAAAPAAAAZHJzL2Rvd25yZXYueG1sRI9Ba8JA&#10;FITvBf/D8oTe6iYt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B0EYn2xQAAANsAAAAP&#10;AAAAAAAAAAAAAAAAAAcCAABkcnMvZG93bnJldi54bWxQSwUGAAAAAAMAAwC3AAAA+QIAAAAA&#10;">
                  <v:stroke endarrow="block"/>
                </v:shape>
                <v:shape id="AutoShape 38" o:spid="_x0000_s1061" type="#_x0000_t32" style="position:absolute;left:9101;top:13928;width:0;height: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group>
            </w:pict>
          </mc:Fallback>
        </mc:AlternateContent>
      </w:r>
    </w:p>
    <w:p w14:paraId="60CFA2B9" w14:textId="565A258F" w:rsidR="00F430F6" w:rsidRPr="00766591" w:rsidRDefault="00F430F6" w:rsidP="00F430F6">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CC0E9F7" wp14:editId="18036C30">
                <wp:simplePos x="0" y="0"/>
                <wp:positionH relativeFrom="column">
                  <wp:posOffset>734060</wp:posOffset>
                </wp:positionH>
                <wp:positionV relativeFrom="paragraph">
                  <wp:posOffset>426085</wp:posOffset>
                </wp:positionV>
                <wp:extent cx="635" cy="635"/>
                <wp:effectExtent l="13970" t="13970" r="13970" b="1397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FD71F" id="Прямая со стрелкой 1" o:spid="_x0000_s1026" type="#_x0000_t32" style="position:absolute;margin-left:57.8pt;margin-top:33.55pt;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"/>
            </w:pict>
          </mc:Fallback>
        </mc:AlternateContent>
      </w:r>
    </w:p>
    <w:p w14:paraId="18A27990" w14:textId="77777777" w:rsidR="00F430F6" w:rsidRPr="00766591" w:rsidRDefault="00F430F6" w:rsidP="00F430F6">
      <w:pPr>
        <w:spacing w:after="0" w:line="240" w:lineRule="auto"/>
        <w:jc w:val="both"/>
        <w:rPr>
          <w:rFonts w:ascii="Times New Roman" w:hAnsi="Times New Roman" w:cs="Times New Roman"/>
          <w:sz w:val="28"/>
          <w:szCs w:val="28"/>
        </w:rPr>
      </w:pPr>
    </w:p>
    <w:p w14:paraId="2C1E416F" w14:textId="77777777" w:rsidR="00F430F6" w:rsidRPr="00766591" w:rsidRDefault="00F430F6" w:rsidP="00F430F6">
      <w:pPr>
        <w:spacing w:after="0" w:line="240" w:lineRule="auto"/>
        <w:jc w:val="both"/>
        <w:rPr>
          <w:rFonts w:ascii="Times New Roman" w:hAnsi="Times New Roman" w:cs="Times New Roman"/>
          <w:sz w:val="28"/>
          <w:szCs w:val="28"/>
        </w:rPr>
      </w:pPr>
    </w:p>
    <w:p w14:paraId="1FC11B0A" w14:textId="77777777" w:rsidR="00F430F6" w:rsidRPr="00766591" w:rsidRDefault="00F430F6" w:rsidP="00F430F6">
      <w:pPr>
        <w:spacing w:after="0" w:line="240" w:lineRule="auto"/>
        <w:jc w:val="both"/>
        <w:rPr>
          <w:rFonts w:ascii="Times New Roman" w:hAnsi="Times New Roman" w:cs="Times New Roman"/>
          <w:sz w:val="28"/>
          <w:szCs w:val="28"/>
        </w:rPr>
      </w:pPr>
    </w:p>
    <w:p w14:paraId="4E370EB2" w14:textId="77777777" w:rsidR="00F430F6" w:rsidRPr="00766591" w:rsidRDefault="00F430F6" w:rsidP="00F430F6">
      <w:pPr>
        <w:spacing w:after="0" w:line="240" w:lineRule="auto"/>
        <w:jc w:val="both"/>
        <w:rPr>
          <w:rFonts w:ascii="Times New Roman" w:hAnsi="Times New Roman" w:cs="Times New Roman"/>
          <w:sz w:val="28"/>
          <w:szCs w:val="28"/>
        </w:rPr>
      </w:pPr>
    </w:p>
    <w:p w14:paraId="313BA81E" w14:textId="77777777" w:rsidR="00F430F6" w:rsidRPr="00766591" w:rsidRDefault="00F430F6" w:rsidP="00F430F6">
      <w:pPr>
        <w:spacing w:after="0" w:line="240" w:lineRule="auto"/>
        <w:jc w:val="both"/>
        <w:rPr>
          <w:rFonts w:ascii="Times New Roman" w:hAnsi="Times New Roman" w:cs="Times New Roman"/>
          <w:sz w:val="28"/>
          <w:szCs w:val="28"/>
        </w:rPr>
      </w:pPr>
    </w:p>
    <w:p w14:paraId="58AD5E7D" w14:textId="77777777" w:rsidR="00F430F6"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p>
    <w:p w14:paraId="0E0EC837" w14:textId="77777777" w:rsidR="00F430F6"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p>
    <w:p w14:paraId="6823A18C" w14:textId="77777777" w:rsidR="00F430F6"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p>
    <w:p w14:paraId="39F96136" w14:textId="77777777" w:rsidR="00F430F6"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p>
    <w:p w14:paraId="2F1316EE" w14:textId="77777777" w:rsidR="00F430F6"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p>
    <w:p w14:paraId="0A6378CA" w14:textId="77777777" w:rsidR="00F430F6"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p>
    <w:p w14:paraId="251D8612" w14:textId="77777777" w:rsidR="00F430F6"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p>
    <w:p w14:paraId="78AD2C37" w14:textId="77777777" w:rsidR="00F430F6"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p>
    <w:p w14:paraId="2686255B" w14:textId="77777777" w:rsidR="00F430F6"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p>
    <w:p w14:paraId="0353D2C7" w14:textId="77777777" w:rsidR="00F430F6"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p>
    <w:p w14:paraId="41C9D10B" w14:textId="77777777" w:rsidR="00F430F6"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p>
    <w:p w14:paraId="7665680A" w14:textId="77777777" w:rsidR="00F430F6"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p>
    <w:p w14:paraId="2B553EB2" w14:textId="77777777" w:rsidR="00F430F6"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p>
    <w:p w14:paraId="0052FE45" w14:textId="77777777" w:rsidR="00F430F6"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p>
    <w:p w14:paraId="0AF15B1C" w14:textId="77777777" w:rsidR="00F430F6"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p>
    <w:p w14:paraId="684103EF" w14:textId="77777777" w:rsidR="00F430F6"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p>
    <w:p w14:paraId="2140C9F9" w14:textId="77777777" w:rsidR="00F430F6"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p>
    <w:p w14:paraId="4D911E10" w14:textId="77777777" w:rsidR="00F430F6"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p>
    <w:p w14:paraId="533B2606" w14:textId="77777777" w:rsidR="00F430F6"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p>
    <w:p w14:paraId="1F2EA8B2" w14:textId="77777777" w:rsidR="00F430F6"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p>
    <w:p w14:paraId="5C0A7972" w14:textId="77777777" w:rsidR="00F430F6"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p>
    <w:p w14:paraId="18E200E1" w14:textId="77777777" w:rsidR="00F430F6"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p>
    <w:p w14:paraId="314871E2" w14:textId="77777777" w:rsidR="00F430F6"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p>
    <w:p w14:paraId="4345C324" w14:textId="77777777" w:rsidR="00F430F6"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p>
    <w:p w14:paraId="665C2653" w14:textId="77777777" w:rsidR="00F430F6"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p>
    <w:p w14:paraId="78372DB8" w14:textId="77777777" w:rsidR="00F430F6"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p>
    <w:p w14:paraId="77E1D770" w14:textId="77777777" w:rsidR="00F430F6"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p>
    <w:p w14:paraId="2E12DD99" w14:textId="77777777" w:rsidR="00F430F6"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p>
    <w:p w14:paraId="24CBFE71" w14:textId="77777777" w:rsidR="00F430F6"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p>
    <w:p w14:paraId="40ECEFF2" w14:textId="77777777" w:rsidR="00F430F6"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p>
    <w:p w14:paraId="5CBDE7E9" w14:textId="77777777" w:rsidR="00F430F6"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p>
    <w:p w14:paraId="7C76BD0B" w14:textId="77777777" w:rsidR="00F430F6" w:rsidRPr="00766591"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w:t>
      </w:r>
      <w:r w:rsidRPr="00766591">
        <w:rPr>
          <w:rFonts w:ascii="Times New Roman" w:hAnsi="Times New Roman" w:cs="Times New Roman"/>
          <w:sz w:val="28"/>
          <w:szCs w:val="28"/>
        </w:rPr>
        <w:t>риложение 5</w:t>
      </w:r>
    </w:p>
    <w:p w14:paraId="723F424F" w14:textId="77777777" w:rsidR="00F430F6" w:rsidRPr="00766591" w:rsidRDefault="00F430F6" w:rsidP="00F430F6">
      <w:pPr>
        <w:autoSpaceDE w:val="0"/>
        <w:autoSpaceDN w:val="0"/>
        <w:adjustRightInd w:val="0"/>
        <w:spacing w:after="0" w:line="240" w:lineRule="auto"/>
        <w:ind w:firstLine="540"/>
        <w:jc w:val="both"/>
        <w:outlineLvl w:val="2"/>
        <w:rPr>
          <w:rFonts w:ascii="Times New Roman" w:hAnsi="Times New Roman" w:cs="Times New Roman"/>
          <w:sz w:val="28"/>
          <w:szCs w:val="28"/>
        </w:rPr>
      </w:pPr>
    </w:p>
    <w:p w14:paraId="7FDFBF84" w14:textId="77777777" w:rsidR="00F430F6" w:rsidRPr="0037464E" w:rsidRDefault="00F430F6" w:rsidP="00F430F6">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r w:rsidRPr="0037464E">
        <w:rPr>
          <w:rFonts w:ascii="Times New Roman" w:eastAsia="Times New Roman" w:hAnsi="Times New Roman" w:cs="Times New Roman"/>
          <w:sz w:val="24"/>
          <w:szCs w:val="24"/>
        </w:rPr>
        <w:t>Контактные данные для подачи жалоб в связи с предоставлением муниципальной услуги</w:t>
      </w:r>
    </w:p>
    <w:p w14:paraId="45C31DAB" w14:textId="77777777" w:rsidR="00F430F6" w:rsidRPr="0037464E" w:rsidRDefault="00F430F6" w:rsidP="00F430F6">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F430F6" w:rsidRPr="0037464E" w14:paraId="1889E642" w14:textId="77777777" w:rsidTr="00FC58B5">
        <w:trPr>
          <w:trHeight w:val="1920"/>
        </w:trPr>
        <w:tc>
          <w:tcPr>
            <w:tcW w:w="3794" w:type="dxa"/>
            <w:tcBorders>
              <w:top w:val="single" w:sz="4" w:space="0" w:color="auto"/>
              <w:left w:val="single" w:sz="4" w:space="0" w:color="auto"/>
              <w:bottom w:val="single" w:sz="4" w:space="0" w:color="auto"/>
              <w:right w:val="single" w:sz="4" w:space="0" w:color="auto"/>
            </w:tcBorders>
            <w:hideMark/>
          </w:tcPr>
          <w:p w14:paraId="6956068E" w14:textId="77777777" w:rsidR="00F430F6" w:rsidRPr="004B5D29" w:rsidRDefault="00F430F6" w:rsidP="00FC58B5">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37464E">
              <w:rPr>
                <w:rFonts w:ascii="Times New Roman" w:eastAsia="Times New Roman" w:hAnsi="Times New Roman" w:cs="Times New Roman"/>
                <w:sz w:val="24"/>
                <w:szCs w:val="24"/>
              </w:rPr>
              <w:t xml:space="preserve">Администрация </w:t>
            </w:r>
            <w:r w:rsidRPr="004B5D29">
              <w:rPr>
                <w:rFonts w:ascii="Times New Roman" w:eastAsia="Times New Roman" w:hAnsi="Times New Roman" w:cs="Times New Roman"/>
                <w:sz w:val="24"/>
                <w:szCs w:val="24"/>
              </w:rPr>
              <w:t>Прутского сельсовета Павловского района Алтайского края</w:t>
            </w:r>
          </w:p>
          <w:p w14:paraId="244662D5" w14:textId="77777777" w:rsidR="00F430F6" w:rsidRPr="004B5D29" w:rsidRDefault="00F430F6" w:rsidP="00FC58B5">
            <w:pPr>
              <w:autoSpaceDE w:val="0"/>
              <w:autoSpaceDN w:val="0"/>
              <w:adjustRightInd w:val="0"/>
              <w:spacing w:after="0" w:line="240" w:lineRule="auto"/>
              <w:jc w:val="both"/>
              <w:outlineLvl w:val="2"/>
              <w:rPr>
                <w:rFonts w:ascii="Times New Roman" w:eastAsia="Times New Roman" w:hAnsi="Times New Roman" w:cs="Times New Roman"/>
                <w:sz w:val="24"/>
                <w:szCs w:val="24"/>
              </w:rPr>
            </w:pPr>
          </w:p>
          <w:p w14:paraId="3B4A58C6" w14:textId="77777777" w:rsidR="00F430F6" w:rsidRPr="0037464E" w:rsidRDefault="00F430F6" w:rsidP="00FC58B5">
            <w:pPr>
              <w:autoSpaceDE w:val="0"/>
              <w:autoSpaceDN w:val="0"/>
              <w:adjustRightInd w:val="0"/>
              <w:spacing w:after="0" w:line="240" w:lineRule="auto"/>
              <w:jc w:val="both"/>
              <w:outlineLvl w:val="2"/>
              <w:rPr>
                <w:rFonts w:ascii="Times New Roman" w:eastAsia="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2E3C8424" w14:textId="77777777" w:rsidR="00F430F6" w:rsidRPr="0037464E" w:rsidRDefault="00F430F6" w:rsidP="00FC58B5">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37464E">
              <w:rPr>
                <w:rFonts w:ascii="Times New Roman" w:eastAsia="Times New Roman" w:hAnsi="Times New Roman" w:cs="Times New Roman"/>
                <w:sz w:val="24"/>
                <w:szCs w:val="24"/>
              </w:rPr>
              <w:t xml:space="preserve"> 659015, Павловский район, п. Прутской, улица Центральная 16а  </w:t>
            </w:r>
          </w:p>
          <w:p w14:paraId="62A6153E" w14:textId="77777777" w:rsidR="00F430F6" w:rsidRPr="0037464E" w:rsidRDefault="00F430F6" w:rsidP="00FC58B5">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37464E">
              <w:rPr>
                <w:rFonts w:ascii="Times New Roman" w:eastAsia="Times New Roman" w:hAnsi="Times New Roman" w:cs="Times New Roman"/>
                <w:sz w:val="24"/>
                <w:szCs w:val="24"/>
              </w:rPr>
              <w:t>Глава сельсовета Самсоненко И.В.</w:t>
            </w:r>
          </w:p>
        </w:tc>
      </w:tr>
      <w:tr w:rsidR="00F430F6" w:rsidRPr="004B5D29" w14:paraId="2B6D93E7" w14:textId="77777777" w:rsidTr="00FC58B5">
        <w:trPr>
          <w:trHeight w:val="675"/>
        </w:trPr>
        <w:tc>
          <w:tcPr>
            <w:tcW w:w="3794" w:type="dxa"/>
            <w:tcBorders>
              <w:top w:val="single" w:sz="4" w:space="0" w:color="auto"/>
              <w:left w:val="single" w:sz="4" w:space="0" w:color="auto"/>
              <w:bottom w:val="single" w:sz="4" w:space="0" w:color="auto"/>
              <w:right w:val="single" w:sz="4" w:space="0" w:color="auto"/>
            </w:tcBorders>
            <w:hideMark/>
          </w:tcPr>
          <w:p w14:paraId="7D5339AE" w14:textId="77777777" w:rsidR="00F430F6" w:rsidRPr="004B5D29" w:rsidRDefault="00F430F6" w:rsidP="00FC58B5">
            <w:pPr>
              <w:autoSpaceDE w:val="0"/>
              <w:autoSpaceDN w:val="0"/>
              <w:adjustRightInd w:val="0"/>
              <w:spacing w:after="0" w:line="240" w:lineRule="auto"/>
              <w:jc w:val="both"/>
              <w:outlineLvl w:val="2"/>
              <w:rPr>
                <w:rFonts w:ascii="Times New Roman" w:eastAsia="Times New Roman" w:hAnsi="Times New Roman" w:cs="Times New Roman"/>
                <w:sz w:val="24"/>
                <w:szCs w:val="24"/>
              </w:rPr>
            </w:pPr>
            <w:r w:rsidRPr="004B5D29">
              <w:rPr>
                <w:rFonts w:ascii="Times New Roman" w:eastAsia="Times New Roman" w:hAnsi="Times New Roman" w:cs="Times New Roman"/>
                <w:sz w:val="24"/>
                <w:szCs w:val="24"/>
              </w:rPr>
              <w:t>Администрация  Павловского района Алтайского края</w:t>
            </w:r>
          </w:p>
          <w:p w14:paraId="7CD8C1E4" w14:textId="77777777" w:rsidR="00F430F6" w:rsidRPr="004B5D29" w:rsidRDefault="00F430F6" w:rsidP="00FC58B5">
            <w:pPr>
              <w:autoSpaceDE w:val="0"/>
              <w:autoSpaceDN w:val="0"/>
              <w:adjustRightInd w:val="0"/>
              <w:spacing w:after="0" w:line="240" w:lineRule="auto"/>
              <w:jc w:val="both"/>
              <w:outlineLvl w:val="2"/>
              <w:rPr>
                <w:rFonts w:ascii="Times New Roman" w:eastAsia="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2293476F" w14:textId="77777777" w:rsidR="00F430F6" w:rsidRPr="004B5D29" w:rsidRDefault="00F430F6" w:rsidP="00FC58B5">
            <w:pPr>
              <w:autoSpaceDE w:val="0"/>
              <w:autoSpaceDN w:val="0"/>
              <w:adjustRightInd w:val="0"/>
              <w:spacing w:after="0" w:line="240" w:lineRule="auto"/>
              <w:jc w:val="both"/>
              <w:outlineLvl w:val="1"/>
              <w:rPr>
                <w:rFonts w:ascii="Times New Roman" w:hAnsi="Times New Roman" w:cs="Times New Roman"/>
              </w:rPr>
            </w:pPr>
            <w:r w:rsidRPr="004B5D29">
              <w:rPr>
                <w:rFonts w:ascii="Times New Roman" w:eastAsia="Times New Roman" w:hAnsi="Times New Roman" w:cs="Times New Roman"/>
                <w:sz w:val="24"/>
                <w:szCs w:val="24"/>
              </w:rPr>
              <w:t>Глава района  Воронов Антон Владимирович</w:t>
            </w:r>
          </w:p>
          <w:p w14:paraId="07282DB1" w14:textId="77777777" w:rsidR="00F430F6" w:rsidRPr="004B5D29" w:rsidRDefault="00F430F6" w:rsidP="00FC58B5">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4B5D29">
              <w:rPr>
                <w:rFonts w:ascii="Times New Roman" w:hAnsi="Times New Roman" w:cs="Times New Roman"/>
                <w:color w:val="000000"/>
                <w:sz w:val="21"/>
                <w:szCs w:val="21"/>
                <w:shd w:val="clear" w:color="auto" w:fill="FFFFFF"/>
              </w:rPr>
              <w:t>659000, Павловский район, с. Павловск, ул. Ленина, 30</w:t>
            </w:r>
            <w:r w:rsidRPr="004B5D29">
              <w:rPr>
                <w:rFonts w:ascii="Times New Roman" w:hAnsi="Times New Roman" w:cs="Times New Roman"/>
                <w:sz w:val="21"/>
                <w:szCs w:val="21"/>
                <w:shd w:val="clear" w:color="auto" w:fill="FFFFFF"/>
              </w:rPr>
              <w:br/>
            </w:r>
            <w:r w:rsidRPr="004B5D29">
              <w:rPr>
                <w:rFonts w:ascii="Times New Roman" w:hAnsi="Times New Roman" w:cs="Times New Roman"/>
                <w:color w:val="000000"/>
                <w:sz w:val="21"/>
                <w:szCs w:val="21"/>
                <w:shd w:val="clear" w:color="auto" w:fill="FFFFFF"/>
              </w:rPr>
              <w:t>(38581) 2-24-41</w:t>
            </w:r>
          </w:p>
        </w:tc>
      </w:tr>
    </w:tbl>
    <w:p w14:paraId="25CFCC07"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2FD2EA7B"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497A4487"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72A3D2B2"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11D6E6D6"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7C625011"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62A6A272"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2DB2DC70"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41BF732E"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68B271EB"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20C925C8"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5FBB223A"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291CEA3B"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5552A722"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5EE2AB0D"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38C8FA8C"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1140AB1F"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78F18B11" w14:textId="77777777" w:rsidR="00F430F6"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6570FDF7" w14:textId="77777777" w:rsidR="00F430F6"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3ACBD10F" w14:textId="77777777" w:rsidR="00F430F6"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38200E9B" w14:textId="77777777" w:rsidR="00F430F6"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40DD2833" w14:textId="77777777" w:rsidR="00F430F6"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7F5C08D6" w14:textId="77777777" w:rsidR="00F430F6"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08CBF18E" w14:textId="77777777" w:rsidR="00F430F6"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12FE9926" w14:textId="77777777" w:rsidR="00F430F6"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4C4601FF" w14:textId="77777777" w:rsidR="00F430F6"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34C78082" w14:textId="77777777" w:rsidR="00F430F6"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6499D224" w14:textId="77777777" w:rsidR="00F430F6"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7C1FA3E3" w14:textId="77777777" w:rsidR="00F430F6"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64DF427C" w14:textId="77777777" w:rsidR="00F430F6"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6406752C" w14:textId="77777777" w:rsidR="00F430F6"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66CA08ED" w14:textId="77777777" w:rsidR="00F430F6" w:rsidRPr="00766591" w:rsidRDefault="00F430F6" w:rsidP="00F430F6">
      <w:pPr>
        <w:autoSpaceDE w:val="0"/>
        <w:autoSpaceDN w:val="0"/>
        <w:adjustRightInd w:val="0"/>
        <w:spacing w:after="0" w:line="240" w:lineRule="auto"/>
        <w:ind w:firstLine="709"/>
        <w:jc w:val="both"/>
        <w:rPr>
          <w:rFonts w:ascii="Times New Roman" w:hAnsi="Times New Roman" w:cs="Times New Roman"/>
          <w:sz w:val="28"/>
          <w:szCs w:val="28"/>
        </w:rPr>
      </w:pPr>
    </w:p>
    <w:p w14:paraId="6FC5542C" w14:textId="77777777" w:rsidR="00F430F6" w:rsidRPr="00766591" w:rsidRDefault="00F430F6" w:rsidP="00F430F6">
      <w:pPr>
        <w:autoSpaceDE w:val="0"/>
        <w:autoSpaceDN w:val="0"/>
        <w:adjustRightInd w:val="0"/>
        <w:spacing w:after="0" w:line="240" w:lineRule="auto"/>
        <w:ind w:firstLine="709"/>
        <w:jc w:val="right"/>
        <w:rPr>
          <w:rFonts w:ascii="Times New Roman" w:hAnsi="Times New Roman" w:cs="Times New Roman"/>
          <w:sz w:val="28"/>
          <w:szCs w:val="28"/>
        </w:rPr>
      </w:pPr>
      <w:r w:rsidRPr="00766591">
        <w:rPr>
          <w:rFonts w:ascii="Times New Roman" w:hAnsi="Times New Roman" w:cs="Times New Roman"/>
          <w:sz w:val="28"/>
          <w:szCs w:val="28"/>
        </w:rPr>
        <w:lastRenderedPageBreak/>
        <w:t xml:space="preserve">                             Главе администрации ____________</w:t>
      </w:r>
    </w:p>
    <w:p w14:paraId="003B014B" w14:textId="77777777" w:rsidR="00F430F6" w:rsidRPr="00766591" w:rsidRDefault="00F430F6" w:rsidP="00F430F6">
      <w:pPr>
        <w:spacing w:after="0" w:line="240" w:lineRule="auto"/>
        <w:ind w:left="4678"/>
        <w:jc w:val="both"/>
        <w:rPr>
          <w:rFonts w:ascii="Times New Roman" w:hAnsi="Times New Roman" w:cs="Times New Roman"/>
          <w:sz w:val="28"/>
          <w:szCs w:val="28"/>
        </w:rPr>
      </w:pPr>
      <w:r w:rsidRPr="00766591">
        <w:rPr>
          <w:rFonts w:ascii="Times New Roman" w:hAnsi="Times New Roman" w:cs="Times New Roman"/>
          <w:sz w:val="28"/>
          <w:szCs w:val="28"/>
        </w:rPr>
        <w:t xml:space="preserve"> </w:t>
      </w:r>
    </w:p>
    <w:p w14:paraId="72AD3D89" w14:textId="77777777" w:rsidR="00F430F6" w:rsidRPr="00766591" w:rsidRDefault="00F430F6" w:rsidP="00F430F6">
      <w:pPr>
        <w:spacing w:after="0" w:line="240" w:lineRule="auto"/>
        <w:ind w:left="4678"/>
        <w:jc w:val="both"/>
        <w:rPr>
          <w:rFonts w:ascii="Times New Roman" w:hAnsi="Times New Roman" w:cs="Times New Roman"/>
          <w:sz w:val="28"/>
          <w:szCs w:val="28"/>
        </w:rPr>
      </w:pPr>
      <w:r w:rsidRPr="00766591">
        <w:rPr>
          <w:rFonts w:ascii="Times New Roman" w:hAnsi="Times New Roman" w:cs="Times New Roman"/>
          <w:sz w:val="28"/>
          <w:szCs w:val="28"/>
        </w:rPr>
        <w:t>от _____________________________</w:t>
      </w:r>
    </w:p>
    <w:p w14:paraId="7B1E9FD0" w14:textId="77777777" w:rsidR="00F430F6" w:rsidRPr="00766591" w:rsidRDefault="00F430F6" w:rsidP="00F430F6">
      <w:pPr>
        <w:spacing w:after="0" w:line="240" w:lineRule="auto"/>
        <w:ind w:left="4678"/>
        <w:jc w:val="both"/>
        <w:rPr>
          <w:rFonts w:ascii="Times New Roman" w:hAnsi="Times New Roman" w:cs="Times New Roman"/>
          <w:sz w:val="28"/>
          <w:szCs w:val="28"/>
        </w:rPr>
      </w:pPr>
      <w:r w:rsidRPr="00766591">
        <w:rPr>
          <w:rFonts w:ascii="Times New Roman" w:hAnsi="Times New Roman" w:cs="Times New Roman"/>
          <w:sz w:val="28"/>
          <w:szCs w:val="28"/>
        </w:rPr>
        <w:t>_______________________________</w:t>
      </w:r>
    </w:p>
    <w:p w14:paraId="60E5DE21" w14:textId="77777777" w:rsidR="00F430F6" w:rsidRPr="00766591" w:rsidRDefault="00F430F6" w:rsidP="00F430F6">
      <w:pPr>
        <w:spacing w:after="0" w:line="240" w:lineRule="auto"/>
        <w:ind w:left="4678"/>
        <w:jc w:val="both"/>
        <w:rPr>
          <w:rFonts w:ascii="Times New Roman" w:hAnsi="Times New Roman" w:cs="Times New Roman"/>
          <w:sz w:val="28"/>
          <w:szCs w:val="28"/>
        </w:rPr>
      </w:pPr>
      <w:r w:rsidRPr="00766591">
        <w:rPr>
          <w:rFonts w:ascii="Times New Roman" w:hAnsi="Times New Roman" w:cs="Times New Roman"/>
          <w:sz w:val="28"/>
          <w:szCs w:val="28"/>
        </w:rPr>
        <w:t>адрес проживания (место нахождения): _______________________________</w:t>
      </w:r>
    </w:p>
    <w:p w14:paraId="6D8783A8" w14:textId="77777777" w:rsidR="00F430F6" w:rsidRPr="00766591" w:rsidRDefault="00F430F6" w:rsidP="00F430F6">
      <w:pPr>
        <w:spacing w:after="0" w:line="240" w:lineRule="auto"/>
        <w:ind w:left="4678"/>
        <w:jc w:val="both"/>
        <w:rPr>
          <w:rFonts w:ascii="Times New Roman" w:hAnsi="Times New Roman" w:cs="Times New Roman"/>
          <w:sz w:val="28"/>
          <w:szCs w:val="28"/>
        </w:rPr>
      </w:pPr>
      <w:r w:rsidRPr="00766591">
        <w:rPr>
          <w:rFonts w:ascii="Times New Roman" w:hAnsi="Times New Roman" w:cs="Times New Roman"/>
          <w:sz w:val="28"/>
          <w:szCs w:val="28"/>
        </w:rPr>
        <w:t>_______________________________</w:t>
      </w:r>
    </w:p>
    <w:p w14:paraId="02D2C4E9" w14:textId="77777777" w:rsidR="00F430F6" w:rsidRPr="00766591" w:rsidRDefault="00F430F6" w:rsidP="00F430F6">
      <w:pPr>
        <w:spacing w:after="0" w:line="240" w:lineRule="auto"/>
        <w:ind w:left="4678"/>
        <w:jc w:val="both"/>
        <w:rPr>
          <w:rFonts w:ascii="Times New Roman" w:hAnsi="Times New Roman" w:cs="Times New Roman"/>
          <w:sz w:val="28"/>
          <w:szCs w:val="28"/>
        </w:rPr>
      </w:pPr>
      <w:r w:rsidRPr="00766591">
        <w:rPr>
          <w:rFonts w:ascii="Times New Roman" w:hAnsi="Times New Roman" w:cs="Times New Roman"/>
          <w:sz w:val="28"/>
          <w:szCs w:val="28"/>
        </w:rPr>
        <w:t>паспорт: серия ______№__________</w:t>
      </w:r>
    </w:p>
    <w:p w14:paraId="6AD8E24D" w14:textId="77777777" w:rsidR="00F430F6" w:rsidRPr="00766591" w:rsidRDefault="00F430F6" w:rsidP="00F430F6">
      <w:pPr>
        <w:spacing w:after="0" w:line="240" w:lineRule="auto"/>
        <w:ind w:left="4678"/>
        <w:jc w:val="both"/>
        <w:rPr>
          <w:rFonts w:ascii="Times New Roman" w:hAnsi="Times New Roman" w:cs="Times New Roman"/>
          <w:sz w:val="28"/>
          <w:szCs w:val="28"/>
        </w:rPr>
      </w:pPr>
      <w:r w:rsidRPr="00766591">
        <w:rPr>
          <w:rFonts w:ascii="Times New Roman" w:hAnsi="Times New Roman" w:cs="Times New Roman"/>
          <w:sz w:val="28"/>
          <w:szCs w:val="28"/>
        </w:rPr>
        <w:t>когда и кем выдан _______________</w:t>
      </w:r>
    </w:p>
    <w:p w14:paraId="1D6EA501" w14:textId="77777777" w:rsidR="00F430F6" w:rsidRPr="00766591" w:rsidRDefault="00F430F6" w:rsidP="00F430F6">
      <w:pPr>
        <w:spacing w:after="0" w:line="240" w:lineRule="auto"/>
        <w:ind w:left="4678"/>
        <w:jc w:val="both"/>
        <w:rPr>
          <w:rFonts w:ascii="Times New Roman" w:hAnsi="Times New Roman" w:cs="Times New Roman"/>
          <w:sz w:val="28"/>
          <w:szCs w:val="28"/>
        </w:rPr>
      </w:pPr>
      <w:r w:rsidRPr="00766591">
        <w:rPr>
          <w:rFonts w:ascii="Times New Roman" w:hAnsi="Times New Roman" w:cs="Times New Roman"/>
          <w:sz w:val="28"/>
          <w:szCs w:val="28"/>
        </w:rPr>
        <w:t>_______________________________</w:t>
      </w:r>
    </w:p>
    <w:p w14:paraId="38BCD9AD" w14:textId="77777777" w:rsidR="00F430F6" w:rsidRPr="00766591" w:rsidRDefault="00F430F6" w:rsidP="00F430F6">
      <w:pPr>
        <w:spacing w:after="0" w:line="240" w:lineRule="auto"/>
        <w:ind w:left="4678"/>
        <w:jc w:val="both"/>
        <w:rPr>
          <w:rFonts w:ascii="Times New Roman" w:hAnsi="Times New Roman" w:cs="Times New Roman"/>
          <w:sz w:val="28"/>
          <w:szCs w:val="28"/>
        </w:rPr>
      </w:pPr>
      <w:r w:rsidRPr="00766591">
        <w:rPr>
          <w:rFonts w:ascii="Times New Roman" w:hAnsi="Times New Roman" w:cs="Times New Roman"/>
          <w:sz w:val="28"/>
          <w:szCs w:val="28"/>
        </w:rPr>
        <w:t>_______________________________</w:t>
      </w:r>
    </w:p>
    <w:p w14:paraId="3FF7922C" w14:textId="77777777" w:rsidR="00F430F6" w:rsidRPr="00766591" w:rsidRDefault="00F430F6" w:rsidP="00F430F6">
      <w:pPr>
        <w:spacing w:after="0" w:line="240" w:lineRule="auto"/>
        <w:ind w:left="4678"/>
        <w:jc w:val="both"/>
        <w:rPr>
          <w:rFonts w:ascii="Times New Roman" w:hAnsi="Times New Roman" w:cs="Times New Roman"/>
          <w:sz w:val="28"/>
          <w:szCs w:val="28"/>
        </w:rPr>
      </w:pPr>
      <w:r w:rsidRPr="00766591">
        <w:rPr>
          <w:rFonts w:ascii="Times New Roman" w:hAnsi="Times New Roman" w:cs="Times New Roman"/>
          <w:sz w:val="28"/>
          <w:szCs w:val="28"/>
        </w:rPr>
        <w:t>реквизиты юридического лица _______________________________</w:t>
      </w:r>
    </w:p>
    <w:p w14:paraId="17AF7109" w14:textId="77777777" w:rsidR="00F430F6" w:rsidRPr="00766591" w:rsidRDefault="00F430F6" w:rsidP="00F430F6">
      <w:pPr>
        <w:spacing w:after="0" w:line="240" w:lineRule="auto"/>
        <w:ind w:left="4678"/>
        <w:jc w:val="both"/>
        <w:rPr>
          <w:rFonts w:ascii="Times New Roman" w:hAnsi="Times New Roman" w:cs="Times New Roman"/>
          <w:sz w:val="28"/>
          <w:szCs w:val="28"/>
        </w:rPr>
      </w:pPr>
      <w:r w:rsidRPr="00766591">
        <w:rPr>
          <w:rFonts w:ascii="Times New Roman" w:hAnsi="Times New Roman" w:cs="Times New Roman"/>
          <w:sz w:val="28"/>
          <w:szCs w:val="28"/>
        </w:rPr>
        <w:t>_______________________________</w:t>
      </w:r>
    </w:p>
    <w:p w14:paraId="409031F3" w14:textId="77777777" w:rsidR="00F430F6" w:rsidRPr="00766591" w:rsidRDefault="00F430F6" w:rsidP="00F430F6">
      <w:pPr>
        <w:spacing w:after="0" w:line="240" w:lineRule="auto"/>
        <w:ind w:left="4678"/>
        <w:jc w:val="both"/>
        <w:rPr>
          <w:rFonts w:ascii="Times New Roman" w:hAnsi="Times New Roman" w:cs="Times New Roman"/>
          <w:sz w:val="28"/>
          <w:szCs w:val="28"/>
        </w:rPr>
      </w:pPr>
      <w:r w:rsidRPr="00766591">
        <w:rPr>
          <w:rFonts w:ascii="Times New Roman" w:hAnsi="Times New Roman" w:cs="Times New Roman"/>
          <w:sz w:val="28"/>
          <w:szCs w:val="28"/>
        </w:rPr>
        <w:t>_______________________________</w:t>
      </w:r>
    </w:p>
    <w:p w14:paraId="76D8FC49" w14:textId="77777777" w:rsidR="00F430F6" w:rsidRPr="00766591" w:rsidRDefault="00F430F6" w:rsidP="00F430F6">
      <w:pPr>
        <w:spacing w:after="0" w:line="240" w:lineRule="auto"/>
        <w:ind w:left="4678"/>
        <w:jc w:val="both"/>
        <w:rPr>
          <w:rFonts w:ascii="Times New Roman" w:hAnsi="Times New Roman" w:cs="Times New Roman"/>
          <w:sz w:val="28"/>
          <w:szCs w:val="28"/>
        </w:rPr>
      </w:pPr>
      <w:r w:rsidRPr="00766591">
        <w:rPr>
          <w:rFonts w:ascii="Times New Roman" w:hAnsi="Times New Roman" w:cs="Times New Roman"/>
          <w:sz w:val="28"/>
          <w:szCs w:val="28"/>
        </w:rPr>
        <w:t>телефон: _______________________</w:t>
      </w:r>
    </w:p>
    <w:p w14:paraId="7D536185" w14:textId="77777777" w:rsidR="00F430F6" w:rsidRPr="00766591" w:rsidRDefault="00F430F6" w:rsidP="00F430F6">
      <w:pPr>
        <w:spacing w:after="0" w:line="240" w:lineRule="auto"/>
        <w:ind w:left="4678"/>
        <w:jc w:val="both"/>
        <w:rPr>
          <w:rFonts w:ascii="Times New Roman" w:hAnsi="Times New Roman" w:cs="Times New Roman"/>
          <w:sz w:val="28"/>
          <w:szCs w:val="28"/>
        </w:rPr>
      </w:pPr>
      <w:r w:rsidRPr="00766591">
        <w:rPr>
          <w:rFonts w:ascii="Times New Roman" w:hAnsi="Times New Roman" w:cs="Times New Roman"/>
          <w:sz w:val="28"/>
          <w:szCs w:val="28"/>
        </w:rPr>
        <w:t>адрес электронной почты:</w:t>
      </w:r>
    </w:p>
    <w:p w14:paraId="02D125D4" w14:textId="77777777" w:rsidR="00F430F6" w:rsidRPr="00766591" w:rsidRDefault="00F430F6" w:rsidP="00F430F6">
      <w:pPr>
        <w:spacing w:after="0" w:line="240" w:lineRule="auto"/>
        <w:ind w:left="4678"/>
        <w:jc w:val="both"/>
        <w:rPr>
          <w:rFonts w:ascii="Times New Roman" w:hAnsi="Times New Roman" w:cs="Times New Roman"/>
          <w:sz w:val="28"/>
          <w:szCs w:val="28"/>
        </w:rPr>
      </w:pPr>
      <w:r w:rsidRPr="00766591">
        <w:rPr>
          <w:rFonts w:ascii="Times New Roman" w:hAnsi="Times New Roman" w:cs="Times New Roman"/>
          <w:sz w:val="28"/>
          <w:szCs w:val="28"/>
        </w:rPr>
        <w:t>_______________________________</w:t>
      </w:r>
    </w:p>
    <w:p w14:paraId="2CA4E8E5" w14:textId="77777777" w:rsidR="00F430F6" w:rsidRPr="00766591" w:rsidRDefault="00F430F6" w:rsidP="00F430F6">
      <w:pPr>
        <w:tabs>
          <w:tab w:val="left" w:pos="4820"/>
        </w:tabs>
        <w:spacing w:after="0" w:line="240" w:lineRule="auto"/>
        <w:jc w:val="both"/>
        <w:rPr>
          <w:rFonts w:ascii="Times New Roman" w:hAnsi="Times New Roman" w:cs="Times New Roman"/>
          <w:i/>
          <w:sz w:val="28"/>
          <w:szCs w:val="28"/>
        </w:rPr>
      </w:pPr>
      <w:r w:rsidRPr="00766591">
        <w:rPr>
          <w:rFonts w:ascii="Times New Roman" w:hAnsi="Times New Roman" w:cs="Times New Roman"/>
          <w:i/>
          <w:sz w:val="28"/>
          <w:szCs w:val="28"/>
        </w:rPr>
        <w:tab/>
      </w:r>
    </w:p>
    <w:p w14:paraId="4D87597B" w14:textId="77777777" w:rsidR="00F430F6" w:rsidRPr="00766591" w:rsidRDefault="00F430F6" w:rsidP="00F430F6">
      <w:pPr>
        <w:tabs>
          <w:tab w:val="center" w:pos="4678"/>
        </w:tabs>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ab/>
      </w:r>
      <w:r w:rsidRPr="00766591">
        <w:rPr>
          <w:rFonts w:ascii="Times New Roman" w:hAnsi="Times New Roman" w:cs="Times New Roman"/>
          <w:sz w:val="28"/>
          <w:szCs w:val="28"/>
        </w:rPr>
        <w:tab/>
      </w:r>
    </w:p>
    <w:p w14:paraId="5C80AEAE" w14:textId="77777777" w:rsidR="00F430F6" w:rsidRPr="00766591" w:rsidRDefault="00F430F6" w:rsidP="00F430F6">
      <w:pPr>
        <w:tabs>
          <w:tab w:val="left" w:pos="2127"/>
          <w:tab w:val="left" w:pos="3633"/>
          <w:tab w:val="center" w:pos="4677"/>
          <w:tab w:val="left" w:pos="5529"/>
        </w:tabs>
        <w:spacing w:after="0" w:line="240" w:lineRule="auto"/>
        <w:jc w:val="both"/>
        <w:rPr>
          <w:rFonts w:ascii="Times New Roman" w:hAnsi="Times New Roman" w:cs="Times New Roman"/>
          <w:sz w:val="28"/>
          <w:szCs w:val="28"/>
        </w:rPr>
      </w:pPr>
      <w:r w:rsidRPr="00766591">
        <w:rPr>
          <w:rFonts w:ascii="Times New Roman" w:hAnsi="Times New Roman" w:cs="Times New Roman"/>
          <w:sz w:val="28"/>
          <w:szCs w:val="28"/>
        </w:rPr>
        <w:t xml:space="preserve">                                                  Заявление</w:t>
      </w:r>
    </w:p>
    <w:p w14:paraId="4FBA31BC" w14:textId="77777777" w:rsidR="00F430F6" w:rsidRPr="00766591" w:rsidRDefault="00F430F6" w:rsidP="00F430F6">
      <w:pPr>
        <w:tabs>
          <w:tab w:val="left" w:pos="2127"/>
          <w:tab w:val="left" w:pos="3633"/>
          <w:tab w:val="center" w:pos="4677"/>
        </w:tabs>
        <w:spacing w:after="0" w:line="240" w:lineRule="auto"/>
        <w:jc w:val="both"/>
        <w:rPr>
          <w:rFonts w:ascii="Times New Roman" w:hAnsi="Times New Roman" w:cs="Times New Roman"/>
          <w:bCs/>
          <w:sz w:val="28"/>
          <w:szCs w:val="28"/>
        </w:rPr>
      </w:pPr>
      <w:r w:rsidRPr="00766591">
        <w:rPr>
          <w:rFonts w:ascii="Times New Roman" w:hAnsi="Times New Roman" w:cs="Times New Roman"/>
          <w:sz w:val="28"/>
          <w:szCs w:val="28"/>
        </w:rPr>
        <w:t>о выдаче разрешения (ордера) на производство земляных работ</w:t>
      </w:r>
    </w:p>
    <w:p w14:paraId="3512E20C" w14:textId="77777777" w:rsidR="00F430F6" w:rsidRPr="00766591" w:rsidRDefault="00F430F6" w:rsidP="00F430F6">
      <w:pPr>
        <w:tabs>
          <w:tab w:val="left" w:pos="2127"/>
          <w:tab w:val="left" w:pos="3633"/>
          <w:tab w:val="center" w:pos="4677"/>
        </w:tabs>
        <w:spacing w:after="0" w:line="240" w:lineRule="auto"/>
        <w:jc w:val="both"/>
        <w:rPr>
          <w:rFonts w:ascii="Times New Roman" w:hAnsi="Times New Roman" w:cs="Times New Roman"/>
          <w:bCs/>
          <w:sz w:val="28"/>
          <w:szCs w:val="28"/>
        </w:rPr>
      </w:pPr>
    </w:p>
    <w:p w14:paraId="3076BDA7" w14:textId="77777777" w:rsidR="00F430F6" w:rsidRPr="00766591" w:rsidRDefault="00F430F6" w:rsidP="00F430F6">
      <w:pPr>
        <w:pStyle w:val="ConsPlusNonformat"/>
        <w:ind w:firstLine="709"/>
        <w:jc w:val="both"/>
        <w:rPr>
          <w:rFonts w:ascii="Times New Roman" w:eastAsia="Calibri" w:hAnsi="Times New Roman" w:cs="Times New Roman"/>
          <w:sz w:val="28"/>
          <w:szCs w:val="28"/>
          <w:lang w:eastAsia="en-US"/>
        </w:rPr>
      </w:pPr>
      <w:r w:rsidRPr="00766591">
        <w:rPr>
          <w:rFonts w:ascii="Times New Roman" w:eastAsia="Calibri" w:hAnsi="Times New Roman" w:cs="Times New Roman"/>
          <w:sz w:val="28"/>
          <w:szCs w:val="28"/>
          <w:lang w:eastAsia="en-US"/>
        </w:rPr>
        <w:t>Прошу выдать разрешение (ордер) на проведение земляных работ на территории района по _______________________________________________________________</w:t>
      </w:r>
    </w:p>
    <w:p w14:paraId="56567A98" w14:textId="77777777" w:rsidR="00F430F6" w:rsidRPr="00766591" w:rsidRDefault="00F430F6" w:rsidP="00F430F6">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66591">
        <w:rPr>
          <w:rFonts w:ascii="Times New Roman" w:eastAsia="Calibri" w:hAnsi="Times New Roman" w:cs="Times New Roman"/>
          <w:sz w:val="28"/>
          <w:szCs w:val="28"/>
          <w:lang w:eastAsia="en-US"/>
        </w:rPr>
        <w:t>______________________________________________________________________</w:t>
      </w:r>
    </w:p>
    <w:p w14:paraId="4EAA0BA2" w14:textId="77777777" w:rsidR="00F430F6" w:rsidRPr="00766591" w:rsidRDefault="00F430F6" w:rsidP="00F430F6">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66591">
        <w:rPr>
          <w:rFonts w:ascii="Times New Roman" w:eastAsia="Calibri" w:hAnsi="Times New Roman" w:cs="Times New Roman"/>
          <w:sz w:val="28"/>
          <w:szCs w:val="28"/>
          <w:lang w:eastAsia="en-US"/>
        </w:rPr>
        <w:t>Место проведения работ:</w:t>
      </w:r>
    </w:p>
    <w:p w14:paraId="6C8D2DB3" w14:textId="77777777" w:rsidR="00F430F6" w:rsidRPr="00766591" w:rsidRDefault="00F430F6" w:rsidP="00F430F6">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66591">
        <w:rPr>
          <w:rFonts w:ascii="Times New Roman" w:eastAsia="Calibri" w:hAnsi="Times New Roman" w:cs="Times New Roman"/>
          <w:sz w:val="28"/>
          <w:szCs w:val="28"/>
          <w:lang w:eastAsia="en-US"/>
        </w:rPr>
        <w:t>____________________________________________________________________________________________________________________________________________</w:t>
      </w:r>
    </w:p>
    <w:p w14:paraId="7F1F22C9" w14:textId="77777777" w:rsidR="00F430F6" w:rsidRPr="00766591" w:rsidRDefault="00F430F6" w:rsidP="00F430F6">
      <w:pPr>
        <w:autoSpaceDE w:val="0"/>
        <w:autoSpaceDN w:val="0"/>
        <w:adjustRightInd w:val="0"/>
        <w:spacing w:after="0" w:line="240" w:lineRule="auto"/>
        <w:ind w:firstLine="1701"/>
        <w:jc w:val="both"/>
        <w:rPr>
          <w:rFonts w:ascii="Times New Roman" w:eastAsia="Calibri" w:hAnsi="Times New Roman" w:cs="Times New Roman"/>
          <w:sz w:val="28"/>
          <w:szCs w:val="28"/>
          <w:lang w:eastAsia="en-US"/>
        </w:rPr>
      </w:pPr>
      <w:r w:rsidRPr="00766591">
        <w:rPr>
          <w:rFonts w:ascii="Times New Roman" w:eastAsia="Calibri" w:hAnsi="Times New Roman" w:cs="Times New Roman"/>
          <w:sz w:val="28"/>
          <w:szCs w:val="28"/>
          <w:lang w:eastAsia="en-US"/>
        </w:rPr>
        <w:t>(точное месторасположение участка)</w:t>
      </w:r>
    </w:p>
    <w:p w14:paraId="68867579" w14:textId="77777777" w:rsidR="00F430F6" w:rsidRPr="00766591" w:rsidRDefault="00F430F6" w:rsidP="00F430F6">
      <w:pPr>
        <w:autoSpaceDE w:val="0"/>
        <w:autoSpaceDN w:val="0"/>
        <w:adjustRightInd w:val="0"/>
        <w:spacing w:after="0" w:line="240" w:lineRule="auto"/>
        <w:jc w:val="both"/>
        <w:outlineLvl w:val="0"/>
        <w:rPr>
          <w:rFonts w:ascii="Times New Roman" w:eastAsia="Calibri" w:hAnsi="Times New Roman" w:cs="Times New Roman"/>
          <w:sz w:val="28"/>
          <w:szCs w:val="28"/>
          <w:lang w:eastAsia="en-US"/>
        </w:rPr>
      </w:pPr>
    </w:p>
    <w:p w14:paraId="095597EC" w14:textId="77777777" w:rsidR="00F430F6" w:rsidRPr="00766591" w:rsidRDefault="00F430F6" w:rsidP="00F430F6">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66591">
        <w:rPr>
          <w:rFonts w:ascii="Times New Roman" w:eastAsia="Calibri" w:hAnsi="Times New Roman" w:cs="Times New Roman"/>
          <w:sz w:val="28"/>
          <w:szCs w:val="28"/>
          <w:lang w:eastAsia="en-US"/>
        </w:rPr>
        <w:t>Обязуюсь:</w:t>
      </w:r>
    </w:p>
    <w:p w14:paraId="33B200F7" w14:textId="77777777" w:rsidR="00F430F6" w:rsidRPr="00766591" w:rsidRDefault="00F430F6" w:rsidP="00F430F6">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66591">
        <w:rPr>
          <w:rFonts w:ascii="Times New Roman" w:eastAsia="Calibri" w:hAnsi="Times New Roman" w:cs="Times New Roman"/>
          <w:sz w:val="28"/>
          <w:szCs w:val="28"/>
          <w:lang w:eastAsia="en-US"/>
        </w:rPr>
        <w:t>- восстановить благоустройство на месте проведения работ.</w:t>
      </w:r>
    </w:p>
    <w:p w14:paraId="4EDBE177" w14:textId="77777777" w:rsidR="00F430F6" w:rsidRPr="00766591" w:rsidRDefault="00F430F6" w:rsidP="00F430F6">
      <w:pPr>
        <w:tabs>
          <w:tab w:val="left" w:pos="4678"/>
        </w:tabs>
        <w:spacing w:after="0" w:line="240" w:lineRule="auto"/>
        <w:ind w:firstLine="709"/>
        <w:jc w:val="both"/>
        <w:rPr>
          <w:rFonts w:ascii="Times New Roman" w:hAnsi="Times New Roman" w:cs="Times New Roman"/>
          <w:sz w:val="28"/>
          <w:szCs w:val="28"/>
        </w:rPr>
      </w:pPr>
    </w:p>
    <w:p w14:paraId="646574FC" w14:textId="77777777" w:rsidR="00F430F6" w:rsidRPr="00766591" w:rsidRDefault="00F430F6" w:rsidP="00F430F6">
      <w:pPr>
        <w:tabs>
          <w:tab w:val="left" w:pos="4678"/>
        </w:tabs>
        <w:spacing w:after="0" w:line="240" w:lineRule="auto"/>
        <w:ind w:firstLine="709"/>
        <w:jc w:val="both"/>
        <w:rPr>
          <w:rFonts w:ascii="Times New Roman" w:hAnsi="Times New Roman" w:cs="Times New Roman"/>
          <w:sz w:val="28"/>
          <w:szCs w:val="28"/>
        </w:rPr>
      </w:pPr>
      <w:r w:rsidRPr="00766591">
        <w:rPr>
          <w:rFonts w:ascii="Times New Roman" w:hAnsi="Times New Roman" w:cs="Times New Roman"/>
          <w:sz w:val="28"/>
          <w:szCs w:val="28"/>
        </w:rPr>
        <w:t>Прошу</w:t>
      </w:r>
      <w:r w:rsidRPr="00766591">
        <w:rPr>
          <w:rFonts w:ascii="Times New Roman" w:eastAsia="Calibri" w:hAnsi="Times New Roman" w:cs="Times New Roman"/>
          <w:sz w:val="28"/>
          <w:szCs w:val="28"/>
          <w:lang w:eastAsia="en-US"/>
        </w:rPr>
        <w:t xml:space="preserve"> </w:t>
      </w:r>
      <w:r w:rsidRPr="00766591">
        <w:rPr>
          <w:rFonts w:ascii="Times New Roman" w:hAnsi="Times New Roman" w:cs="Times New Roman"/>
          <w:sz w:val="28"/>
          <w:szCs w:val="28"/>
        </w:rPr>
        <w:t xml:space="preserve">выдать </w:t>
      </w:r>
      <w:r w:rsidRPr="00766591">
        <w:rPr>
          <w:rFonts w:ascii="Times New Roman" w:eastAsia="Calibri" w:hAnsi="Times New Roman" w:cs="Times New Roman"/>
          <w:sz w:val="28"/>
          <w:szCs w:val="28"/>
          <w:lang w:eastAsia="en-US"/>
        </w:rPr>
        <w:t xml:space="preserve">разрешение (ордер) на проведение земляных  работ  в </w:t>
      </w:r>
      <w:r w:rsidRPr="00766591">
        <w:rPr>
          <w:rFonts w:ascii="Times New Roman" w:hAnsi="Times New Roman" w:cs="Times New Roman"/>
          <w:sz w:val="28"/>
          <w:szCs w:val="28"/>
        </w:rPr>
        <w:t>:</w:t>
      </w:r>
    </w:p>
    <w:tbl>
      <w:tblPr>
        <w:tblW w:w="8930" w:type="dxa"/>
        <w:tblInd w:w="392" w:type="dxa"/>
        <w:tblLook w:val="04A0" w:firstRow="1" w:lastRow="0" w:firstColumn="1" w:lastColumn="0" w:noHBand="0" w:noVBand="1"/>
      </w:tblPr>
      <w:tblGrid>
        <w:gridCol w:w="567"/>
        <w:gridCol w:w="4300"/>
        <w:gridCol w:w="519"/>
        <w:gridCol w:w="3544"/>
      </w:tblGrid>
      <w:tr w:rsidR="00F430F6" w:rsidRPr="00766591" w14:paraId="786353AF" w14:textId="77777777" w:rsidTr="00FC58B5">
        <w:tc>
          <w:tcPr>
            <w:tcW w:w="567" w:type="dxa"/>
            <w:tcBorders>
              <w:top w:val="single" w:sz="4" w:space="0" w:color="auto"/>
              <w:left w:val="single" w:sz="4" w:space="0" w:color="auto"/>
              <w:bottom w:val="single" w:sz="4" w:space="0" w:color="auto"/>
              <w:right w:val="single" w:sz="4" w:space="0" w:color="auto"/>
            </w:tcBorders>
          </w:tcPr>
          <w:p w14:paraId="2345D0D3" w14:textId="77777777" w:rsidR="00F430F6" w:rsidRPr="00766591" w:rsidRDefault="00F430F6" w:rsidP="00FC58B5">
            <w:pPr>
              <w:pStyle w:val="a7"/>
              <w:spacing w:after="0" w:line="240" w:lineRule="auto"/>
              <w:ind w:left="-709"/>
              <w:jc w:val="both"/>
              <w:rPr>
                <w:rFonts w:ascii="Times New Roman" w:hAnsi="Times New Roman" w:cs="Times New Roman"/>
                <w:sz w:val="28"/>
                <w:szCs w:val="28"/>
              </w:rPr>
            </w:pPr>
          </w:p>
        </w:tc>
        <w:tc>
          <w:tcPr>
            <w:tcW w:w="4300" w:type="dxa"/>
            <w:tcBorders>
              <w:left w:val="single" w:sz="4" w:space="0" w:color="auto"/>
              <w:right w:val="single" w:sz="4" w:space="0" w:color="auto"/>
            </w:tcBorders>
          </w:tcPr>
          <w:p w14:paraId="4868E9FF" w14:textId="77777777" w:rsidR="00F430F6" w:rsidRPr="00766591" w:rsidRDefault="00F430F6" w:rsidP="00FC58B5">
            <w:pPr>
              <w:pStyle w:val="ab"/>
              <w:rPr>
                <w:rFonts w:ascii="Times New Roman" w:hAnsi="Times New Roman" w:cs="Times New Roman"/>
                <w:sz w:val="28"/>
                <w:szCs w:val="28"/>
                <w:u w:val="single"/>
              </w:rPr>
            </w:pPr>
            <w:r w:rsidRPr="00766591">
              <w:rPr>
                <w:rFonts w:ascii="Times New Roman" w:hAnsi="Times New Roman" w:cs="Times New Roman"/>
                <w:sz w:val="28"/>
                <w:szCs w:val="28"/>
                <w:u w:val="single"/>
              </w:rPr>
              <w:t>органе местного самоуправления</w:t>
            </w:r>
          </w:p>
        </w:tc>
        <w:tc>
          <w:tcPr>
            <w:tcW w:w="519" w:type="dxa"/>
            <w:tcBorders>
              <w:top w:val="single" w:sz="4" w:space="0" w:color="auto"/>
              <w:left w:val="single" w:sz="4" w:space="0" w:color="auto"/>
              <w:bottom w:val="single" w:sz="4" w:space="0" w:color="auto"/>
              <w:right w:val="single" w:sz="4" w:space="0" w:color="auto"/>
            </w:tcBorders>
          </w:tcPr>
          <w:p w14:paraId="7BE5B014" w14:textId="77777777" w:rsidR="00F430F6" w:rsidRPr="00766591" w:rsidRDefault="00F430F6" w:rsidP="00FC58B5">
            <w:pPr>
              <w:pStyle w:val="a7"/>
              <w:spacing w:after="0" w:line="240" w:lineRule="auto"/>
              <w:ind w:left="-709"/>
              <w:jc w:val="both"/>
              <w:rPr>
                <w:rFonts w:ascii="Times New Roman" w:hAnsi="Times New Roman" w:cs="Times New Roman"/>
                <w:sz w:val="28"/>
                <w:szCs w:val="28"/>
              </w:rPr>
            </w:pPr>
          </w:p>
        </w:tc>
        <w:tc>
          <w:tcPr>
            <w:tcW w:w="3544" w:type="dxa"/>
            <w:tcBorders>
              <w:left w:val="single" w:sz="4" w:space="0" w:color="auto"/>
            </w:tcBorders>
          </w:tcPr>
          <w:p w14:paraId="35A0E44E" w14:textId="77777777" w:rsidR="00F430F6" w:rsidRPr="00766591" w:rsidRDefault="00F430F6" w:rsidP="00FC58B5">
            <w:pPr>
              <w:pStyle w:val="ab"/>
              <w:rPr>
                <w:rFonts w:ascii="Times New Roman" w:hAnsi="Times New Roman" w:cs="Times New Roman"/>
                <w:sz w:val="28"/>
                <w:szCs w:val="28"/>
              </w:rPr>
            </w:pPr>
            <w:r w:rsidRPr="00766591">
              <w:rPr>
                <w:rFonts w:ascii="Times New Roman" w:hAnsi="Times New Roman" w:cs="Times New Roman"/>
                <w:sz w:val="28"/>
                <w:szCs w:val="28"/>
              </w:rPr>
              <w:t>Многофункциональном центре</w:t>
            </w:r>
          </w:p>
        </w:tc>
      </w:tr>
    </w:tbl>
    <w:p w14:paraId="158E4821" w14:textId="77777777" w:rsidR="00F430F6" w:rsidRPr="00766591" w:rsidRDefault="00F430F6" w:rsidP="00F430F6">
      <w:pPr>
        <w:spacing w:after="0" w:line="240" w:lineRule="auto"/>
        <w:ind w:firstLine="567"/>
        <w:jc w:val="both"/>
        <w:rPr>
          <w:rFonts w:ascii="Times New Roman" w:hAnsi="Times New Roman" w:cs="Times New Roman"/>
          <w:sz w:val="28"/>
          <w:szCs w:val="28"/>
        </w:rPr>
      </w:pPr>
      <w:r w:rsidRPr="00766591">
        <w:rPr>
          <w:rFonts w:ascii="Times New Roman" w:hAnsi="Times New Roman" w:cs="Times New Roman"/>
          <w:sz w:val="28"/>
          <w:szCs w:val="28"/>
        </w:rPr>
        <w:t>Выражаю согласие на обработку персональных данных в порядке, установленном Федеральным законом от 27.07.2006 № 152-ФЗ «О персональных данных» ___________________</w:t>
      </w:r>
    </w:p>
    <w:p w14:paraId="0E71CEAB" w14:textId="77777777" w:rsidR="00F430F6" w:rsidRPr="00766591" w:rsidRDefault="00F430F6" w:rsidP="00F430F6">
      <w:pPr>
        <w:spacing w:after="0" w:line="240" w:lineRule="auto"/>
        <w:ind w:firstLine="567"/>
        <w:jc w:val="both"/>
        <w:rPr>
          <w:rFonts w:ascii="Times New Roman" w:hAnsi="Times New Roman" w:cs="Times New Roman"/>
          <w:sz w:val="28"/>
          <w:szCs w:val="28"/>
        </w:rPr>
      </w:pPr>
      <w:r w:rsidRPr="00766591">
        <w:rPr>
          <w:rFonts w:ascii="Times New Roman" w:hAnsi="Times New Roman" w:cs="Times New Roman"/>
          <w:sz w:val="28"/>
          <w:szCs w:val="28"/>
        </w:rPr>
        <w:t xml:space="preserve"> </w:t>
      </w:r>
      <w:r w:rsidRPr="00766591">
        <w:rPr>
          <w:rFonts w:ascii="Times New Roman" w:hAnsi="Times New Roman" w:cs="Times New Roman"/>
          <w:sz w:val="28"/>
          <w:szCs w:val="28"/>
        </w:rPr>
        <w:tab/>
      </w:r>
      <w:r w:rsidRPr="00766591">
        <w:rPr>
          <w:rFonts w:ascii="Times New Roman" w:hAnsi="Times New Roman" w:cs="Times New Roman"/>
          <w:sz w:val="28"/>
          <w:szCs w:val="28"/>
        </w:rPr>
        <w:tab/>
      </w:r>
      <w:r w:rsidRPr="00766591">
        <w:rPr>
          <w:rFonts w:ascii="Times New Roman" w:hAnsi="Times New Roman" w:cs="Times New Roman"/>
          <w:sz w:val="28"/>
          <w:szCs w:val="28"/>
        </w:rPr>
        <w:tab/>
      </w:r>
      <w:r w:rsidRPr="00766591">
        <w:rPr>
          <w:rFonts w:ascii="Times New Roman" w:hAnsi="Times New Roman" w:cs="Times New Roman"/>
          <w:sz w:val="28"/>
          <w:szCs w:val="28"/>
        </w:rPr>
        <w:tab/>
      </w:r>
      <w:r w:rsidRPr="00766591">
        <w:rPr>
          <w:rFonts w:ascii="Times New Roman" w:hAnsi="Times New Roman" w:cs="Times New Roman"/>
          <w:sz w:val="28"/>
          <w:szCs w:val="28"/>
        </w:rPr>
        <w:tab/>
      </w:r>
      <w:r w:rsidRPr="00766591">
        <w:rPr>
          <w:rFonts w:ascii="Times New Roman" w:hAnsi="Times New Roman" w:cs="Times New Roman"/>
          <w:sz w:val="28"/>
          <w:szCs w:val="28"/>
        </w:rPr>
        <w:tab/>
      </w:r>
      <w:r w:rsidRPr="00766591">
        <w:rPr>
          <w:rFonts w:ascii="Times New Roman" w:hAnsi="Times New Roman" w:cs="Times New Roman"/>
          <w:sz w:val="28"/>
          <w:szCs w:val="28"/>
        </w:rPr>
        <w:tab/>
      </w:r>
      <w:r w:rsidRPr="00766591">
        <w:rPr>
          <w:rFonts w:ascii="Times New Roman" w:hAnsi="Times New Roman" w:cs="Times New Roman"/>
          <w:sz w:val="28"/>
          <w:szCs w:val="28"/>
        </w:rPr>
        <w:tab/>
      </w:r>
      <w:r w:rsidRPr="00766591">
        <w:rPr>
          <w:rFonts w:ascii="Times New Roman" w:hAnsi="Times New Roman" w:cs="Times New Roman"/>
          <w:sz w:val="28"/>
          <w:szCs w:val="28"/>
        </w:rPr>
        <w:tab/>
      </w:r>
      <w:r w:rsidRPr="00766591">
        <w:rPr>
          <w:rFonts w:ascii="Times New Roman" w:hAnsi="Times New Roman" w:cs="Times New Roman"/>
          <w:sz w:val="28"/>
          <w:szCs w:val="28"/>
        </w:rPr>
        <w:tab/>
      </w:r>
      <w:r w:rsidRPr="00766591">
        <w:rPr>
          <w:rFonts w:ascii="Times New Roman" w:hAnsi="Times New Roman" w:cs="Times New Roman"/>
          <w:sz w:val="28"/>
          <w:szCs w:val="28"/>
        </w:rPr>
        <w:tab/>
        <w:t>(подпись)</w:t>
      </w:r>
    </w:p>
    <w:p w14:paraId="3F121DD5" w14:textId="77777777" w:rsidR="00F430F6" w:rsidRPr="00766591" w:rsidRDefault="00F430F6" w:rsidP="00F430F6">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66591">
        <w:rPr>
          <w:rFonts w:ascii="Times New Roman" w:eastAsia="Calibri" w:hAnsi="Times New Roman" w:cs="Times New Roman"/>
          <w:sz w:val="28"/>
          <w:szCs w:val="28"/>
          <w:lang w:eastAsia="en-US"/>
        </w:rPr>
        <w:t>«______» ___________________</w:t>
      </w:r>
    </w:p>
    <w:p w14:paraId="350F588F" w14:textId="77777777" w:rsidR="00F430F6" w:rsidRPr="00766591" w:rsidRDefault="00F430F6" w:rsidP="00F430F6">
      <w:pPr>
        <w:autoSpaceDE w:val="0"/>
        <w:autoSpaceDN w:val="0"/>
        <w:adjustRightInd w:val="0"/>
        <w:spacing w:after="0" w:line="240" w:lineRule="auto"/>
        <w:jc w:val="both"/>
        <w:rPr>
          <w:rFonts w:ascii="Times New Roman" w:eastAsia="Calibri" w:hAnsi="Times New Roman" w:cs="Times New Roman"/>
          <w:sz w:val="28"/>
          <w:szCs w:val="28"/>
          <w:lang w:eastAsia="en-US"/>
        </w:rPr>
      </w:pPr>
    </w:p>
    <w:p w14:paraId="28C53A2C" w14:textId="77777777" w:rsidR="00F430F6" w:rsidRPr="00766591" w:rsidRDefault="00F430F6" w:rsidP="00F430F6">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66591">
        <w:rPr>
          <w:rFonts w:ascii="Times New Roman" w:eastAsia="Calibri" w:hAnsi="Times New Roman" w:cs="Times New Roman"/>
          <w:sz w:val="28"/>
          <w:szCs w:val="28"/>
          <w:lang w:eastAsia="en-US"/>
        </w:rPr>
        <w:t xml:space="preserve">         _______________    _______________________</w:t>
      </w:r>
    </w:p>
    <w:p w14:paraId="315563C1" w14:textId="77777777" w:rsidR="00F430F6" w:rsidRPr="00766591" w:rsidRDefault="00F430F6" w:rsidP="00F430F6">
      <w:pPr>
        <w:autoSpaceDE w:val="0"/>
        <w:autoSpaceDN w:val="0"/>
        <w:adjustRightInd w:val="0"/>
        <w:spacing w:after="0" w:line="240" w:lineRule="auto"/>
        <w:ind w:firstLine="1134"/>
        <w:jc w:val="both"/>
        <w:rPr>
          <w:rFonts w:ascii="Times New Roman" w:eastAsia="Calibri" w:hAnsi="Times New Roman" w:cs="Times New Roman"/>
          <w:sz w:val="28"/>
          <w:szCs w:val="28"/>
          <w:lang w:eastAsia="en-US"/>
        </w:rPr>
      </w:pPr>
      <w:r w:rsidRPr="00766591">
        <w:rPr>
          <w:rFonts w:ascii="Times New Roman" w:eastAsia="Calibri" w:hAnsi="Times New Roman" w:cs="Times New Roman"/>
          <w:sz w:val="28"/>
          <w:szCs w:val="28"/>
          <w:lang w:eastAsia="en-US"/>
        </w:rPr>
        <w:t xml:space="preserve">   (Подпись)              (Ф.И.О.)</w:t>
      </w:r>
    </w:p>
    <w:p w14:paraId="33E0BEAD" w14:textId="77777777" w:rsidR="00F430F6" w:rsidRPr="00766591" w:rsidRDefault="00F430F6" w:rsidP="00F430F6">
      <w:pPr>
        <w:autoSpaceDE w:val="0"/>
        <w:autoSpaceDN w:val="0"/>
        <w:adjustRightInd w:val="0"/>
        <w:spacing w:after="0" w:line="240" w:lineRule="auto"/>
        <w:jc w:val="both"/>
        <w:rPr>
          <w:rFonts w:ascii="Times New Roman" w:eastAsia="Calibri" w:hAnsi="Times New Roman" w:cs="Times New Roman"/>
          <w:sz w:val="28"/>
          <w:szCs w:val="28"/>
          <w:lang w:eastAsia="en-US"/>
        </w:rPr>
      </w:pPr>
    </w:p>
    <w:p w14:paraId="4FFFCB56" w14:textId="77777777" w:rsidR="00F430F6" w:rsidRPr="00766591" w:rsidRDefault="00F430F6" w:rsidP="00F430F6">
      <w:pPr>
        <w:autoSpaceDE w:val="0"/>
        <w:autoSpaceDN w:val="0"/>
        <w:adjustRightInd w:val="0"/>
        <w:spacing w:after="0" w:line="240" w:lineRule="auto"/>
        <w:jc w:val="both"/>
        <w:rPr>
          <w:rFonts w:ascii="Times New Roman" w:eastAsia="Calibri" w:hAnsi="Times New Roman" w:cs="Times New Roman"/>
          <w:sz w:val="28"/>
          <w:szCs w:val="28"/>
          <w:lang w:eastAsia="en-US"/>
        </w:rPr>
      </w:pPr>
    </w:p>
    <w:p w14:paraId="23288FF0" w14:textId="77777777" w:rsidR="00F430F6" w:rsidRPr="00766591" w:rsidRDefault="00F430F6" w:rsidP="00F430F6">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66591">
        <w:rPr>
          <w:rFonts w:ascii="Times New Roman" w:eastAsia="Calibri" w:hAnsi="Times New Roman" w:cs="Times New Roman"/>
          <w:sz w:val="28"/>
          <w:szCs w:val="28"/>
          <w:lang w:eastAsia="en-US"/>
        </w:rPr>
        <w:t xml:space="preserve">                         М.П.</w:t>
      </w:r>
    </w:p>
    <w:p w14:paraId="6626C107" w14:textId="77777777" w:rsidR="00F430F6" w:rsidRPr="00766591" w:rsidRDefault="00F430F6" w:rsidP="00F430F6">
      <w:pPr>
        <w:pStyle w:val="ConsPlusNormal"/>
        <w:jc w:val="both"/>
        <w:rPr>
          <w:rFonts w:ascii="Times New Roman" w:hAnsi="Times New Roman" w:cs="Times New Roman"/>
          <w:sz w:val="28"/>
          <w:szCs w:val="28"/>
        </w:rPr>
      </w:pPr>
    </w:p>
    <w:p w14:paraId="77C81762" w14:textId="77777777" w:rsidR="00F430F6" w:rsidRPr="00766591" w:rsidRDefault="00F430F6" w:rsidP="00F430F6">
      <w:pPr>
        <w:pStyle w:val="ConsPlusNormal"/>
        <w:jc w:val="both"/>
        <w:rPr>
          <w:rFonts w:ascii="Times New Roman" w:hAnsi="Times New Roman" w:cs="Times New Roman"/>
          <w:sz w:val="28"/>
          <w:szCs w:val="28"/>
        </w:rPr>
      </w:pPr>
      <w:r w:rsidRPr="00766591">
        <w:rPr>
          <w:rFonts w:ascii="Times New Roman" w:hAnsi="Times New Roman" w:cs="Times New Roman"/>
          <w:sz w:val="28"/>
          <w:szCs w:val="28"/>
        </w:rPr>
        <w:t>Расписка</w:t>
      </w:r>
    </w:p>
    <w:p w14:paraId="523615BE" w14:textId="77777777" w:rsidR="00F430F6" w:rsidRPr="00766591" w:rsidRDefault="00F430F6" w:rsidP="00F430F6">
      <w:pPr>
        <w:autoSpaceDE w:val="0"/>
        <w:autoSpaceDN w:val="0"/>
        <w:adjustRightInd w:val="0"/>
        <w:spacing w:after="0" w:line="240" w:lineRule="auto"/>
        <w:jc w:val="both"/>
        <w:rPr>
          <w:rFonts w:ascii="Times New Roman" w:hAnsi="Times New Roman" w:cs="Times New Roman"/>
          <w:sz w:val="28"/>
          <w:szCs w:val="28"/>
        </w:rPr>
      </w:pPr>
      <w:r w:rsidRPr="00766591">
        <w:rPr>
          <w:rFonts w:ascii="Times New Roman" w:hAnsi="Times New Roman" w:cs="Times New Roman"/>
          <w:sz w:val="28"/>
          <w:szCs w:val="28"/>
        </w:rPr>
        <w:t>в получении заявления и прилагаемых к нему документов о выдаче разрешения (ордера) на производство земляных работ «____»_________20__г.   вход. №________</w:t>
      </w:r>
    </w:p>
    <w:p w14:paraId="7FECFFB3" w14:textId="77777777" w:rsidR="00F430F6" w:rsidRPr="00766591" w:rsidRDefault="00F430F6" w:rsidP="00F430F6">
      <w:pPr>
        <w:pStyle w:val="ConsPlusNormal"/>
        <w:ind w:firstLine="540"/>
        <w:jc w:val="both"/>
        <w:rPr>
          <w:rFonts w:ascii="Times New Roman" w:hAnsi="Times New Roman" w:cs="Times New Roman"/>
          <w:sz w:val="28"/>
          <w:szCs w:val="28"/>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4287"/>
        <w:gridCol w:w="2160"/>
        <w:gridCol w:w="2160"/>
      </w:tblGrid>
      <w:tr w:rsidR="00F430F6" w:rsidRPr="00766591" w14:paraId="74BA013B" w14:textId="77777777" w:rsidTr="00FC58B5">
        <w:tc>
          <w:tcPr>
            <w:tcW w:w="861" w:type="dxa"/>
          </w:tcPr>
          <w:p w14:paraId="421A6286" w14:textId="77777777" w:rsidR="00F430F6" w:rsidRPr="00766591" w:rsidRDefault="00F430F6" w:rsidP="00FC58B5">
            <w:pPr>
              <w:pStyle w:val="ConsPlusNormal"/>
              <w:jc w:val="both"/>
              <w:rPr>
                <w:rFonts w:ascii="Times New Roman" w:hAnsi="Times New Roman" w:cs="Times New Roman"/>
                <w:sz w:val="28"/>
                <w:szCs w:val="28"/>
              </w:rPr>
            </w:pPr>
            <w:r w:rsidRPr="00766591">
              <w:rPr>
                <w:rFonts w:ascii="Times New Roman" w:hAnsi="Times New Roman" w:cs="Times New Roman"/>
                <w:sz w:val="28"/>
                <w:szCs w:val="28"/>
              </w:rPr>
              <w:t>№ п/п</w:t>
            </w:r>
          </w:p>
        </w:tc>
        <w:tc>
          <w:tcPr>
            <w:tcW w:w="4287" w:type="dxa"/>
          </w:tcPr>
          <w:p w14:paraId="0942891F" w14:textId="77777777" w:rsidR="00F430F6" w:rsidRPr="00766591" w:rsidRDefault="00F430F6" w:rsidP="00FC58B5">
            <w:pPr>
              <w:pStyle w:val="ConsPlusNormal"/>
              <w:jc w:val="both"/>
              <w:rPr>
                <w:rFonts w:ascii="Times New Roman" w:hAnsi="Times New Roman" w:cs="Times New Roman"/>
                <w:sz w:val="28"/>
                <w:szCs w:val="28"/>
              </w:rPr>
            </w:pPr>
            <w:r w:rsidRPr="00766591">
              <w:rPr>
                <w:rFonts w:ascii="Times New Roman" w:hAnsi="Times New Roman" w:cs="Times New Roman"/>
                <w:sz w:val="28"/>
                <w:szCs w:val="28"/>
              </w:rPr>
              <w:t>Наименование документа,</w:t>
            </w:r>
          </w:p>
          <w:p w14:paraId="589326F4" w14:textId="77777777" w:rsidR="00F430F6" w:rsidRPr="00766591" w:rsidRDefault="00F430F6" w:rsidP="00FC58B5">
            <w:pPr>
              <w:pStyle w:val="ConsPlusNormal"/>
              <w:jc w:val="both"/>
              <w:rPr>
                <w:rFonts w:ascii="Times New Roman" w:hAnsi="Times New Roman" w:cs="Times New Roman"/>
                <w:sz w:val="28"/>
                <w:szCs w:val="28"/>
              </w:rPr>
            </w:pPr>
            <w:r w:rsidRPr="00766591">
              <w:rPr>
                <w:rFonts w:ascii="Times New Roman" w:hAnsi="Times New Roman" w:cs="Times New Roman"/>
                <w:sz w:val="28"/>
                <w:szCs w:val="28"/>
              </w:rPr>
              <w:t>дата, номер</w:t>
            </w:r>
          </w:p>
        </w:tc>
        <w:tc>
          <w:tcPr>
            <w:tcW w:w="2160" w:type="dxa"/>
          </w:tcPr>
          <w:p w14:paraId="204A3D6D" w14:textId="77777777" w:rsidR="00F430F6" w:rsidRPr="00766591" w:rsidRDefault="00F430F6" w:rsidP="00FC58B5">
            <w:pPr>
              <w:pStyle w:val="ConsPlusNormal"/>
              <w:jc w:val="both"/>
              <w:rPr>
                <w:rFonts w:ascii="Times New Roman" w:hAnsi="Times New Roman" w:cs="Times New Roman"/>
                <w:sz w:val="28"/>
                <w:szCs w:val="28"/>
              </w:rPr>
            </w:pPr>
            <w:r w:rsidRPr="00766591">
              <w:rPr>
                <w:rFonts w:ascii="Times New Roman" w:hAnsi="Times New Roman" w:cs="Times New Roman"/>
                <w:sz w:val="28"/>
                <w:szCs w:val="28"/>
              </w:rPr>
              <w:t>Количество экземпляров</w:t>
            </w:r>
          </w:p>
        </w:tc>
        <w:tc>
          <w:tcPr>
            <w:tcW w:w="2160" w:type="dxa"/>
          </w:tcPr>
          <w:p w14:paraId="5B234FD2" w14:textId="77777777" w:rsidR="00F430F6" w:rsidRPr="00766591" w:rsidRDefault="00F430F6" w:rsidP="00FC58B5">
            <w:pPr>
              <w:pStyle w:val="ConsPlusNormal"/>
              <w:jc w:val="both"/>
              <w:rPr>
                <w:rFonts w:ascii="Times New Roman" w:hAnsi="Times New Roman" w:cs="Times New Roman"/>
                <w:sz w:val="28"/>
                <w:szCs w:val="28"/>
              </w:rPr>
            </w:pPr>
            <w:r w:rsidRPr="00766591">
              <w:rPr>
                <w:rFonts w:ascii="Times New Roman" w:hAnsi="Times New Roman" w:cs="Times New Roman"/>
                <w:sz w:val="28"/>
                <w:szCs w:val="28"/>
              </w:rPr>
              <w:t>Наличие копии документа</w:t>
            </w:r>
          </w:p>
        </w:tc>
      </w:tr>
      <w:tr w:rsidR="00F430F6" w:rsidRPr="00766591" w14:paraId="3897F9D4" w14:textId="77777777" w:rsidTr="00FC58B5">
        <w:tc>
          <w:tcPr>
            <w:tcW w:w="861" w:type="dxa"/>
          </w:tcPr>
          <w:p w14:paraId="1ECE1B63" w14:textId="77777777" w:rsidR="00F430F6" w:rsidRPr="00766591" w:rsidRDefault="00F430F6" w:rsidP="00FC58B5">
            <w:pPr>
              <w:pStyle w:val="ConsPlusNormal"/>
              <w:jc w:val="both"/>
              <w:rPr>
                <w:rFonts w:ascii="Times New Roman" w:hAnsi="Times New Roman" w:cs="Times New Roman"/>
                <w:sz w:val="28"/>
                <w:szCs w:val="28"/>
              </w:rPr>
            </w:pPr>
          </w:p>
        </w:tc>
        <w:tc>
          <w:tcPr>
            <w:tcW w:w="4287" w:type="dxa"/>
          </w:tcPr>
          <w:p w14:paraId="63FD6E9E" w14:textId="77777777" w:rsidR="00F430F6" w:rsidRPr="00766591" w:rsidRDefault="00F430F6" w:rsidP="00FC58B5">
            <w:pPr>
              <w:pStyle w:val="ConsPlusNormal"/>
              <w:jc w:val="both"/>
              <w:rPr>
                <w:rFonts w:ascii="Times New Roman" w:hAnsi="Times New Roman" w:cs="Times New Roman"/>
                <w:sz w:val="28"/>
                <w:szCs w:val="28"/>
              </w:rPr>
            </w:pPr>
          </w:p>
        </w:tc>
        <w:tc>
          <w:tcPr>
            <w:tcW w:w="2160" w:type="dxa"/>
          </w:tcPr>
          <w:p w14:paraId="0C899272" w14:textId="77777777" w:rsidR="00F430F6" w:rsidRPr="00766591" w:rsidRDefault="00F430F6" w:rsidP="00FC58B5">
            <w:pPr>
              <w:pStyle w:val="ConsPlusNormal"/>
              <w:jc w:val="both"/>
              <w:rPr>
                <w:rFonts w:ascii="Times New Roman" w:hAnsi="Times New Roman" w:cs="Times New Roman"/>
                <w:sz w:val="28"/>
                <w:szCs w:val="28"/>
              </w:rPr>
            </w:pPr>
          </w:p>
        </w:tc>
        <w:tc>
          <w:tcPr>
            <w:tcW w:w="2160" w:type="dxa"/>
          </w:tcPr>
          <w:p w14:paraId="14C3DA3C" w14:textId="77777777" w:rsidR="00F430F6" w:rsidRPr="00766591" w:rsidRDefault="00F430F6" w:rsidP="00FC58B5">
            <w:pPr>
              <w:pStyle w:val="ConsPlusNormal"/>
              <w:jc w:val="both"/>
              <w:rPr>
                <w:rFonts w:ascii="Times New Roman" w:hAnsi="Times New Roman" w:cs="Times New Roman"/>
                <w:sz w:val="28"/>
                <w:szCs w:val="28"/>
              </w:rPr>
            </w:pPr>
          </w:p>
        </w:tc>
      </w:tr>
      <w:tr w:rsidR="00F430F6" w:rsidRPr="00766591" w14:paraId="2CB44F85" w14:textId="77777777" w:rsidTr="00FC58B5">
        <w:tc>
          <w:tcPr>
            <w:tcW w:w="861" w:type="dxa"/>
          </w:tcPr>
          <w:p w14:paraId="3957FF2D" w14:textId="77777777" w:rsidR="00F430F6" w:rsidRPr="00766591" w:rsidRDefault="00F430F6" w:rsidP="00FC58B5">
            <w:pPr>
              <w:pStyle w:val="ConsPlusNormal"/>
              <w:jc w:val="both"/>
              <w:rPr>
                <w:rFonts w:ascii="Times New Roman" w:hAnsi="Times New Roman" w:cs="Times New Roman"/>
                <w:sz w:val="28"/>
                <w:szCs w:val="28"/>
              </w:rPr>
            </w:pPr>
          </w:p>
        </w:tc>
        <w:tc>
          <w:tcPr>
            <w:tcW w:w="4287" w:type="dxa"/>
          </w:tcPr>
          <w:p w14:paraId="7FE52DEC" w14:textId="77777777" w:rsidR="00F430F6" w:rsidRPr="00766591" w:rsidRDefault="00F430F6" w:rsidP="00FC58B5">
            <w:pPr>
              <w:pStyle w:val="ConsPlusNormal"/>
              <w:jc w:val="both"/>
              <w:rPr>
                <w:rFonts w:ascii="Times New Roman" w:hAnsi="Times New Roman" w:cs="Times New Roman"/>
                <w:sz w:val="28"/>
                <w:szCs w:val="28"/>
              </w:rPr>
            </w:pPr>
          </w:p>
        </w:tc>
        <w:tc>
          <w:tcPr>
            <w:tcW w:w="2160" w:type="dxa"/>
          </w:tcPr>
          <w:p w14:paraId="161FA901" w14:textId="77777777" w:rsidR="00F430F6" w:rsidRPr="00766591" w:rsidRDefault="00F430F6" w:rsidP="00FC58B5">
            <w:pPr>
              <w:pStyle w:val="ConsPlusNormal"/>
              <w:jc w:val="both"/>
              <w:rPr>
                <w:rFonts w:ascii="Times New Roman" w:hAnsi="Times New Roman" w:cs="Times New Roman"/>
                <w:sz w:val="28"/>
                <w:szCs w:val="28"/>
              </w:rPr>
            </w:pPr>
          </w:p>
        </w:tc>
        <w:tc>
          <w:tcPr>
            <w:tcW w:w="2160" w:type="dxa"/>
          </w:tcPr>
          <w:p w14:paraId="57A33EFD" w14:textId="77777777" w:rsidR="00F430F6" w:rsidRPr="00766591" w:rsidRDefault="00F430F6" w:rsidP="00FC58B5">
            <w:pPr>
              <w:pStyle w:val="ConsPlusNormal"/>
              <w:jc w:val="both"/>
              <w:rPr>
                <w:rFonts w:ascii="Times New Roman" w:hAnsi="Times New Roman" w:cs="Times New Roman"/>
                <w:sz w:val="28"/>
                <w:szCs w:val="28"/>
              </w:rPr>
            </w:pPr>
          </w:p>
        </w:tc>
      </w:tr>
      <w:tr w:rsidR="00F430F6" w:rsidRPr="00766591" w14:paraId="4DB23B6C" w14:textId="77777777" w:rsidTr="00FC58B5">
        <w:tc>
          <w:tcPr>
            <w:tcW w:w="861" w:type="dxa"/>
          </w:tcPr>
          <w:p w14:paraId="1C5B7277" w14:textId="77777777" w:rsidR="00F430F6" w:rsidRPr="00766591" w:rsidRDefault="00F430F6" w:rsidP="00FC58B5">
            <w:pPr>
              <w:pStyle w:val="ConsPlusNormal"/>
              <w:jc w:val="both"/>
              <w:rPr>
                <w:rFonts w:ascii="Times New Roman" w:hAnsi="Times New Roman" w:cs="Times New Roman"/>
                <w:sz w:val="28"/>
                <w:szCs w:val="28"/>
              </w:rPr>
            </w:pPr>
          </w:p>
        </w:tc>
        <w:tc>
          <w:tcPr>
            <w:tcW w:w="4287" w:type="dxa"/>
          </w:tcPr>
          <w:p w14:paraId="7B430E34" w14:textId="77777777" w:rsidR="00F430F6" w:rsidRPr="00766591" w:rsidRDefault="00F430F6" w:rsidP="00FC58B5">
            <w:pPr>
              <w:pStyle w:val="ConsPlusNormal"/>
              <w:jc w:val="both"/>
              <w:rPr>
                <w:rFonts w:ascii="Times New Roman" w:hAnsi="Times New Roman" w:cs="Times New Roman"/>
                <w:sz w:val="28"/>
                <w:szCs w:val="28"/>
              </w:rPr>
            </w:pPr>
          </w:p>
        </w:tc>
        <w:tc>
          <w:tcPr>
            <w:tcW w:w="2160" w:type="dxa"/>
          </w:tcPr>
          <w:p w14:paraId="5684CBF6" w14:textId="77777777" w:rsidR="00F430F6" w:rsidRPr="00766591" w:rsidRDefault="00F430F6" w:rsidP="00FC58B5">
            <w:pPr>
              <w:pStyle w:val="ConsPlusNormal"/>
              <w:jc w:val="both"/>
              <w:rPr>
                <w:rFonts w:ascii="Times New Roman" w:hAnsi="Times New Roman" w:cs="Times New Roman"/>
                <w:sz w:val="28"/>
                <w:szCs w:val="28"/>
              </w:rPr>
            </w:pPr>
          </w:p>
        </w:tc>
        <w:tc>
          <w:tcPr>
            <w:tcW w:w="2160" w:type="dxa"/>
          </w:tcPr>
          <w:p w14:paraId="3F918BF0" w14:textId="77777777" w:rsidR="00F430F6" w:rsidRPr="00766591" w:rsidRDefault="00F430F6" w:rsidP="00FC58B5">
            <w:pPr>
              <w:pStyle w:val="ConsPlusNormal"/>
              <w:jc w:val="both"/>
              <w:rPr>
                <w:rFonts w:ascii="Times New Roman" w:hAnsi="Times New Roman" w:cs="Times New Roman"/>
                <w:sz w:val="28"/>
                <w:szCs w:val="28"/>
              </w:rPr>
            </w:pPr>
          </w:p>
        </w:tc>
      </w:tr>
      <w:tr w:rsidR="00F430F6" w:rsidRPr="00766591" w14:paraId="241D5037" w14:textId="77777777" w:rsidTr="00FC58B5">
        <w:tc>
          <w:tcPr>
            <w:tcW w:w="861" w:type="dxa"/>
          </w:tcPr>
          <w:p w14:paraId="499E71C7" w14:textId="77777777" w:rsidR="00F430F6" w:rsidRPr="00766591" w:rsidRDefault="00F430F6" w:rsidP="00FC58B5">
            <w:pPr>
              <w:pStyle w:val="ConsPlusNormal"/>
              <w:jc w:val="both"/>
              <w:rPr>
                <w:rFonts w:ascii="Times New Roman" w:hAnsi="Times New Roman" w:cs="Times New Roman"/>
                <w:sz w:val="28"/>
                <w:szCs w:val="28"/>
              </w:rPr>
            </w:pPr>
          </w:p>
        </w:tc>
        <w:tc>
          <w:tcPr>
            <w:tcW w:w="4287" w:type="dxa"/>
          </w:tcPr>
          <w:p w14:paraId="5E7FCD70" w14:textId="77777777" w:rsidR="00F430F6" w:rsidRPr="00766591" w:rsidRDefault="00F430F6" w:rsidP="00FC58B5">
            <w:pPr>
              <w:pStyle w:val="ConsPlusNormal"/>
              <w:jc w:val="both"/>
              <w:rPr>
                <w:rFonts w:ascii="Times New Roman" w:hAnsi="Times New Roman" w:cs="Times New Roman"/>
                <w:sz w:val="28"/>
                <w:szCs w:val="28"/>
              </w:rPr>
            </w:pPr>
          </w:p>
        </w:tc>
        <w:tc>
          <w:tcPr>
            <w:tcW w:w="2160" w:type="dxa"/>
          </w:tcPr>
          <w:p w14:paraId="67F91BF9" w14:textId="77777777" w:rsidR="00F430F6" w:rsidRPr="00766591" w:rsidRDefault="00F430F6" w:rsidP="00FC58B5">
            <w:pPr>
              <w:pStyle w:val="ConsPlusNormal"/>
              <w:jc w:val="both"/>
              <w:rPr>
                <w:rFonts w:ascii="Times New Roman" w:hAnsi="Times New Roman" w:cs="Times New Roman"/>
                <w:sz w:val="28"/>
                <w:szCs w:val="28"/>
              </w:rPr>
            </w:pPr>
          </w:p>
        </w:tc>
        <w:tc>
          <w:tcPr>
            <w:tcW w:w="2160" w:type="dxa"/>
          </w:tcPr>
          <w:p w14:paraId="5AB31AF0" w14:textId="77777777" w:rsidR="00F430F6" w:rsidRPr="00766591" w:rsidRDefault="00F430F6" w:rsidP="00FC58B5">
            <w:pPr>
              <w:pStyle w:val="ConsPlusNormal"/>
              <w:jc w:val="both"/>
              <w:rPr>
                <w:rFonts w:ascii="Times New Roman" w:hAnsi="Times New Roman" w:cs="Times New Roman"/>
                <w:sz w:val="28"/>
                <w:szCs w:val="28"/>
              </w:rPr>
            </w:pPr>
          </w:p>
        </w:tc>
      </w:tr>
      <w:tr w:rsidR="00F430F6" w:rsidRPr="00766591" w14:paraId="65BC2604" w14:textId="77777777" w:rsidTr="00FC58B5">
        <w:tc>
          <w:tcPr>
            <w:tcW w:w="861" w:type="dxa"/>
          </w:tcPr>
          <w:p w14:paraId="139B1E75" w14:textId="77777777" w:rsidR="00F430F6" w:rsidRPr="00766591" w:rsidRDefault="00F430F6" w:rsidP="00FC58B5">
            <w:pPr>
              <w:pStyle w:val="ConsPlusNormal"/>
              <w:jc w:val="both"/>
              <w:rPr>
                <w:rFonts w:ascii="Times New Roman" w:hAnsi="Times New Roman" w:cs="Times New Roman"/>
                <w:sz w:val="28"/>
                <w:szCs w:val="28"/>
              </w:rPr>
            </w:pPr>
          </w:p>
        </w:tc>
        <w:tc>
          <w:tcPr>
            <w:tcW w:w="4287" w:type="dxa"/>
          </w:tcPr>
          <w:p w14:paraId="40EC2520" w14:textId="77777777" w:rsidR="00F430F6" w:rsidRPr="00766591" w:rsidRDefault="00F430F6" w:rsidP="00FC58B5">
            <w:pPr>
              <w:pStyle w:val="ConsPlusNormal"/>
              <w:jc w:val="both"/>
              <w:rPr>
                <w:rFonts w:ascii="Times New Roman" w:hAnsi="Times New Roman" w:cs="Times New Roman"/>
                <w:sz w:val="28"/>
                <w:szCs w:val="28"/>
              </w:rPr>
            </w:pPr>
          </w:p>
        </w:tc>
        <w:tc>
          <w:tcPr>
            <w:tcW w:w="2160" w:type="dxa"/>
          </w:tcPr>
          <w:p w14:paraId="3E59266D" w14:textId="77777777" w:rsidR="00F430F6" w:rsidRPr="00766591" w:rsidRDefault="00F430F6" w:rsidP="00FC58B5">
            <w:pPr>
              <w:pStyle w:val="ConsPlusNormal"/>
              <w:jc w:val="both"/>
              <w:rPr>
                <w:rFonts w:ascii="Times New Roman" w:hAnsi="Times New Roman" w:cs="Times New Roman"/>
                <w:sz w:val="28"/>
                <w:szCs w:val="28"/>
              </w:rPr>
            </w:pPr>
          </w:p>
        </w:tc>
        <w:tc>
          <w:tcPr>
            <w:tcW w:w="2160" w:type="dxa"/>
          </w:tcPr>
          <w:p w14:paraId="7D23E95A" w14:textId="77777777" w:rsidR="00F430F6" w:rsidRPr="00766591" w:rsidRDefault="00F430F6" w:rsidP="00FC58B5">
            <w:pPr>
              <w:pStyle w:val="ConsPlusNormal"/>
              <w:jc w:val="both"/>
              <w:rPr>
                <w:rFonts w:ascii="Times New Roman" w:hAnsi="Times New Roman" w:cs="Times New Roman"/>
                <w:sz w:val="28"/>
                <w:szCs w:val="28"/>
              </w:rPr>
            </w:pPr>
          </w:p>
        </w:tc>
      </w:tr>
    </w:tbl>
    <w:p w14:paraId="7E0B5F43" w14:textId="77777777" w:rsidR="00F430F6" w:rsidRPr="00766591" w:rsidRDefault="00F430F6" w:rsidP="00F430F6">
      <w:pPr>
        <w:pStyle w:val="ConsPlusNormal"/>
        <w:ind w:firstLine="540"/>
        <w:jc w:val="both"/>
        <w:rPr>
          <w:rFonts w:ascii="Times New Roman" w:hAnsi="Times New Roman" w:cs="Times New Roman"/>
          <w:sz w:val="28"/>
          <w:szCs w:val="28"/>
        </w:rPr>
      </w:pPr>
    </w:p>
    <w:p w14:paraId="15527831" w14:textId="77777777" w:rsidR="00F430F6" w:rsidRPr="00766591" w:rsidRDefault="00F430F6" w:rsidP="00F430F6">
      <w:pPr>
        <w:pStyle w:val="ConsPlusNormal"/>
        <w:ind w:firstLine="540"/>
        <w:jc w:val="both"/>
        <w:rPr>
          <w:rFonts w:ascii="Times New Roman" w:hAnsi="Times New Roman" w:cs="Times New Roman"/>
          <w:sz w:val="28"/>
          <w:szCs w:val="28"/>
        </w:rPr>
      </w:pPr>
    </w:p>
    <w:p w14:paraId="17D9A42E" w14:textId="77777777" w:rsidR="00F430F6" w:rsidRPr="00766591" w:rsidRDefault="00F430F6" w:rsidP="00F430F6">
      <w:pPr>
        <w:pStyle w:val="ConsPlusNormal"/>
        <w:jc w:val="both"/>
        <w:rPr>
          <w:rFonts w:ascii="Times New Roman" w:hAnsi="Times New Roman" w:cs="Times New Roman"/>
          <w:sz w:val="28"/>
          <w:szCs w:val="28"/>
        </w:rPr>
      </w:pPr>
      <w:r w:rsidRPr="00766591">
        <w:rPr>
          <w:rFonts w:ascii="Times New Roman" w:hAnsi="Times New Roman" w:cs="Times New Roman"/>
          <w:sz w:val="28"/>
          <w:szCs w:val="28"/>
        </w:rPr>
        <w:t>Документы согласно перечню принял (а):</w:t>
      </w:r>
    </w:p>
    <w:p w14:paraId="137C2AEA" w14:textId="77777777" w:rsidR="00F430F6" w:rsidRPr="00766591" w:rsidRDefault="00F430F6" w:rsidP="00F430F6">
      <w:pPr>
        <w:pStyle w:val="ConsPlusNormal"/>
        <w:jc w:val="both"/>
        <w:rPr>
          <w:rFonts w:ascii="Times New Roman" w:hAnsi="Times New Roman" w:cs="Times New Roman"/>
          <w:sz w:val="28"/>
          <w:szCs w:val="28"/>
        </w:rPr>
      </w:pPr>
      <w:r w:rsidRPr="00766591">
        <w:rPr>
          <w:rFonts w:ascii="Times New Roman" w:hAnsi="Times New Roman" w:cs="Times New Roman"/>
          <w:sz w:val="28"/>
          <w:szCs w:val="28"/>
        </w:rPr>
        <w:t>__________________________________________________________________</w:t>
      </w:r>
    </w:p>
    <w:p w14:paraId="1D87214F" w14:textId="77777777" w:rsidR="00F430F6" w:rsidRPr="00766591" w:rsidRDefault="00F430F6" w:rsidP="00F430F6">
      <w:pPr>
        <w:pStyle w:val="ConsPlusNormal"/>
        <w:jc w:val="both"/>
        <w:rPr>
          <w:rFonts w:ascii="Times New Roman" w:hAnsi="Times New Roman" w:cs="Times New Roman"/>
          <w:sz w:val="28"/>
          <w:szCs w:val="28"/>
        </w:rPr>
      </w:pPr>
      <w:r w:rsidRPr="00766591">
        <w:rPr>
          <w:rFonts w:ascii="Times New Roman" w:hAnsi="Times New Roman" w:cs="Times New Roman"/>
          <w:sz w:val="28"/>
          <w:szCs w:val="28"/>
        </w:rPr>
        <w:t xml:space="preserve"> Фамилия, имя, отчество (последнее - при наличии) и подпись должностного лица</w:t>
      </w:r>
    </w:p>
    <w:p w14:paraId="6415A66B" w14:textId="77777777" w:rsidR="00F430F6" w:rsidRPr="00766591" w:rsidRDefault="00F430F6" w:rsidP="00F430F6">
      <w:pPr>
        <w:pStyle w:val="ConsPlusNormal"/>
        <w:jc w:val="both"/>
        <w:rPr>
          <w:rFonts w:ascii="Times New Roman" w:hAnsi="Times New Roman" w:cs="Times New Roman"/>
          <w:sz w:val="28"/>
          <w:szCs w:val="28"/>
        </w:rPr>
      </w:pPr>
    </w:p>
    <w:p w14:paraId="2D9E4518" w14:textId="77777777" w:rsidR="00F430F6" w:rsidRPr="00766591" w:rsidRDefault="00F430F6" w:rsidP="00F430F6">
      <w:pPr>
        <w:spacing w:after="0" w:line="240" w:lineRule="auto"/>
        <w:jc w:val="both"/>
        <w:rPr>
          <w:rFonts w:ascii="Times New Roman" w:hAnsi="Times New Roman" w:cs="Times New Roman"/>
          <w:sz w:val="28"/>
          <w:szCs w:val="28"/>
        </w:rPr>
      </w:pPr>
      <w:r w:rsidRPr="00766591">
        <w:rPr>
          <w:rFonts w:ascii="Times New Roman" w:hAnsi="Times New Roman" w:cs="Times New Roman"/>
          <w:sz w:val="28"/>
          <w:szCs w:val="28"/>
        </w:rPr>
        <w:t>Расписку получил (а):</w:t>
      </w:r>
    </w:p>
    <w:p w14:paraId="2BCD649D" w14:textId="77777777" w:rsidR="00F430F6" w:rsidRPr="00766591" w:rsidRDefault="00F430F6" w:rsidP="00F430F6">
      <w:pPr>
        <w:spacing w:after="0" w:line="240" w:lineRule="auto"/>
        <w:jc w:val="both"/>
        <w:rPr>
          <w:rFonts w:ascii="Times New Roman" w:hAnsi="Times New Roman" w:cs="Times New Roman"/>
          <w:sz w:val="28"/>
          <w:szCs w:val="28"/>
        </w:rPr>
      </w:pPr>
      <w:r w:rsidRPr="00766591">
        <w:rPr>
          <w:rFonts w:ascii="Times New Roman" w:hAnsi="Times New Roman" w:cs="Times New Roman"/>
          <w:sz w:val="28"/>
          <w:szCs w:val="28"/>
        </w:rPr>
        <w:t>__________________________________________________________________</w:t>
      </w:r>
    </w:p>
    <w:p w14:paraId="0199AC09" w14:textId="77777777" w:rsidR="00F430F6" w:rsidRPr="00766591" w:rsidRDefault="00F430F6" w:rsidP="00F430F6">
      <w:pPr>
        <w:spacing w:after="0" w:line="240" w:lineRule="auto"/>
        <w:jc w:val="both"/>
        <w:rPr>
          <w:rFonts w:ascii="Times New Roman" w:hAnsi="Times New Roman" w:cs="Times New Roman"/>
          <w:sz w:val="28"/>
          <w:szCs w:val="28"/>
        </w:rPr>
      </w:pPr>
      <w:r w:rsidRPr="00766591">
        <w:rPr>
          <w:rFonts w:ascii="Times New Roman" w:hAnsi="Times New Roman" w:cs="Times New Roman"/>
          <w:sz w:val="28"/>
          <w:szCs w:val="28"/>
        </w:rPr>
        <w:t xml:space="preserve">      Фамилия, имя, отчество (последнее - при наличии) и подпись заявителя</w:t>
      </w:r>
    </w:p>
    <w:p w14:paraId="7F69964E" w14:textId="77777777" w:rsidR="00F430F6" w:rsidRPr="00766591" w:rsidRDefault="00F430F6" w:rsidP="00F430F6">
      <w:pPr>
        <w:spacing w:after="0" w:line="240" w:lineRule="auto"/>
        <w:jc w:val="both"/>
        <w:rPr>
          <w:rFonts w:ascii="Times New Roman" w:hAnsi="Times New Roman" w:cs="Times New Roman"/>
          <w:sz w:val="28"/>
          <w:szCs w:val="28"/>
        </w:rPr>
      </w:pPr>
    </w:p>
    <w:p w14:paraId="10B821A8" w14:textId="77777777" w:rsidR="00F430F6" w:rsidRPr="00766591" w:rsidRDefault="00F430F6" w:rsidP="00F430F6">
      <w:pPr>
        <w:spacing w:after="0" w:line="240" w:lineRule="auto"/>
        <w:jc w:val="both"/>
        <w:rPr>
          <w:rFonts w:ascii="Times New Roman" w:hAnsi="Times New Roman" w:cs="Times New Roman"/>
          <w:sz w:val="28"/>
          <w:szCs w:val="28"/>
        </w:rPr>
      </w:pPr>
    </w:p>
    <w:p w14:paraId="02EFD7AB" w14:textId="77777777" w:rsidR="00F430F6" w:rsidRPr="00766591" w:rsidRDefault="00F430F6" w:rsidP="00F430F6">
      <w:pPr>
        <w:spacing w:after="0" w:line="240" w:lineRule="auto"/>
        <w:jc w:val="both"/>
        <w:rPr>
          <w:rFonts w:ascii="Times New Roman" w:hAnsi="Times New Roman" w:cs="Times New Roman"/>
          <w:sz w:val="28"/>
          <w:szCs w:val="28"/>
        </w:rPr>
      </w:pPr>
    </w:p>
    <w:p w14:paraId="462F0C86" w14:textId="77777777" w:rsidR="000025A4" w:rsidRDefault="000025A4">
      <w:bookmarkStart w:id="0" w:name="_GoBack"/>
      <w:bookmarkEnd w:id="0"/>
    </w:p>
    <w:sectPr w:rsidR="000025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97231" w14:textId="77777777" w:rsidR="001537C7" w:rsidRDefault="001537C7" w:rsidP="00F430F6">
      <w:pPr>
        <w:spacing w:after="0" w:line="240" w:lineRule="auto"/>
      </w:pPr>
      <w:r>
        <w:separator/>
      </w:r>
    </w:p>
  </w:endnote>
  <w:endnote w:type="continuationSeparator" w:id="0">
    <w:p w14:paraId="0993B416" w14:textId="77777777" w:rsidR="001537C7" w:rsidRDefault="001537C7" w:rsidP="00F4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70EF3" w14:textId="77777777" w:rsidR="001537C7" w:rsidRDefault="001537C7" w:rsidP="00F430F6">
      <w:pPr>
        <w:spacing w:after="0" w:line="240" w:lineRule="auto"/>
      </w:pPr>
      <w:r>
        <w:separator/>
      </w:r>
    </w:p>
  </w:footnote>
  <w:footnote w:type="continuationSeparator" w:id="0">
    <w:p w14:paraId="414F3EA2" w14:textId="77777777" w:rsidR="001537C7" w:rsidRDefault="001537C7" w:rsidP="00F430F6">
      <w:pPr>
        <w:spacing w:after="0" w:line="240" w:lineRule="auto"/>
      </w:pPr>
      <w:r>
        <w:continuationSeparator/>
      </w:r>
    </w:p>
  </w:footnote>
  <w:footnote w:id="1">
    <w:p w14:paraId="46315FFC" w14:textId="77777777" w:rsidR="00F430F6" w:rsidRDefault="00F430F6" w:rsidP="00F430F6">
      <w:pPr>
        <w:pStyle w:val="a9"/>
      </w:pPr>
      <w:r>
        <w:rPr>
          <w:rStyle w:val="ac"/>
        </w:rPr>
        <w:footnoteRef/>
      </w:r>
      <w:r>
        <w:t xml:space="preserve"> при условии наличия заключенного соглашения о взаимодействии между МФЦ и ОМСУ</w:t>
      </w:r>
    </w:p>
  </w:footnote>
  <w:footnote w:id="2">
    <w:p w14:paraId="6F3C2E79" w14:textId="77777777" w:rsidR="00F430F6" w:rsidRDefault="00F430F6" w:rsidP="00F430F6">
      <w:pPr>
        <w:pStyle w:val="a9"/>
      </w:pPr>
      <w:r>
        <w:rPr>
          <w:rStyle w:val="ac"/>
        </w:rPr>
        <w:footnoteRef/>
      </w:r>
      <w:r>
        <w:t xml:space="preserve"> </w:t>
      </w:r>
      <w:r w:rsidRPr="007A3EE5">
        <w:rPr>
          <w:szCs w:val="28"/>
        </w:rPr>
        <w:t>предоставление муниципальной услуги «</w:t>
      </w:r>
      <w:r w:rsidRPr="00F7305F">
        <w:rPr>
          <w:szCs w:val="28"/>
        </w:rPr>
        <w:t>Выдача разрешения (ордера) на производство земляных работ</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A4"/>
    <w:rsid w:val="000025A4"/>
    <w:rsid w:val="001537C7"/>
    <w:rsid w:val="00F43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0D14DC4-5166-4E65-9DCB-058A27F2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30F6"/>
    <w:pPr>
      <w:spacing w:after="200" w:line="276" w:lineRule="auto"/>
    </w:pPr>
    <w:rPr>
      <w:rFonts w:eastAsiaTheme="minorEastAsia"/>
      <w:lang w:eastAsia="ru-RU"/>
    </w:rPr>
  </w:style>
  <w:style w:type="paragraph" w:styleId="1">
    <w:name w:val="heading 1"/>
    <w:basedOn w:val="a"/>
    <w:link w:val="10"/>
    <w:qFormat/>
    <w:rsid w:val="00F430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30F6"/>
    <w:rPr>
      <w:rFonts w:ascii="Times New Roman" w:eastAsia="Times New Roman" w:hAnsi="Times New Roman" w:cs="Times New Roman"/>
      <w:b/>
      <w:bCs/>
      <w:kern w:val="36"/>
      <w:sz w:val="48"/>
      <w:szCs w:val="48"/>
      <w:lang w:eastAsia="ru-RU"/>
    </w:rPr>
  </w:style>
  <w:style w:type="character" w:styleId="a3">
    <w:name w:val="Hyperlink"/>
    <w:basedOn w:val="a0"/>
    <w:unhideWhenUsed/>
    <w:rsid w:val="00F430F6"/>
    <w:rPr>
      <w:color w:val="0000FF"/>
      <w:u w:val="single"/>
    </w:rPr>
  </w:style>
  <w:style w:type="paragraph" w:customStyle="1" w:styleId="ConsPlusNormal">
    <w:name w:val="ConsPlusNormal"/>
    <w:link w:val="ConsPlusNormal0"/>
    <w:rsid w:val="00F430F6"/>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Normal (Web)"/>
    <w:aliases w:val="Обычный (Web),Обычный (веб)1"/>
    <w:basedOn w:val="a"/>
    <w:link w:val="a5"/>
    <w:unhideWhenUsed/>
    <w:rsid w:val="00F430F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F430F6"/>
    <w:rPr>
      <w:b/>
      <w:bCs/>
    </w:rPr>
  </w:style>
  <w:style w:type="character" w:customStyle="1" w:styleId="a5">
    <w:name w:val="Обычный (веб) Знак"/>
    <w:aliases w:val="Обычный (Web) Знак,Обычный (веб)1 Знак"/>
    <w:basedOn w:val="a0"/>
    <w:link w:val="a4"/>
    <w:rsid w:val="00F430F6"/>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F430F6"/>
    <w:rPr>
      <w:rFonts w:ascii="Arial" w:eastAsia="Times New Roman" w:hAnsi="Arial" w:cs="Arial"/>
      <w:sz w:val="20"/>
      <w:szCs w:val="20"/>
      <w:lang w:eastAsia="ru-RU"/>
    </w:rPr>
  </w:style>
  <w:style w:type="paragraph" w:styleId="a7">
    <w:name w:val="Body Text"/>
    <w:basedOn w:val="a"/>
    <w:link w:val="a8"/>
    <w:unhideWhenUsed/>
    <w:rsid w:val="00F430F6"/>
    <w:pPr>
      <w:spacing w:after="120"/>
    </w:pPr>
  </w:style>
  <w:style w:type="character" w:customStyle="1" w:styleId="a8">
    <w:name w:val="Основной текст Знак"/>
    <w:basedOn w:val="a0"/>
    <w:link w:val="a7"/>
    <w:rsid w:val="00F430F6"/>
    <w:rPr>
      <w:rFonts w:eastAsiaTheme="minorEastAsia"/>
      <w:lang w:eastAsia="ru-RU"/>
    </w:rPr>
  </w:style>
  <w:style w:type="paragraph" w:styleId="2">
    <w:name w:val="Body Text Indent 2"/>
    <w:basedOn w:val="a"/>
    <w:link w:val="20"/>
    <w:unhideWhenUsed/>
    <w:rsid w:val="00F430F6"/>
    <w:pPr>
      <w:spacing w:after="120" w:line="480" w:lineRule="auto"/>
      <w:ind w:left="283"/>
    </w:pPr>
  </w:style>
  <w:style w:type="character" w:customStyle="1" w:styleId="20">
    <w:name w:val="Основной текст с отступом 2 Знак"/>
    <w:basedOn w:val="a0"/>
    <w:link w:val="2"/>
    <w:rsid w:val="00F430F6"/>
    <w:rPr>
      <w:rFonts w:eastAsiaTheme="minorEastAsia"/>
      <w:lang w:eastAsia="ru-RU"/>
    </w:rPr>
  </w:style>
  <w:style w:type="paragraph" w:customStyle="1" w:styleId="ConsPlusNonformat">
    <w:name w:val="ConsPlusNonformat"/>
    <w:rsid w:val="00F430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430F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footnote text"/>
    <w:basedOn w:val="a"/>
    <w:link w:val="aa"/>
    <w:rsid w:val="00F430F6"/>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rsid w:val="00F430F6"/>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F430F6"/>
    <w:pPr>
      <w:autoSpaceDE w:val="0"/>
      <w:autoSpaceDN w:val="0"/>
      <w:adjustRightInd w:val="0"/>
      <w:spacing w:after="0" w:line="240" w:lineRule="auto"/>
      <w:jc w:val="both"/>
    </w:pPr>
    <w:rPr>
      <w:rFonts w:ascii="Courier New" w:eastAsia="Times New Roman" w:hAnsi="Courier New" w:cs="Courier New"/>
    </w:rPr>
  </w:style>
  <w:style w:type="character" w:styleId="ac">
    <w:name w:val="footnote reference"/>
    <w:rsid w:val="00F430F6"/>
    <w:rPr>
      <w:vertAlign w:val="superscript"/>
    </w:rPr>
  </w:style>
  <w:style w:type="character" w:customStyle="1" w:styleId="x-phmenubutton">
    <w:name w:val="x-ph__menu__button"/>
    <w:basedOn w:val="a0"/>
    <w:rsid w:val="00F43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log.ru/" TargetMode="External"/><Relationship Id="rId3" Type="http://schemas.openxmlformats.org/officeDocument/2006/relationships/webSettings" Target="webSettings.xml"/><Relationship Id="rId7" Type="http://schemas.openxmlformats.org/officeDocument/2006/relationships/hyperlink" Target="http://www.22.gosuslugi.ru/pg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016;n=28667;fld=134;dst=10001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ns@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7878</Words>
  <Characters>44910</Characters>
  <Application>Microsoft Office Word</Application>
  <DocSecurity>0</DocSecurity>
  <Lines>374</Lines>
  <Paragraphs>105</Paragraphs>
  <ScaleCrop>false</ScaleCrop>
  <Company/>
  <LinksUpToDate>false</LinksUpToDate>
  <CharactersWithSpaces>52683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2024-03-21T04:18:00Z</dcterms:created>
  <dcterms:modified xsi:type="dcterms:W3CDTF">2024-03-21T04:18:00Z</dcterms:modified>
</cp:coreProperties>
</file>