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89B" w:rsidRDefault="001C589B" w:rsidP="001C589B">
      <w:pPr>
        <w:spacing w:after="0"/>
        <w:jc w:val="center"/>
        <w:rPr>
          <w:rFonts w:ascii="Times New Roman" w:hAnsi="Times New Roman" w:cs="Times New Roman"/>
          <w:sz w:val="28"/>
          <w:szCs w:val="28"/>
        </w:rPr>
      </w:pPr>
      <w:r>
        <w:rPr>
          <w:rFonts w:ascii="Times New Roman" w:hAnsi="Times New Roman" w:cs="Times New Roman"/>
          <w:sz w:val="28"/>
          <w:szCs w:val="28"/>
        </w:rPr>
        <w:t xml:space="preserve">РОССИЙСКАЯ Ф Е Д Е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А Ц И Я</w:t>
      </w:r>
    </w:p>
    <w:p w:rsidR="001C589B" w:rsidRDefault="001C589B" w:rsidP="001C589B">
      <w:pPr>
        <w:spacing w:after="0"/>
        <w:jc w:val="center"/>
        <w:rPr>
          <w:rFonts w:ascii="Times New Roman" w:hAnsi="Times New Roman" w:cs="Times New Roman"/>
          <w:sz w:val="28"/>
          <w:szCs w:val="28"/>
        </w:rPr>
      </w:pPr>
      <w:r>
        <w:rPr>
          <w:rFonts w:ascii="Times New Roman" w:hAnsi="Times New Roman" w:cs="Times New Roman"/>
          <w:sz w:val="28"/>
          <w:szCs w:val="28"/>
        </w:rPr>
        <w:t>АДМИНИСТРАЦИЯ     ПРУТСКОГО     СЕЛЬСОВЕТА</w:t>
      </w:r>
    </w:p>
    <w:p w:rsidR="001C589B" w:rsidRDefault="001C589B" w:rsidP="001C589B">
      <w:pPr>
        <w:spacing w:after="0"/>
        <w:jc w:val="center"/>
        <w:rPr>
          <w:rFonts w:ascii="Times New Roman" w:hAnsi="Times New Roman" w:cs="Times New Roman"/>
          <w:sz w:val="28"/>
          <w:szCs w:val="28"/>
        </w:rPr>
      </w:pPr>
      <w:r>
        <w:rPr>
          <w:rFonts w:ascii="Times New Roman" w:hAnsi="Times New Roman" w:cs="Times New Roman"/>
          <w:sz w:val="28"/>
          <w:szCs w:val="28"/>
        </w:rPr>
        <w:t>ПАВЛОВСКОГО   РАЙОНА   АЛТАЙСКОГО  КРАЯ</w:t>
      </w:r>
    </w:p>
    <w:p w:rsidR="001C589B" w:rsidRDefault="001C589B" w:rsidP="001C589B">
      <w:pPr>
        <w:spacing w:after="0"/>
        <w:jc w:val="center"/>
        <w:rPr>
          <w:rFonts w:ascii="Times New Roman" w:hAnsi="Times New Roman" w:cs="Times New Roman"/>
          <w:sz w:val="28"/>
          <w:szCs w:val="28"/>
        </w:rPr>
      </w:pPr>
    </w:p>
    <w:p w:rsidR="001C589B" w:rsidRDefault="001C589B" w:rsidP="001C589B">
      <w:pPr>
        <w:jc w:val="center"/>
        <w:rPr>
          <w:rFonts w:ascii="Times New Roman" w:hAnsi="Times New Roman" w:cs="Times New Roman"/>
          <w:b/>
          <w:sz w:val="36"/>
          <w:szCs w:val="36"/>
        </w:rPr>
      </w:pPr>
      <w:r>
        <w:rPr>
          <w:rFonts w:ascii="Times New Roman" w:hAnsi="Times New Roman" w:cs="Times New Roman"/>
          <w:b/>
          <w:sz w:val="36"/>
          <w:szCs w:val="36"/>
        </w:rPr>
        <w:t>ПОСТАНОВЛЕНИЕ</w:t>
      </w:r>
    </w:p>
    <w:p w:rsidR="001C589B" w:rsidRDefault="002755C4" w:rsidP="001C589B">
      <w:pPr>
        <w:rPr>
          <w:rFonts w:ascii="Times New Roman" w:hAnsi="Times New Roman" w:cs="Times New Roman"/>
          <w:sz w:val="28"/>
          <w:szCs w:val="28"/>
        </w:rPr>
      </w:pPr>
      <w:r>
        <w:rPr>
          <w:rFonts w:ascii="Times New Roman" w:hAnsi="Times New Roman" w:cs="Times New Roman"/>
          <w:sz w:val="28"/>
          <w:szCs w:val="28"/>
        </w:rPr>
        <w:t>26.0</w:t>
      </w:r>
      <w:r w:rsidR="009D6E5C">
        <w:rPr>
          <w:rFonts w:ascii="Times New Roman" w:hAnsi="Times New Roman" w:cs="Times New Roman"/>
          <w:sz w:val="28"/>
          <w:szCs w:val="28"/>
        </w:rPr>
        <w:t>2.2021</w:t>
      </w:r>
      <w:r w:rsidR="001C589B">
        <w:rPr>
          <w:rFonts w:ascii="Times New Roman" w:hAnsi="Times New Roman" w:cs="Times New Roman"/>
          <w:sz w:val="28"/>
          <w:szCs w:val="28"/>
        </w:rPr>
        <w:t xml:space="preserve"> г.                                  </w:t>
      </w:r>
      <w:r w:rsidR="001C589B">
        <w:rPr>
          <w:rFonts w:ascii="Times New Roman" w:hAnsi="Times New Roman" w:cs="Times New Roman"/>
          <w:sz w:val="20"/>
          <w:szCs w:val="20"/>
        </w:rPr>
        <w:t xml:space="preserve"> </w:t>
      </w:r>
      <w:r w:rsidR="001C589B">
        <w:rPr>
          <w:rFonts w:ascii="Times New Roman" w:hAnsi="Times New Roman" w:cs="Times New Roman"/>
        </w:rPr>
        <w:t>п. Прутской</w:t>
      </w:r>
      <w:r w:rsidR="001C589B">
        <w:rPr>
          <w:rFonts w:ascii="Times New Roman" w:hAnsi="Times New Roman" w:cs="Times New Roman"/>
          <w:sz w:val="20"/>
          <w:szCs w:val="20"/>
        </w:rPr>
        <w:t xml:space="preserve">  </w:t>
      </w:r>
      <w:r w:rsidR="001C589B">
        <w:rPr>
          <w:rFonts w:ascii="Times New Roman" w:hAnsi="Times New Roman" w:cs="Times New Roman"/>
          <w:sz w:val="28"/>
          <w:szCs w:val="28"/>
        </w:rPr>
        <w:t xml:space="preserve">                     </w:t>
      </w:r>
      <w:r>
        <w:rPr>
          <w:rFonts w:ascii="Times New Roman" w:hAnsi="Times New Roman" w:cs="Times New Roman"/>
          <w:sz w:val="28"/>
          <w:szCs w:val="28"/>
        </w:rPr>
        <w:t xml:space="preserve">                          № 7</w:t>
      </w:r>
    </w:p>
    <w:p w:rsidR="003B2367" w:rsidRPr="00730821" w:rsidRDefault="003B2367" w:rsidP="003B2367">
      <w:pPr>
        <w:pStyle w:val="a3"/>
        <w:shd w:val="clear" w:color="auto" w:fill="FFFFFF"/>
        <w:tabs>
          <w:tab w:val="left" w:pos="4522"/>
        </w:tabs>
      </w:pPr>
      <w:r w:rsidRPr="00730821">
        <w:rPr>
          <w:bCs/>
        </w:rPr>
        <w:t>О внесении изменений в Административный регламент о предоставлении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 42 от 31.08.2018</w:t>
      </w:r>
    </w:p>
    <w:p w:rsidR="003B2367" w:rsidRDefault="003B2367" w:rsidP="00730821">
      <w:pPr>
        <w:pStyle w:val="a3"/>
        <w:shd w:val="clear" w:color="auto" w:fill="FFFFFF"/>
        <w:tabs>
          <w:tab w:val="left" w:pos="4522"/>
        </w:tabs>
        <w:spacing w:before="0" w:beforeAutospacing="0" w:after="0" w:afterAutospacing="0"/>
        <w:ind w:firstLine="709"/>
      </w:pPr>
      <w:r w:rsidRPr="00730821">
        <w:t> </w:t>
      </w:r>
      <w:proofErr w:type="gramStart"/>
      <w:r>
        <w:t xml:space="preserve">Руководствуясь Федеральным законом </w:t>
      </w:r>
      <w:hyperlink r:id="rId4" w:tgtFrame="_blank" w:history="1">
        <w:r>
          <w:rPr>
            <w:rStyle w:val="hyperlink"/>
            <w:color w:val="0000FF"/>
            <w:u w:val="single"/>
          </w:rPr>
          <w:t>от 06.10.2003 № 131-ФЗ</w:t>
        </w:r>
      </w:hyperlink>
      <w:r>
        <w:t xml:space="preserve"> «Об общих принципах Организации местного самоуправления в Российской Федерации», закон Алтайского края от 01.11.20018 № 84-ЗС «О внесении изменений в Закон алтайского края </w:t>
      </w:r>
      <w:hyperlink r:id="rId5" w:tgtFrame="_blank" w:history="1">
        <w:r>
          <w:rPr>
            <w:rStyle w:val="hyperlink"/>
            <w:color w:val="0000FF"/>
            <w:u w:val="single"/>
          </w:rPr>
          <w:t>от 10.09.2007 № 87-ЗС</w:t>
        </w:r>
      </w:hyperlink>
      <w:r>
        <w:t xml:space="preserve"> «О регулировании отдельных лесных отношений на территории Алтайского края», </w:t>
      </w:r>
      <w:hyperlink r:id="rId6" w:tgtFrame="_blank" w:history="1">
        <w:r>
          <w:rPr>
            <w:rStyle w:val="hyperlink"/>
            <w:color w:val="0000FF"/>
            <w:u w:val="single"/>
          </w:rPr>
          <w:t>Уставом</w:t>
        </w:r>
      </w:hyperlink>
      <w:r>
        <w:t xml:space="preserve"> муниципального образования Прутской сельсовет,</w:t>
      </w:r>
      <w:r w:rsidR="007E7F37">
        <w:t xml:space="preserve"> </w:t>
      </w:r>
      <w:r>
        <w:t>на основании протеста Прокуратуры Павловского района № 02-55-2021/218 от 19.02.2021,</w:t>
      </w:r>
      <w:proofErr w:type="gramEnd"/>
    </w:p>
    <w:p w:rsidR="003B2367" w:rsidRDefault="003B2367" w:rsidP="00730821">
      <w:pPr>
        <w:pStyle w:val="a3"/>
        <w:shd w:val="clear" w:color="auto" w:fill="FFFFFF"/>
        <w:tabs>
          <w:tab w:val="left" w:pos="4522"/>
        </w:tabs>
        <w:spacing w:before="0" w:beforeAutospacing="0" w:after="0" w:afterAutospacing="0"/>
        <w:ind w:firstLine="709"/>
      </w:pPr>
      <w:r>
        <w:t>ПОСТАНОВЛЯЮ:</w:t>
      </w:r>
    </w:p>
    <w:p w:rsidR="002D3D23" w:rsidRDefault="002D3D23" w:rsidP="00730821">
      <w:pPr>
        <w:pStyle w:val="a3"/>
        <w:shd w:val="clear" w:color="auto" w:fill="FFFFFF"/>
        <w:tabs>
          <w:tab w:val="left" w:pos="4522"/>
        </w:tabs>
        <w:spacing w:before="0" w:beforeAutospacing="0" w:after="0" w:afterAutospacing="0"/>
        <w:ind w:firstLine="709"/>
      </w:pPr>
      <w:r>
        <w:t>1.</w:t>
      </w:r>
      <w:r w:rsidRPr="002D3D23">
        <w:t xml:space="preserve"> </w:t>
      </w:r>
      <w:r>
        <w:t xml:space="preserve">Пункт 2.9 раздела «Стандарт предоставления муниципальной услуги» Регламента </w:t>
      </w:r>
      <w:r w:rsidR="00DF7457">
        <w:t>дополнить</w:t>
      </w:r>
      <w:r>
        <w:t>:</w:t>
      </w:r>
    </w:p>
    <w:p w:rsidR="00DF7457" w:rsidRDefault="00DF7457" w:rsidP="00730821">
      <w:pPr>
        <w:spacing w:after="0" w:line="240" w:lineRule="auto"/>
        <w:ind w:firstLine="709"/>
        <w:jc w:val="both"/>
        <w:rPr>
          <w:rFonts w:ascii="Times New Roman" w:eastAsia="Times New Roman" w:hAnsi="Times New Roman" w:cs="Times New Roman"/>
          <w:sz w:val="24"/>
          <w:szCs w:val="24"/>
        </w:rPr>
      </w:pPr>
      <w:r w:rsidRPr="00202FF1">
        <w:rPr>
          <w:rFonts w:ascii="Times New Roman" w:eastAsia="Times New Roman" w:hAnsi="Times New Roman" w:cs="Times New Roman"/>
          <w:sz w:val="24"/>
          <w:szCs w:val="24"/>
        </w:rPr>
        <w:t xml:space="preserve">Запрещается </w:t>
      </w:r>
      <w:r>
        <w:rPr>
          <w:rFonts w:ascii="Times New Roman" w:eastAsia="Times New Roman" w:hAnsi="Times New Roman" w:cs="Times New Roman"/>
          <w:sz w:val="24"/>
          <w:szCs w:val="24"/>
        </w:rPr>
        <w:t>органу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предоставляющему муниципальную услугу, требовать от заявителя осуществления действий , в том числе согласований.</w:t>
      </w:r>
      <w:r w:rsidR="007308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необходимых для получения муниципальных услуг и связанных с обращением в иные государственные органы, органы местного самоуправления , органы местного самоуправления , организации, за исключением получения услуг и получения документов и информации, предоставляемых в результате предоставления</w:t>
      </w:r>
      <w:r w:rsidR="00730821">
        <w:rPr>
          <w:rFonts w:ascii="Times New Roman" w:eastAsia="Times New Roman" w:hAnsi="Times New Roman" w:cs="Times New Roman"/>
          <w:sz w:val="24"/>
          <w:szCs w:val="24"/>
        </w:rPr>
        <w:t xml:space="preserve"> таких услуг, включенных в пере</w:t>
      </w:r>
      <w:r>
        <w:rPr>
          <w:rFonts w:ascii="Times New Roman" w:eastAsia="Times New Roman" w:hAnsi="Times New Roman" w:cs="Times New Roman"/>
          <w:sz w:val="24"/>
          <w:szCs w:val="24"/>
        </w:rPr>
        <w:t>чни , указанные в части 1 ст.9 ФЗ.</w:t>
      </w:r>
    </w:p>
    <w:p w:rsidR="003B2367" w:rsidRDefault="002D3D23" w:rsidP="00730821">
      <w:pPr>
        <w:pStyle w:val="a3"/>
        <w:shd w:val="clear" w:color="auto" w:fill="FFFFFF"/>
        <w:tabs>
          <w:tab w:val="left" w:pos="4522"/>
        </w:tabs>
        <w:spacing w:before="0" w:beforeAutospacing="0" w:after="0" w:afterAutospacing="0"/>
        <w:ind w:firstLine="709"/>
      </w:pPr>
      <w:r>
        <w:t>2</w:t>
      </w:r>
      <w:r w:rsidR="003B2367">
        <w:t>.Пункт 2.10 раздела «Стандарт предоставления муниципальной услуги» Регламента изложить в следующей редакции:</w:t>
      </w:r>
    </w:p>
    <w:p w:rsidR="003B2367" w:rsidRDefault="003B2367" w:rsidP="00730821">
      <w:pPr>
        <w:pStyle w:val="a3"/>
        <w:tabs>
          <w:tab w:val="left" w:pos="4522"/>
        </w:tabs>
        <w:spacing w:before="0" w:beforeAutospacing="0" w:after="0" w:afterAutospacing="0"/>
        <w:ind w:firstLine="709"/>
      </w:pPr>
      <w: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3B2367" w:rsidRDefault="003B2367" w:rsidP="00730821">
      <w:pPr>
        <w:pStyle w:val="a3"/>
        <w:tabs>
          <w:tab w:val="left" w:pos="4522"/>
        </w:tabs>
        <w:spacing w:before="0" w:beforeAutospacing="0" w:after="0" w:afterAutospacing="0"/>
        <w:ind w:firstLine="709"/>
      </w:pPr>
      <w:r>
        <w:t>Запрещается требовать от заявителя:</w:t>
      </w:r>
    </w:p>
    <w:p w:rsidR="003B2367" w:rsidRDefault="003B2367" w:rsidP="00730821">
      <w:pPr>
        <w:pStyle w:val="a3"/>
        <w:tabs>
          <w:tab w:val="left" w:pos="4522"/>
        </w:tabs>
        <w:spacing w:before="0" w:beforeAutospacing="0" w:after="0" w:afterAutospacing="0"/>
        <w:ind w:firstLine="709"/>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2367" w:rsidRDefault="003B2367" w:rsidP="00730821">
      <w:pPr>
        <w:pStyle w:val="a3"/>
        <w:tabs>
          <w:tab w:val="left" w:pos="4522"/>
        </w:tabs>
        <w:spacing w:before="0" w:beforeAutospacing="0" w:after="0" w:afterAutospacing="0"/>
        <w:ind w:firstLine="709"/>
      </w:pPr>
      <w:proofErr w:type="gramStart"/>
      <w:r>
        <w:t xml:space="preserve">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w:t>
      </w:r>
      <w:hyperlink r:id="rId7" w:tgtFrame="_blank" w:history="1">
        <w:r>
          <w:rPr>
            <w:rStyle w:val="hyperlink"/>
            <w:color w:val="0000FF"/>
            <w:u w:val="single"/>
          </w:rPr>
          <w:t>от 27.07.2010 № 210-ФЗ</w:t>
        </w:r>
      </w:hyperlink>
      <w:r>
        <w:t xml:space="preserve"> «Об организации предоставления государственных и муниципальных услуг».</w:t>
      </w:r>
      <w:proofErr w:type="gramEnd"/>
    </w:p>
    <w:p w:rsidR="003B2367" w:rsidRDefault="003B2367" w:rsidP="00730821">
      <w:pPr>
        <w:pStyle w:val="a3"/>
        <w:tabs>
          <w:tab w:val="left" w:pos="4522"/>
        </w:tabs>
        <w:spacing w:before="0" w:beforeAutospacing="0" w:after="0" w:afterAutospacing="0"/>
        <w:ind w:firstLine="709"/>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2367" w:rsidRDefault="003B2367" w:rsidP="00730821">
      <w:pPr>
        <w:pStyle w:val="a3"/>
        <w:tabs>
          <w:tab w:val="left" w:pos="4522"/>
        </w:tabs>
        <w:spacing w:before="0" w:beforeAutospacing="0" w:after="0" w:afterAutospacing="0"/>
        <w:ind w:firstLine="709"/>
      </w:pPr>
      <w: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2367" w:rsidRDefault="003B2367" w:rsidP="00730821">
      <w:pPr>
        <w:pStyle w:val="a3"/>
        <w:tabs>
          <w:tab w:val="left" w:pos="4522"/>
        </w:tabs>
        <w:spacing w:before="0" w:beforeAutospacing="0" w:after="0" w:afterAutospacing="0"/>
        <w:ind w:firstLine="709"/>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2367" w:rsidRDefault="003B2367" w:rsidP="00730821">
      <w:pPr>
        <w:pStyle w:val="a3"/>
        <w:tabs>
          <w:tab w:val="left" w:pos="4522"/>
        </w:tabs>
        <w:spacing w:before="0" w:beforeAutospacing="0" w:after="0" w:afterAutospacing="0"/>
        <w:ind w:firstLine="709"/>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2367" w:rsidRDefault="003B2367" w:rsidP="00730821">
      <w:pPr>
        <w:pStyle w:val="a3"/>
        <w:tabs>
          <w:tab w:val="left" w:pos="4522"/>
        </w:tabs>
        <w:spacing w:before="0" w:beforeAutospacing="0" w:after="0" w:afterAutospacing="0"/>
        <w:ind w:firstLine="709"/>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t>, а также приносятся извинения за доставленные неудобства</w:t>
      </w:r>
      <w:proofErr w:type="gramStart"/>
      <w:r>
        <w:t>.»</w:t>
      </w:r>
      <w:proofErr w:type="gramEnd"/>
    </w:p>
    <w:p w:rsidR="003B2367" w:rsidRDefault="002D3D23" w:rsidP="00730821">
      <w:pPr>
        <w:pStyle w:val="a3"/>
        <w:tabs>
          <w:tab w:val="left" w:pos="4522"/>
        </w:tabs>
        <w:ind w:firstLine="709"/>
      </w:pPr>
      <w:r>
        <w:t>5</w:t>
      </w:r>
      <w:r w:rsidR="003B2367">
        <w:t>.Раздел  Регламента изложить в следующей редакции:</w:t>
      </w:r>
    </w:p>
    <w:p w:rsidR="003B2367" w:rsidRDefault="003B2367" w:rsidP="00730821">
      <w:pPr>
        <w:pStyle w:val="a3"/>
        <w:tabs>
          <w:tab w:val="left" w:pos="4522"/>
        </w:tabs>
        <w:spacing w:before="0" w:beforeAutospacing="0" w:after="0" w:afterAutospacing="0"/>
        <w:ind w:firstLine="709"/>
      </w:pPr>
      <w:r>
        <w:t>5.1. Заявители имеют право на досудебное (внесудебное) обжалование решений и действий (бездействия) администрации сельсовета, должностных лиц администрации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3B2367" w:rsidRDefault="003B2367" w:rsidP="00730821">
      <w:pPr>
        <w:pStyle w:val="a3"/>
        <w:tabs>
          <w:tab w:val="left" w:pos="4522"/>
        </w:tabs>
        <w:spacing w:before="0" w:beforeAutospacing="0" w:after="0" w:afterAutospacing="0"/>
        <w:ind w:firstLine="709"/>
      </w:pPr>
      <w: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3B2367" w:rsidRDefault="003B2367" w:rsidP="00730821">
      <w:pPr>
        <w:pStyle w:val="a3"/>
        <w:tabs>
          <w:tab w:val="left" w:pos="4522"/>
        </w:tabs>
        <w:spacing w:before="0" w:beforeAutospacing="0" w:after="0" w:afterAutospacing="0"/>
        <w:ind w:firstLine="709"/>
      </w:pPr>
      <w:r>
        <w:t>5.2. Заявитель может обратиться с жалобой, в том числе в следующих случаях:</w:t>
      </w:r>
    </w:p>
    <w:p w:rsidR="003B2367" w:rsidRDefault="003B2367" w:rsidP="00730821">
      <w:pPr>
        <w:pStyle w:val="a3"/>
        <w:tabs>
          <w:tab w:val="left" w:pos="4522"/>
        </w:tabs>
        <w:ind w:firstLine="709"/>
      </w:pPr>
      <w:r>
        <w:t>1) нарушение срока регистрации запроса заявителя о предоставлении муниципальной услуги;</w:t>
      </w:r>
    </w:p>
    <w:p w:rsidR="003B2367" w:rsidRDefault="003B2367" w:rsidP="00730821">
      <w:pPr>
        <w:pStyle w:val="a3"/>
        <w:tabs>
          <w:tab w:val="left" w:pos="4522"/>
        </w:tabs>
        <w:ind w:firstLine="709"/>
      </w:pPr>
      <w:r>
        <w:t>2) нарушение срока предоставления муниципальной услуги;</w:t>
      </w:r>
    </w:p>
    <w:p w:rsidR="003B2367" w:rsidRDefault="003B2367" w:rsidP="00730821">
      <w:pPr>
        <w:pStyle w:val="a3"/>
        <w:tabs>
          <w:tab w:val="left" w:pos="4522"/>
        </w:tabs>
        <w:ind w:firstLine="709"/>
      </w:pPr>
      <w:r>
        <w:t>3) требование у заявителя документов,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3B2367" w:rsidRDefault="003B2367" w:rsidP="00730821">
      <w:pPr>
        <w:pStyle w:val="a3"/>
        <w:tabs>
          <w:tab w:val="left" w:pos="4522"/>
        </w:tabs>
        <w:ind w:firstLine="709"/>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B2367" w:rsidRDefault="003B2367" w:rsidP="00730821">
      <w:pPr>
        <w:pStyle w:val="a3"/>
        <w:tabs>
          <w:tab w:val="left" w:pos="4522"/>
        </w:tabs>
        <w:ind w:firstLine="709"/>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3B2367" w:rsidRDefault="003B2367" w:rsidP="00730821">
      <w:pPr>
        <w:pStyle w:val="a3"/>
        <w:tabs>
          <w:tab w:val="left" w:pos="4522"/>
        </w:tabs>
        <w:spacing w:before="0" w:beforeAutospacing="0" w:after="0" w:afterAutospacing="0"/>
        <w:ind w:firstLine="709"/>
      </w:pPr>
      <w: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B2367" w:rsidRDefault="003B2367" w:rsidP="00730821">
      <w:pPr>
        <w:pStyle w:val="a3"/>
        <w:tabs>
          <w:tab w:val="left" w:pos="4522"/>
        </w:tabs>
        <w:spacing w:before="0" w:beforeAutospacing="0" w:after="0" w:afterAutospacing="0"/>
        <w:ind w:firstLine="709"/>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2367" w:rsidRDefault="003B2367" w:rsidP="00730821">
      <w:pPr>
        <w:pStyle w:val="a3"/>
        <w:tabs>
          <w:tab w:val="left" w:pos="4522"/>
        </w:tabs>
        <w:spacing w:before="0" w:beforeAutospacing="0" w:after="0" w:afterAutospacing="0"/>
        <w:ind w:firstLine="709"/>
      </w:pPr>
      <w:r>
        <w:t>8) нарушение срока или порядка выдачи документов по результатам предоставления муниципальной услуги;</w:t>
      </w:r>
    </w:p>
    <w:p w:rsidR="003B2367" w:rsidRDefault="003B2367" w:rsidP="00730821">
      <w:pPr>
        <w:pStyle w:val="a3"/>
        <w:tabs>
          <w:tab w:val="left" w:pos="4522"/>
        </w:tabs>
        <w:spacing w:before="0" w:beforeAutospacing="0" w:after="0" w:afterAutospacing="0"/>
        <w:ind w:firstLine="709"/>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3B2367" w:rsidRDefault="003B2367" w:rsidP="00730821">
      <w:pPr>
        <w:pStyle w:val="a3"/>
        <w:tabs>
          <w:tab w:val="left" w:pos="4522"/>
        </w:tabs>
        <w:spacing w:before="0" w:beforeAutospacing="0" w:after="0" w:afterAutospacing="0"/>
        <w:ind w:firstLine="709"/>
      </w:pPr>
      <w: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B2367" w:rsidRDefault="003B2367" w:rsidP="00730821">
      <w:pPr>
        <w:pStyle w:val="a3"/>
        <w:tabs>
          <w:tab w:val="left" w:pos="4522"/>
        </w:tabs>
        <w:ind w:firstLine="709"/>
      </w:pPr>
      <w:r>
        <w:t>а) изменение требований нормативных правовых актов, касающихся предоставления муниципальной услуги, после первоначальной подачи заявления муниципальной услуги;</w:t>
      </w:r>
    </w:p>
    <w:p w:rsidR="003B2367" w:rsidRDefault="003B2367" w:rsidP="00730821">
      <w:pPr>
        <w:pStyle w:val="a3"/>
        <w:tabs>
          <w:tab w:val="left" w:pos="4522"/>
        </w:tabs>
        <w:spacing w:before="0" w:beforeAutospacing="0" w:after="0" w:afterAutospacing="0"/>
        <w:ind w:firstLine="709"/>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2367" w:rsidRDefault="003B2367" w:rsidP="00730821">
      <w:pPr>
        <w:pStyle w:val="a3"/>
        <w:tabs>
          <w:tab w:val="left" w:pos="4522"/>
        </w:tabs>
        <w:spacing w:before="0" w:beforeAutospacing="0" w:after="0" w:afterAutospacing="0"/>
        <w:ind w:firstLine="709"/>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2367" w:rsidRDefault="003B2367" w:rsidP="00730821">
      <w:pPr>
        <w:pStyle w:val="a3"/>
        <w:tabs>
          <w:tab w:val="left" w:pos="4522"/>
        </w:tabs>
        <w:ind w:firstLine="709"/>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t>, а также приносятся извинения за доставленные неудобства</w:t>
      </w:r>
      <w:proofErr w:type="gramStart"/>
      <w:r>
        <w:t>.»</w:t>
      </w:r>
      <w:proofErr w:type="gramEnd"/>
    </w:p>
    <w:p w:rsidR="003B2367" w:rsidRDefault="003B2367" w:rsidP="00730821">
      <w:pPr>
        <w:pStyle w:val="a3"/>
        <w:tabs>
          <w:tab w:val="left" w:pos="4522"/>
        </w:tabs>
        <w:ind w:firstLine="709"/>
      </w:pPr>
      <w:r>
        <w:t>5.3. Общие требования к порядку подачи и рассмотрения жалобы.</w:t>
      </w:r>
    </w:p>
    <w:p w:rsidR="003B2367" w:rsidRDefault="003B2367" w:rsidP="00730821">
      <w:pPr>
        <w:pStyle w:val="a3"/>
        <w:tabs>
          <w:tab w:val="left" w:pos="4522"/>
        </w:tabs>
        <w:ind w:firstLine="709"/>
      </w:pPr>
      <w:r>
        <w:t xml:space="preserve">5.3.1. 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3B2367" w:rsidRDefault="003B2367" w:rsidP="00730821">
      <w:pPr>
        <w:pStyle w:val="a3"/>
        <w:tabs>
          <w:tab w:val="left" w:pos="4522"/>
        </w:tabs>
        <w:ind w:firstLine="709"/>
      </w:pPr>
      <w:r>
        <w:t>Жалоба на действия (бездействие) и решения руководителя органа местного самоуправления направляется главе сельсовета.</w:t>
      </w:r>
    </w:p>
    <w:p w:rsidR="003B2367" w:rsidRDefault="003B2367" w:rsidP="00730821">
      <w:pPr>
        <w:pStyle w:val="a3"/>
        <w:tabs>
          <w:tab w:val="left" w:pos="4522"/>
        </w:tabs>
        <w:ind w:firstLine="709"/>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w:t>
      </w:r>
      <w:r>
        <w:lastRenderedPageBreak/>
        <w:t>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3B2367" w:rsidRDefault="003B2367" w:rsidP="00730821">
      <w:pPr>
        <w:pStyle w:val="a3"/>
        <w:tabs>
          <w:tab w:val="left" w:pos="4522"/>
        </w:tabs>
        <w:ind w:firstLine="709"/>
      </w:pPr>
      <w:r>
        <w:t xml:space="preserve">5.3.2. </w:t>
      </w:r>
      <w:proofErr w:type="gramStart"/>
      <w:r>
        <w:t>Жалоба может быть направлена по почте, через Многофункциональный центр, официальный сайт администрации сельсовета,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w:t>
      </w:r>
      <w:proofErr w:type="gramEnd"/>
      <w:r>
        <w:t xml:space="preserve"> досудебного обжалования»), а также может быть </w:t>
      </w:r>
      <w:proofErr w:type="gramStart"/>
      <w:r>
        <w:t>принята</w:t>
      </w:r>
      <w:proofErr w:type="gramEnd"/>
      <w:r>
        <w:t xml:space="preserve"> при личном приеме заявителя.</w:t>
      </w:r>
    </w:p>
    <w:p w:rsidR="003B2367" w:rsidRDefault="003B2367" w:rsidP="00730821">
      <w:pPr>
        <w:pStyle w:val="a3"/>
        <w:tabs>
          <w:tab w:val="left" w:pos="4522"/>
        </w:tabs>
        <w:ind w:firstLine="709"/>
      </w:pPr>
      <w:r>
        <w:t>5.3.3. В электронном виде жалоба может быть подана заявителем посредством:</w:t>
      </w:r>
    </w:p>
    <w:p w:rsidR="003B2367" w:rsidRDefault="003B2367" w:rsidP="00730821">
      <w:pPr>
        <w:pStyle w:val="a3"/>
        <w:tabs>
          <w:tab w:val="left" w:pos="4522"/>
        </w:tabs>
        <w:ind w:firstLine="709"/>
      </w:pPr>
      <w:r>
        <w:t>а) официального сайта органа местного самоуправления в информационно-телекоммуникационной сети «Интернет»;</w:t>
      </w:r>
    </w:p>
    <w:p w:rsidR="003B2367" w:rsidRDefault="003B2367" w:rsidP="00730821">
      <w:pPr>
        <w:pStyle w:val="a3"/>
        <w:tabs>
          <w:tab w:val="left" w:pos="4522"/>
        </w:tabs>
        <w:ind w:firstLine="709"/>
      </w:pPr>
      <w:r>
        <w:t>б) Единого портала государственных и муниципальных услуг (функций);</w:t>
      </w:r>
    </w:p>
    <w:p w:rsidR="003B2367" w:rsidRDefault="003B2367" w:rsidP="00730821">
      <w:pPr>
        <w:pStyle w:val="a3"/>
        <w:tabs>
          <w:tab w:val="left" w:pos="4522"/>
        </w:tabs>
        <w:ind w:firstLine="709"/>
      </w:pPr>
      <w:r>
        <w:t>в) портала досудебного обжалования (</w:t>
      </w:r>
      <w:proofErr w:type="spellStart"/>
      <w:r>
        <w:t>do.gosuslugi.ru</w:t>
      </w:r>
      <w:proofErr w:type="spellEnd"/>
      <w:r>
        <w:t>).</w:t>
      </w:r>
    </w:p>
    <w:p w:rsidR="003B2367" w:rsidRDefault="003B2367" w:rsidP="00730821">
      <w:pPr>
        <w:pStyle w:val="a3"/>
        <w:tabs>
          <w:tab w:val="left" w:pos="4522"/>
        </w:tabs>
        <w:ind w:firstLine="709"/>
      </w:pPr>
      <w:r>
        <w:t>5.4.Прием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B2367" w:rsidRDefault="003B2367" w:rsidP="00730821">
      <w:pPr>
        <w:pStyle w:val="a3"/>
        <w:tabs>
          <w:tab w:val="left" w:pos="4522"/>
        </w:tabs>
        <w:ind w:firstLine="709"/>
      </w:pPr>
      <w:r>
        <w:t>Время приема жалоб совпадает со временем предоставления муниципальной услуги.</w:t>
      </w:r>
    </w:p>
    <w:p w:rsidR="003B2367" w:rsidRDefault="003B2367" w:rsidP="00730821">
      <w:pPr>
        <w:pStyle w:val="a3"/>
        <w:tabs>
          <w:tab w:val="left" w:pos="4522"/>
        </w:tabs>
        <w:ind w:firstLine="709"/>
      </w:pPr>
      <w: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B2367" w:rsidRDefault="003B2367" w:rsidP="00730821">
      <w:pPr>
        <w:pStyle w:val="a3"/>
        <w:tabs>
          <w:tab w:val="left" w:pos="4522"/>
        </w:tabs>
        <w:ind w:firstLine="709"/>
      </w:pPr>
      <w:bookmarkStart w:id="0" w:name="Par26"/>
      <w:bookmarkEnd w:id="0"/>
      <w: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3B2367" w:rsidRDefault="003B2367" w:rsidP="00730821">
      <w:pPr>
        <w:pStyle w:val="a3"/>
        <w:tabs>
          <w:tab w:val="left" w:pos="4522"/>
        </w:tabs>
        <w:ind w:firstLine="709"/>
      </w:pPr>
      <w:r>
        <w:t>доверенность, оформленная в соответствии с действующим законодательством Российской Федерации;</w:t>
      </w:r>
    </w:p>
    <w:p w:rsidR="003B2367" w:rsidRDefault="003B2367" w:rsidP="00730821">
      <w:pPr>
        <w:pStyle w:val="a3"/>
        <w:tabs>
          <w:tab w:val="left" w:pos="4522"/>
        </w:tabs>
        <w:ind w:firstLine="709"/>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B2367" w:rsidRDefault="003B2367" w:rsidP="00730821">
      <w:pPr>
        <w:pStyle w:val="a3"/>
        <w:tabs>
          <w:tab w:val="left" w:pos="4522"/>
        </w:tabs>
        <w:ind w:firstLine="709"/>
      </w:pPr>
      <w:r>
        <w:t xml:space="preserve">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w:t>
      </w:r>
      <w:r>
        <w:lastRenderedPageBreak/>
        <w:t>законодательством Российской Федерации, при этом документ, удостоверяющий личность заявителя, не требуется.</w:t>
      </w:r>
    </w:p>
    <w:p w:rsidR="003B2367" w:rsidRDefault="003B2367" w:rsidP="00730821">
      <w:pPr>
        <w:pStyle w:val="a3"/>
        <w:tabs>
          <w:tab w:val="left" w:pos="4522"/>
        </w:tabs>
        <w:ind w:firstLine="709"/>
      </w:pPr>
      <w: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3B2367" w:rsidRDefault="003B2367" w:rsidP="00730821">
      <w:pPr>
        <w:pStyle w:val="a3"/>
        <w:tabs>
          <w:tab w:val="left" w:pos="4522"/>
        </w:tabs>
        <w:ind w:firstLine="709"/>
      </w:pPr>
      <w:r>
        <w:t>5.9.</w:t>
      </w:r>
      <w:r>
        <w:rPr>
          <w:b/>
          <w:bCs/>
        </w:rPr>
        <w:t> </w:t>
      </w:r>
      <w:r>
        <w:t>Срок рассмотрения жалобы исчисляется со дня регистрации жалобы в Управлении.</w:t>
      </w:r>
    </w:p>
    <w:p w:rsidR="003B2367" w:rsidRDefault="003B2367" w:rsidP="00730821">
      <w:pPr>
        <w:pStyle w:val="a3"/>
        <w:tabs>
          <w:tab w:val="left" w:pos="4522"/>
        </w:tabs>
        <w:ind w:firstLine="709"/>
      </w:pPr>
      <w:r>
        <w:t>5.10. Жалоба должна содержать:</w:t>
      </w:r>
    </w:p>
    <w:p w:rsidR="003B2367" w:rsidRDefault="003B2367" w:rsidP="00730821">
      <w:pPr>
        <w:pStyle w:val="a3"/>
        <w:tabs>
          <w:tab w:val="left" w:pos="4522"/>
        </w:tabs>
        <w:ind w:firstLine="709"/>
      </w:pPr>
      <w:proofErr w:type="gramStart"/>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3B2367" w:rsidRDefault="003B2367" w:rsidP="00730821">
      <w:pPr>
        <w:pStyle w:val="a3"/>
        <w:tabs>
          <w:tab w:val="left" w:pos="4522"/>
        </w:tabs>
        <w:ind w:firstLine="709"/>
      </w:pPr>
      <w:proofErr w:type="gramStart"/>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2367" w:rsidRDefault="003B2367" w:rsidP="00730821">
      <w:pPr>
        <w:pStyle w:val="a3"/>
        <w:tabs>
          <w:tab w:val="left" w:pos="4522"/>
        </w:tabs>
        <w:ind w:firstLine="709"/>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B2367" w:rsidRDefault="003B2367" w:rsidP="00730821">
      <w:pPr>
        <w:pStyle w:val="a3"/>
        <w:tabs>
          <w:tab w:val="left" w:pos="4522"/>
        </w:tabs>
        <w:ind w:firstLine="709"/>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B2367" w:rsidRDefault="003B2367" w:rsidP="00730821">
      <w:pPr>
        <w:pStyle w:val="a3"/>
        <w:tabs>
          <w:tab w:val="left" w:pos="4522"/>
        </w:tabs>
        <w:ind w:firstLine="709"/>
      </w:pPr>
      <w:r>
        <w:t>5.11.Орган местного самоуправления обеспечивает:</w:t>
      </w:r>
    </w:p>
    <w:p w:rsidR="003B2367" w:rsidRDefault="003B2367" w:rsidP="00730821">
      <w:pPr>
        <w:pStyle w:val="a3"/>
        <w:tabs>
          <w:tab w:val="left" w:pos="4522"/>
        </w:tabs>
        <w:ind w:firstLine="709"/>
      </w:pPr>
      <w:r>
        <w:t>оснащение мест приема жалоб;</w:t>
      </w:r>
    </w:p>
    <w:p w:rsidR="003B2367" w:rsidRDefault="003B2367" w:rsidP="00730821">
      <w:pPr>
        <w:pStyle w:val="a3"/>
        <w:tabs>
          <w:tab w:val="left" w:pos="4522"/>
        </w:tabs>
        <w:ind w:firstLine="709"/>
      </w:pPr>
      <w: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3B2367" w:rsidRDefault="003B2367" w:rsidP="00730821">
      <w:pPr>
        <w:pStyle w:val="a3"/>
        <w:tabs>
          <w:tab w:val="left" w:pos="4522"/>
        </w:tabs>
        <w:ind w:firstLine="709"/>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3B2367" w:rsidRDefault="003B2367" w:rsidP="00730821">
      <w:pPr>
        <w:pStyle w:val="a3"/>
        <w:tabs>
          <w:tab w:val="left" w:pos="4522"/>
        </w:tabs>
        <w:ind w:firstLine="709"/>
      </w:pPr>
      <w:r>
        <w:lastRenderedPageBreak/>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3B2367" w:rsidRDefault="003B2367" w:rsidP="00730821">
      <w:pPr>
        <w:pStyle w:val="a3"/>
        <w:tabs>
          <w:tab w:val="left" w:pos="4522"/>
        </w:tabs>
        <w:ind w:firstLine="709"/>
      </w:pPr>
      <w:r>
        <w:t>5.12.</w:t>
      </w:r>
      <w:r>
        <w:rPr>
          <w:b/>
          <w:bCs/>
        </w:rPr>
        <w:t> </w:t>
      </w:r>
      <w: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3B2367" w:rsidRDefault="003B2367" w:rsidP="00730821">
      <w:pPr>
        <w:pStyle w:val="a3"/>
        <w:tabs>
          <w:tab w:val="left" w:pos="4522"/>
        </w:tabs>
        <w:ind w:firstLine="709"/>
      </w:pPr>
      <w:r>
        <w:t xml:space="preserve">5.13. </w:t>
      </w:r>
      <w:proofErr w:type="gramStart"/>
      <w:r>
        <w:t>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t xml:space="preserve"> дня ее регистрации. </w:t>
      </w:r>
    </w:p>
    <w:p w:rsidR="003B2367" w:rsidRDefault="003B2367" w:rsidP="00730821">
      <w:pPr>
        <w:pStyle w:val="a3"/>
        <w:tabs>
          <w:tab w:val="left" w:pos="4522"/>
        </w:tabs>
        <w:ind w:firstLine="709"/>
      </w:pPr>
      <w:r>
        <w:t>5.14. По результатам рассмотрения жалобы глава сельсовета принимает одно из следующих решений:</w:t>
      </w:r>
    </w:p>
    <w:p w:rsidR="003B2367" w:rsidRDefault="003B2367" w:rsidP="00730821">
      <w:pPr>
        <w:pStyle w:val="a3"/>
        <w:tabs>
          <w:tab w:val="left" w:pos="4522"/>
        </w:tabs>
        <w:ind w:firstLine="709"/>
      </w:pPr>
      <w:proofErr w:type="gramStart"/>
      <w: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3B2367" w:rsidRDefault="003B2367" w:rsidP="00730821">
      <w:pPr>
        <w:pStyle w:val="a3"/>
        <w:tabs>
          <w:tab w:val="left" w:pos="4522"/>
        </w:tabs>
        <w:ind w:firstLine="709"/>
      </w:pPr>
      <w:r>
        <w:t>2) отказывает в удовлетворении жалобы.</w:t>
      </w:r>
    </w:p>
    <w:p w:rsidR="003B2367" w:rsidRDefault="003B2367" w:rsidP="00730821">
      <w:pPr>
        <w:pStyle w:val="a3"/>
        <w:tabs>
          <w:tab w:val="left" w:pos="4522"/>
        </w:tabs>
        <w:ind w:firstLine="709"/>
      </w:pPr>
      <w: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3B2367" w:rsidRDefault="003B2367" w:rsidP="00730821">
      <w:pPr>
        <w:pStyle w:val="a3"/>
        <w:tabs>
          <w:tab w:val="left" w:pos="4522"/>
        </w:tabs>
        <w:ind w:firstLine="709"/>
      </w:pPr>
      <w: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3B2367" w:rsidRDefault="003B2367" w:rsidP="00730821">
      <w:pPr>
        <w:pStyle w:val="a3"/>
        <w:tabs>
          <w:tab w:val="left" w:pos="4522"/>
        </w:tabs>
        <w:ind w:firstLine="709"/>
      </w:pPr>
      <w:r>
        <w:t xml:space="preserve">5.16.1. В случае признания жалобы подлежащей удовлетворению в ответе заявителю, указанном в части 5.10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3B2367" w:rsidRDefault="003B2367" w:rsidP="00730821">
      <w:pPr>
        <w:pStyle w:val="a3"/>
        <w:tabs>
          <w:tab w:val="left" w:pos="4522"/>
        </w:tabs>
        <w:ind w:firstLine="709"/>
      </w:pPr>
      <w:r>
        <w:t xml:space="preserve">5.16.2. В случае признания жалобы, не подлежащей удовлетворению в ответе заявителю, указанном в части 5.10 настоящей статьи, даются аргументированные </w:t>
      </w:r>
      <w:r>
        <w:lastRenderedPageBreak/>
        <w:t>разъяснения о причинах принятого решения, а также информация о порядке обжалования принятого решения</w:t>
      </w:r>
      <w:proofErr w:type="gramStart"/>
      <w:r>
        <w:t>.»</w:t>
      </w:r>
      <w:proofErr w:type="gramEnd"/>
    </w:p>
    <w:p w:rsidR="003B2367" w:rsidRDefault="003B2367" w:rsidP="00730821">
      <w:pPr>
        <w:pStyle w:val="a3"/>
        <w:tabs>
          <w:tab w:val="left" w:pos="4522"/>
        </w:tabs>
        <w:ind w:firstLine="709"/>
      </w:pPr>
      <w:r>
        <w:t>5.17.Исчерпывающий перечень оснований не давать ответ заявителю, не направлять ответ по существу:</w:t>
      </w:r>
    </w:p>
    <w:p w:rsidR="003B2367" w:rsidRDefault="003B2367" w:rsidP="00730821">
      <w:pPr>
        <w:pStyle w:val="a3"/>
        <w:tabs>
          <w:tab w:val="left" w:pos="4522"/>
        </w:tabs>
        <w:ind w:firstLine="709"/>
      </w:pPr>
      <w: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3B2367" w:rsidRDefault="003B2367" w:rsidP="00730821">
      <w:pPr>
        <w:pStyle w:val="a3"/>
        <w:tabs>
          <w:tab w:val="left" w:pos="4522"/>
        </w:tabs>
        <w:ind w:firstLine="709"/>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3B2367" w:rsidRDefault="003B2367" w:rsidP="00730821">
      <w:pPr>
        <w:pStyle w:val="a3"/>
        <w:tabs>
          <w:tab w:val="left" w:pos="4522"/>
        </w:tabs>
        <w:spacing w:before="0" w:beforeAutospacing="0" w:after="0" w:afterAutospacing="0"/>
        <w:ind w:firstLine="709"/>
      </w:pPr>
      <w:r>
        <w:t xml:space="preserve">текст письменной жалобы не поддается прочтению. </w:t>
      </w:r>
      <w:proofErr w:type="gramStart"/>
      <w:r>
        <w:t>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roofErr w:type="gramEnd"/>
    </w:p>
    <w:p w:rsidR="003B2367" w:rsidRDefault="003B2367" w:rsidP="00730821">
      <w:pPr>
        <w:pStyle w:val="a3"/>
        <w:tabs>
          <w:tab w:val="left" w:pos="4522"/>
        </w:tabs>
        <w:spacing w:before="0" w:beforeAutospacing="0" w:after="0" w:afterAutospacing="0"/>
        <w:ind w:firstLine="709"/>
      </w:pPr>
      <w: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3B2367" w:rsidRDefault="003B2367" w:rsidP="00730821">
      <w:pPr>
        <w:pStyle w:val="a3"/>
        <w:tabs>
          <w:tab w:val="left" w:pos="4522"/>
        </w:tabs>
        <w:spacing w:before="0" w:beforeAutospacing="0" w:after="0" w:afterAutospacing="0"/>
        <w:ind w:firstLine="709"/>
      </w:pPr>
      <w: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3B2367" w:rsidRDefault="003B2367" w:rsidP="00730821">
      <w:pPr>
        <w:pStyle w:val="a3"/>
        <w:tabs>
          <w:tab w:val="left" w:pos="4522"/>
        </w:tabs>
        <w:spacing w:before="0" w:beforeAutospacing="0" w:after="0" w:afterAutospacing="0"/>
        <w:ind w:firstLine="709"/>
      </w:pPr>
      <w: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3B2367" w:rsidRDefault="003B2367" w:rsidP="00730821">
      <w:pPr>
        <w:pStyle w:val="a3"/>
        <w:tabs>
          <w:tab w:val="left" w:pos="4522"/>
        </w:tabs>
        <w:spacing w:before="0" w:beforeAutospacing="0" w:after="0" w:afterAutospacing="0"/>
        <w:ind w:firstLine="709"/>
      </w:pPr>
      <w:r>
        <w:t>5.18.</w:t>
      </w:r>
      <w:r>
        <w:rPr>
          <w:b/>
          <w:bCs/>
        </w:rPr>
        <w:t> </w:t>
      </w:r>
      <w: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B2367" w:rsidRDefault="003B2367" w:rsidP="00730821">
      <w:pPr>
        <w:pStyle w:val="a3"/>
        <w:tabs>
          <w:tab w:val="left" w:pos="4522"/>
        </w:tabs>
        <w:spacing w:before="0" w:beforeAutospacing="0" w:after="0" w:afterAutospacing="0"/>
        <w:ind w:firstLine="709"/>
      </w:pPr>
      <w:r>
        <w:t xml:space="preserve">5.19.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2367" w:rsidRDefault="003B2367" w:rsidP="00730821">
      <w:pPr>
        <w:pStyle w:val="a3"/>
        <w:shd w:val="clear" w:color="auto" w:fill="FFFFFF"/>
        <w:tabs>
          <w:tab w:val="left" w:pos="4522"/>
        </w:tabs>
        <w:spacing w:before="0" w:beforeAutospacing="0" w:after="0" w:afterAutospacing="0"/>
        <w:ind w:firstLine="709"/>
      </w:pPr>
      <w:r>
        <w:t>3. Обнародовать настоящее постановление в установленном порядке.</w:t>
      </w:r>
    </w:p>
    <w:p w:rsidR="003B2367" w:rsidRDefault="003B2367" w:rsidP="00730821">
      <w:pPr>
        <w:pStyle w:val="a3"/>
        <w:shd w:val="clear" w:color="auto" w:fill="FFFFFF"/>
        <w:tabs>
          <w:tab w:val="left" w:pos="4522"/>
        </w:tabs>
        <w:spacing w:before="0" w:beforeAutospacing="0" w:after="0" w:afterAutospacing="0"/>
        <w:ind w:firstLine="709"/>
      </w:pPr>
      <w:r>
        <w:t>4.</w:t>
      </w:r>
      <w:proofErr w:type="gramStart"/>
      <w:r>
        <w:t>Контроль за</w:t>
      </w:r>
      <w:proofErr w:type="gramEnd"/>
      <w:r>
        <w:t xml:space="preserve"> исполнением настоящего постановления оставляю за собой.</w:t>
      </w:r>
    </w:p>
    <w:p w:rsidR="00730821" w:rsidRDefault="00730821" w:rsidP="00730821">
      <w:pPr>
        <w:spacing w:after="0" w:line="240" w:lineRule="auto"/>
        <w:rPr>
          <w:rFonts w:ascii="Times New Roman" w:hAnsi="Times New Roman" w:cs="Times New Roman"/>
          <w:sz w:val="28"/>
          <w:szCs w:val="28"/>
        </w:rPr>
      </w:pPr>
    </w:p>
    <w:p w:rsidR="001C589B" w:rsidRDefault="001C589B" w:rsidP="00730821">
      <w:pPr>
        <w:spacing w:after="0" w:line="240" w:lineRule="auto"/>
        <w:rPr>
          <w:rFonts w:ascii="Times New Roman" w:hAnsi="Times New Roman" w:cs="Times New Roman"/>
          <w:sz w:val="28"/>
          <w:szCs w:val="28"/>
        </w:rPr>
      </w:pPr>
      <w:r>
        <w:rPr>
          <w:rFonts w:ascii="Times New Roman" w:hAnsi="Times New Roman" w:cs="Times New Roman"/>
          <w:sz w:val="28"/>
          <w:szCs w:val="28"/>
        </w:rPr>
        <w:t>Глава  сельсовета                                                                          И.В. Самсоненко</w:t>
      </w:r>
    </w:p>
    <w:p w:rsidR="001C589B" w:rsidRDefault="001C589B" w:rsidP="00730821">
      <w:pPr>
        <w:spacing w:after="0" w:line="240" w:lineRule="auto"/>
        <w:jc w:val="center"/>
        <w:rPr>
          <w:rFonts w:ascii="Times New Roman" w:hAnsi="Times New Roman" w:cs="Times New Roman"/>
          <w:sz w:val="28"/>
          <w:szCs w:val="28"/>
        </w:rPr>
      </w:pPr>
    </w:p>
    <w:p w:rsidR="001C589B" w:rsidRDefault="001C589B" w:rsidP="00730821">
      <w:pPr>
        <w:spacing w:after="0"/>
        <w:jc w:val="center"/>
        <w:rPr>
          <w:rFonts w:ascii="Times New Roman" w:hAnsi="Times New Roman" w:cs="Times New Roman"/>
          <w:sz w:val="28"/>
          <w:szCs w:val="28"/>
        </w:rPr>
      </w:pPr>
    </w:p>
    <w:p w:rsidR="001C589B" w:rsidRDefault="001C589B" w:rsidP="00730821">
      <w:pPr>
        <w:spacing w:after="0"/>
        <w:jc w:val="center"/>
        <w:rPr>
          <w:rFonts w:ascii="Times New Roman" w:hAnsi="Times New Roman" w:cs="Times New Roman"/>
          <w:sz w:val="28"/>
          <w:szCs w:val="28"/>
        </w:rPr>
      </w:pPr>
    </w:p>
    <w:p w:rsidR="00907991" w:rsidRDefault="00907991" w:rsidP="00730821">
      <w:pPr>
        <w:spacing w:after="0"/>
      </w:pPr>
    </w:p>
    <w:p w:rsidR="00730821" w:rsidRDefault="00730821">
      <w:pPr>
        <w:spacing w:after="0"/>
      </w:pPr>
    </w:p>
    <w:sectPr w:rsidR="00730821" w:rsidSect="00A774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589B"/>
    <w:rsid w:val="0002628A"/>
    <w:rsid w:val="0016636C"/>
    <w:rsid w:val="001C589B"/>
    <w:rsid w:val="00227AB0"/>
    <w:rsid w:val="002755C4"/>
    <w:rsid w:val="002D3D23"/>
    <w:rsid w:val="003B2367"/>
    <w:rsid w:val="004D2A06"/>
    <w:rsid w:val="00730821"/>
    <w:rsid w:val="007E7F37"/>
    <w:rsid w:val="00907991"/>
    <w:rsid w:val="009D6E5C"/>
    <w:rsid w:val="00A77492"/>
    <w:rsid w:val="00B46AFC"/>
    <w:rsid w:val="00CD3AFB"/>
    <w:rsid w:val="00D226C5"/>
    <w:rsid w:val="00DF7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4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2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3B2367"/>
  </w:style>
</w:styles>
</file>

<file path=word/webSettings.xml><?xml version="1.0" encoding="utf-8"?>
<w:webSettings xmlns:r="http://schemas.openxmlformats.org/officeDocument/2006/relationships" xmlns:w="http://schemas.openxmlformats.org/wordprocessingml/2006/main">
  <w:divs>
    <w:div w:id="18210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8080/bigs/showDocument.html?id=BBA0BFB1-06C7-4E50-A8D3-FE1045784BF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04170D20-F7CB-4148-B565-02B6748E404D" TargetMode="External"/><Relationship Id="rId5" Type="http://schemas.openxmlformats.org/officeDocument/2006/relationships/hyperlink" Target="http://pravo-search.minjust.ru:8080/bigs/showDocument.html?id=BFE93E6E-64FD-455C-A951-FF5F77FBFE0B" TargetMode="External"/><Relationship Id="rId4" Type="http://schemas.openxmlformats.org/officeDocument/2006/relationships/hyperlink" Target="http://pravo-search.minjust.ru:8080/bigs/showDocument.html?id=96E20C02-1B12-465A-B64C-24AA9227000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8</Pages>
  <Words>3025</Words>
  <Characters>17244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12</cp:revision>
  <dcterms:created xsi:type="dcterms:W3CDTF">2020-11-26T08:50:00Z</dcterms:created>
  <dcterms:modified xsi:type="dcterms:W3CDTF">2021-02-26T08:26:00Z</dcterms:modified>
</cp:coreProperties>
</file>