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9C" w:rsidRDefault="00635F9C" w:rsidP="00635F9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 Е Д Е Р А Ц И Я</w:t>
      </w:r>
    </w:p>
    <w:p w:rsidR="00635F9C" w:rsidRDefault="00635F9C" w:rsidP="00635F9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 ПРУТСКОГО     СЕЛЬСОВЕТА</w:t>
      </w:r>
    </w:p>
    <w:p w:rsidR="00635F9C" w:rsidRDefault="00635F9C" w:rsidP="00635F9C">
      <w:pPr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ПАВЛОВСКОГО   РАЙОНА   АЛТАЙСКОГО  КРАЯ</w:t>
      </w:r>
    </w:p>
    <w:p w:rsidR="00635F9C" w:rsidRDefault="00635F9C" w:rsidP="00635F9C">
      <w:pPr>
        <w:jc w:val="center"/>
        <w:rPr>
          <w:sz w:val="28"/>
          <w:szCs w:val="28"/>
        </w:rPr>
      </w:pPr>
    </w:p>
    <w:p w:rsidR="00635F9C" w:rsidRDefault="00635F9C" w:rsidP="00635F9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ПОСТАНОВЛЕНИЕ</w:t>
      </w:r>
    </w:p>
    <w:p w:rsidR="00635F9C" w:rsidRDefault="00635F9C" w:rsidP="00635F9C">
      <w:pPr>
        <w:rPr>
          <w:sz w:val="28"/>
          <w:szCs w:val="28"/>
        </w:rPr>
      </w:pPr>
      <w:r>
        <w:rPr>
          <w:sz w:val="28"/>
          <w:szCs w:val="28"/>
        </w:rPr>
        <w:t xml:space="preserve">20.03. 2019г.                                  </w:t>
      </w:r>
      <w:r>
        <w:rPr>
          <w:sz w:val="20"/>
          <w:szCs w:val="20"/>
        </w:rPr>
        <w:t xml:space="preserve"> </w:t>
      </w:r>
      <w:r>
        <w:t>п. Прутской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                                                 № 27-1 </w:t>
      </w:r>
    </w:p>
    <w:p w:rsidR="00635F9C" w:rsidRDefault="00635F9C" w:rsidP="00635F9C">
      <w:pPr>
        <w:rPr>
          <w:rFonts w:eastAsiaTheme="minorEastAsia"/>
          <w:sz w:val="28"/>
          <w:szCs w:val="28"/>
        </w:rPr>
      </w:pPr>
    </w:p>
    <w:p w:rsidR="00986BA6" w:rsidRDefault="00986BA6" w:rsidP="006064B2">
      <w:pPr>
        <w:ind w:firstLine="720"/>
        <w:jc w:val="both"/>
        <w:rPr>
          <w:sz w:val="28"/>
          <w:szCs w:val="28"/>
        </w:rPr>
      </w:pPr>
    </w:p>
    <w:p w:rsidR="00ED4F84" w:rsidRPr="00E341D1" w:rsidRDefault="00E341D1" w:rsidP="00E341D1">
      <w:pPr>
        <w:ind w:right="5102"/>
        <w:contextualSpacing/>
        <w:jc w:val="both"/>
        <w:rPr>
          <w:sz w:val="28"/>
          <w:szCs w:val="28"/>
        </w:rPr>
      </w:pPr>
      <w:r w:rsidRPr="00E341D1">
        <w:rPr>
          <w:sz w:val="28"/>
          <w:szCs w:val="28"/>
        </w:rPr>
        <w:t>Об утверждении Положения о по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рядке уведомления муниципальными служащими Администрации Павлов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ского района представителя нанима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теля (работодателя) о намерении вы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полнять иную оплачиваемую работу</w:t>
      </w:r>
    </w:p>
    <w:p w:rsidR="00E341D1" w:rsidRDefault="00E341D1" w:rsidP="00A866F7">
      <w:pPr>
        <w:ind w:firstLine="708"/>
        <w:contextualSpacing/>
        <w:jc w:val="both"/>
        <w:rPr>
          <w:b/>
          <w:sz w:val="28"/>
          <w:szCs w:val="28"/>
        </w:rPr>
      </w:pPr>
    </w:p>
    <w:p w:rsidR="00E341D1" w:rsidRDefault="00E341D1" w:rsidP="00A866F7">
      <w:pPr>
        <w:ind w:firstLine="708"/>
        <w:contextualSpacing/>
        <w:jc w:val="both"/>
        <w:rPr>
          <w:sz w:val="28"/>
          <w:szCs w:val="28"/>
        </w:rPr>
      </w:pPr>
    </w:p>
    <w:p w:rsidR="0027129E" w:rsidRPr="0027129E" w:rsidRDefault="0027129E" w:rsidP="0027129E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 w:rsidRPr="0027129E">
        <w:rPr>
          <w:spacing w:val="2"/>
          <w:sz w:val="28"/>
          <w:szCs w:val="28"/>
        </w:rPr>
        <w:t>В соответствии с частью 2 статьи 11 Федерального закона от 02.03.2007 N 25-ФЗ "О муниципальной службе в Российской Федерации </w:t>
      </w:r>
      <w:r w:rsidR="00E341D1" w:rsidRPr="00E341D1">
        <w:rPr>
          <w:spacing w:val="40"/>
          <w:sz w:val="28"/>
          <w:szCs w:val="28"/>
        </w:rPr>
        <w:t>постановляю</w:t>
      </w:r>
      <w:r w:rsidRPr="0027129E">
        <w:rPr>
          <w:spacing w:val="2"/>
          <w:sz w:val="28"/>
          <w:szCs w:val="28"/>
        </w:rPr>
        <w:t>:</w:t>
      </w:r>
    </w:p>
    <w:p w:rsidR="0027129E" w:rsidRPr="00E341D1" w:rsidRDefault="00E341D1" w:rsidP="0027129E">
      <w:pPr>
        <w:pStyle w:val="formattext"/>
        <w:shd w:val="clear" w:color="auto" w:fill="FFFFFF"/>
        <w:spacing w:before="0" w:beforeAutospacing="0" w:after="0" w:afterAutospacing="0" w:line="315" w:lineRule="atLeast"/>
        <w:ind w:firstLine="72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1. </w:t>
      </w:r>
      <w:r w:rsidR="0027129E" w:rsidRPr="0027129E">
        <w:rPr>
          <w:spacing w:val="2"/>
          <w:sz w:val="28"/>
          <w:szCs w:val="28"/>
        </w:rPr>
        <w:t xml:space="preserve">Утвердить Положение </w:t>
      </w:r>
      <w:r w:rsidRPr="00E341D1">
        <w:rPr>
          <w:sz w:val="28"/>
          <w:szCs w:val="28"/>
        </w:rPr>
        <w:t>о порядке уведомления муниципальными служащими Администрации</w:t>
      </w:r>
      <w:r w:rsidR="00635F9C">
        <w:rPr>
          <w:sz w:val="28"/>
          <w:szCs w:val="28"/>
        </w:rPr>
        <w:t xml:space="preserve"> Прутского сельсовета </w:t>
      </w:r>
      <w:r w:rsidRPr="00E341D1">
        <w:rPr>
          <w:sz w:val="28"/>
          <w:szCs w:val="28"/>
        </w:rPr>
        <w:t>Павловского района представителя нанимателя (работодателя) о намерении выполнять иную оплачиваемую работу</w:t>
      </w:r>
      <w:r w:rsidR="0027129E" w:rsidRPr="00E341D1">
        <w:rPr>
          <w:spacing w:val="2"/>
          <w:sz w:val="28"/>
          <w:szCs w:val="28"/>
        </w:rPr>
        <w:t>.</w:t>
      </w:r>
    </w:p>
    <w:p w:rsidR="00A80F89" w:rsidRPr="0027129E" w:rsidRDefault="00E341D1" w:rsidP="00E341D1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803D2" w:rsidRPr="0027129E">
        <w:rPr>
          <w:sz w:val="28"/>
          <w:szCs w:val="28"/>
        </w:rPr>
        <w:t xml:space="preserve">Настоящее постановление </w:t>
      </w:r>
      <w:r w:rsidR="00635F9C">
        <w:rPr>
          <w:sz w:val="28"/>
          <w:szCs w:val="28"/>
        </w:rPr>
        <w:t>обнародовать в установленном законном порядке.</w:t>
      </w:r>
    </w:p>
    <w:p w:rsidR="001A6474" w:rsidRDefault="00E341D1" w:rsidP="00635F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8769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="00D87694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="00D87694">
        <w:rPr>
          <w:sz w:val="28"/>
          <w:szCs w:val="28"/>
        </w:rPr>
        <w:t xml:space="preserve"> настоящего</w:t>
      </w:r>
      <w:r w:rsidR="000803D2">
        <w:rPr>
          <w:sz w:val="28"/>
          <w:szCs w:val="28"/>
        </w:rPr>
        <w:t xml:space="preserve"> постановления возложить на заместителя главы Администрации</w:t>
      </w:r>
      <w:r w:rsidR="00483679">
        <w:rPr>
          <w:sz w:val="28"/>
          <w:szCs w:val="28"/>
        </w:rPr>
        <w:t xml:space="preserve"> </w:t>
      </w:r>
      <w:r w:rsidR="00635F9C">
        <w:rPr>
          <w:sz w:val="28"/>
          <w:szCs w:val="28"/>
        </w:rPr>
        <w:t>Прутского сельсовета .</w:t>
      </w:r>
    </w:p>
    <w:p w:rsidR="00A23448" w:rsidRDefault="00A23448" w:rsidP="000F10D3">
      <w:pPr>
        <w:ind w:left="348"/>
        <w:jc w:val="both"/>
        <w:rPr>
          <w:sz w:val="28"/>
          <w:szCs w:val="28"/>
        </w:rPr>
      </w:pPr>
    </w:p>
    <w:p w:rsidR="00A23448" w:rsidRDefault="00A23448" w:rsidP="000F10D3">
      <w:pPr>
        <w:ind w:left="348"/>
        <w:jc w:val="both"/>
        <w:rPr>
          <w:sz w:val="28"/>
          <w:szCs w:val="28"/>
        </w:rPr>
      </w:pPr>
    </w:p>
    <w:p w:rsidR="00E14783" w:rsidRDefault="00483679" w:rsidP="00E341D1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6474">
        <w:rPr>
          <w:sz w:val="28"/>
          <w:szCs w:val="28"/>
        </w:rPr>
        <w:t xml:space="preserve"> </w:t>
      </w:r>
      <w:r w:rsidR="00635F9C">
        <w:rPr>
          <w:sz w:val="28"/>
          <w:szCs w:val="28"/>
        </w:rPr>
        <w:t xml:space="preserve">сельсовета                                                                    </w:t>
      </w:r>
      <w:r w:rsidR="00E341D1">
        <w:rPr>
          <w:sz w:val="28"/>
          <w:szCs w:val="28"/>
        </w:rPr>
        <w:t xml:space="preserve">   </w:t>
      </w:r>
      <w:r w:rsidR="00635F9C">
        <w:rPr>
          <w:sz w:val="28"/>
          <w:szCs w:val="28"/>
        </w:rPr>
        <w:t>И.В. Самсоненко</w:t>
      </w:r>
    </w:p>
    <w:p w:rsidR="001C52D2" w:rsidRDefault="00E341D1" w:rsidP="001C52D2">
      <w:pPr>
        <w:tabs>
          <w:tab w:val="left" w:pos="900"/>
        </w:tabs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УТВЕРЖДЕНО</w:t>
      </w:r>
    </w:p>
    <w:p w:rsidR="001C52D2" w:rsidRDefault="00E341D1" w:rsidP="001C52D2">
      <w:pPr>
        <w:tabs>
          <w:tab w:val="left" w:pos="9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1C52D2">
        <w:rPr>
          <w:sz w:val="28"/>
          <w:szCs w:val="28"/>
        </w:rPr>
        <w:t xml:space="preserve"> Администрации</w:t>
      </w:r>
    </w:p>
    <w:p w:rsidR="00E341D1" w:rsidRDefault="00635F9C" w:rsidP="001C52D2">
      <w:pPr>
        <w:tabs>
          <w:tab w:val="left" w:pos="900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Прутского сельсовета</w:t>
      </w:r>
    </w:p>
    <w:p w:rsidR="001C52D2" w:rsidRPr="00495ADE" w:rsidRDefault="001C52D2" w:rsidP="001C52D2">
      <w:pPr>
        <w:tabs>
          <w:tab w:val="left" w:pos="900"/>
        </w:tabs>
        <w:ind w:left="5529"/>
        <w:rPr>
          <w:sz w:val="28"/>
          <w:szCs w:val="28"/>
        </w:rPr>
      </w:pPr>
    </w:p>
    <w:p w:rsidR="00A80F89" w:rsidRPr="00495ADE" w:rsidRDefault="00A80F89" w:rsidP="001C52D2">
      <w:pPr>
        <w:tabs>
          <w:tab w:val="left" w:pos="900"/>
        </w:tabs>
        <w:ind w:left="5529"/>
        <w:rPr>
          <w:sz w:val="28"/>
          <w:szCs w:val="28"/>
          <w:u w:val="single"/>
        </w:rPr>
      </w:pPr>
    </w:p>
    <w:p w:rsidR="00922431" w:rsidRPr="00495ADE" w:rsidRDefault="00922431" w:rsidP="00922431">
      <w:pPr>
        <w:tabs>
          <w:tab w:val="left" w:pos="900"/>
        </w:tabs>
        <w:jc w:val="center"/>
        <w:rPr>
          <w:sz w:val="28"/>
          <w:szCs w:val="28"/>
        </w:rPr>
      </w:pPr>
      <w:r w:rsidRPr="00495ADE">
        <w:rPr>
          <w:sz w:val="28"/>
          <w:szCs w:val="28"/>
        </w:rPr>
        <w:t xml:space="preserve">Положение </w:t>
      </w:r>
    </w:p>
    <w:p w:rsidR="00A80F89" w:rsidRPr="00495ADE" w:rsidRDefault="00922431" w:rsidP="00922431">
      <w:pPr>
        <w:tabs>
          <w:tab w:val="left" w:pos="900"/>
        </w:tabs>
        <w:jc w:val="center"/>
        <w:rPr>
          <w:sz w:val="28"/>
          <w:szCs w:val="28"/>
        </w:rPr>
      </w:pPr>
      <w:r w:rsidRPr="00495ADE">
        <w:rPr>
          <w:sz w:val="28"/>
          <w:szCs w:val="28"/>
        </w:rPr>
        <w:t xml:space="preserve">о порядке уведомления муниципальными служащими Администрации </w:t>
      </w:r>
      <w:r w:rsidR="00635F9C">
        <w:rPr>
          <w:sz w:val="28"/>
          <w:szCs w:val="28"/>
        </w:rPr>
        <w:t xml:space="preserve">Прутского сельсовета </w:t>
      </w:r>
      <w:r w:rsidRPr="00495ADE">
        <w:rPr>
          <w:sz w:val="28"/>
          <w:szCs w:val="28"/>
        </w:rPr>
        <w:t>Павловского района представителя нанимателя (работодателя) о намерении выполнять иную оплачиваемую работу</w:t>
      </w:r>
    </w:p>
    <w:p w:rsidR="00922431" w:rsidRPr="00495ADE" w:rsidRDefault="00922431" w:rsidP="00922431">
      <w:pPr>
        <w:tabs>
          <w:tab w:val="left" w:pos="900"/>
        </w:tabs>
        <w:jc w:val="center"/>
        <w:rPr>
          <w:sz w:val="28"/>
          <w:szCs w:val="28"/>
          <w:u w:val="single"/>
        </w:rPr>
      </w:pPr>
    </w:p>
    <w:p w:rsidR="000B1E63" w:rsidRPr="00495ADE" w:rsidRDefault="000B1E63" w:rsidP="00922431">
      <w:pPr>
        <w:tabs>
          <w:tab w:val="left" w:pos="900"/>
        </w:tabs>
        <w:jc w:val="center"/>
        <w:rPr>
          <w:sz w:val="28"/>
          <w:szCs w:val="28"/>
        </w:rPr>
      </w:pPr>
      <w:r w:rsidRPr="00495ADE">
        <w:rPr>
          <w:sz w:val="28"/>
          <w:szCs w:val="28"/>
        </w:rPr>
        <w:t>1. Общие положения</w:t>
      </w:r>
    </w:p>
    <w:p w:rsidR="000B1E63" w:rsidRPr="00495ADE" w:rsidRDefault="000B1E63" w:rsidP="00922431">
      <w:pPr>
        <w:tabs>
          <w:tab w:val="left" w:pos="900"/>
        </w:tabs>
        <w:jc w:val="center"/>
        <w:rPr>
          <w:sz w:val="28"/>
          <w:szCs w:val="28"/>
          <w:u w:val="single"/>
        </w:rPr>
      </w:pPr>
    </w:p>
    <w:p w:rsidR="000B1E63" w:rsidRPr="00495ADE" w:rsidRDefault="00DE56C4" w:rsidP="000B1E6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1.1. </w:t>
      </w:r>
      <w:r w:rsidR="000B1E63" w:rsidRPr="00495ADE">
        <w:rPr>
          <w:sz w:val="28"/>
          <w:szCs w:val="28"/>
        </w:rPr>
        <w:t xml:space="preserve">Положение о о порядке уведомления муниципальными служащими Администрации </w:t>
      </w:r>
      <w:r w:rsidR="00635F9C">
        <w:rPr>
          <w:sz w:val="28"/>
          <w:szCs w:val="28"/>
        </w:rPr>
        <w:t xml:space="preserve">Прутского сельсовета </w:t>
      </w:r>
      <w:r w:rsidR="000B1E63" w:rsidRPr="00495ADE">
        <w:rPr>
          <w:sz w:val="28"/>
          <w:szCs w:val="28"/>
        </w:rPr>
        <w:t>Павловского района представителя нанимателя (работодателя) о намерении выполнять иную оплачиваемую работу (далее - Положение) разработано с целью реализации части 2 статьи 11 Федерального закона от 02.03.2007 N 25-ФЗ "О муниципальной службе в Российской Федерации" и устанавливает порядок уведомления муниципальными служащими представителя нанимателя (работодателя) о намерении выполнять иную оплачиваемую работу.</w:t>
      </w:r>
    </w:p>
    <w:p w:rsidR="000B1E63" w:rsidRPr="00495ADE" w:rsidRDefault="00DE56C4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1.2. </w:t>
      </w:r>
      <w:r w:rsidR="000B1E63" w:rsidRPr="00495ADE">
        <w:rPr>
          <w:sz w:val="28"/>
          <w:szCs w:val="28"/>
        </w:rPr>
        <w:t xml:space="preserve">Муниципальные служащие </w:t>
      </w:r>
      <w:r w:rsidRPr="00495ADE">
        <w:rPr>
          <w:sz w:val="28"/>
          <w:szCs w:val="28"/>
        </w:rPr>
        <w:t xml:space="preserve">Администрации </w:t>
      </w:r>
      <w:r w:rsidR="00635F9C">
        <w:rPr>
          <w:sz w:val="28"/>
          <w:szCs w:val="28"/>
        </w:rPr>
        <w:t xml:space="preserve">Прутского сельсовета </w:t>
      </w:r>
      <w:r w:rsidRPr="00495ADE">
        <w:rPr>
          <w:sz w:val="28"/>
          <w:szCs w:val="28"/>
        </w:rPr>
        <w:t>Павловского района</w:t>
      </w:r>
      <w:r w:rsidR="000B1E63" w:rsidRPr="00495ADE">
        <w:rPr>
          <w:sz w:val="28"/>
          <w:szCs w:val="28"/>
        </w:rPr>
        <w:t xml:space="preserve"> (далее - муниципальные служащие)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 Федеральным законом от 02.03.2007 N 25-ФЗ "О муниципальной службе в Российской Федерации"</w:t>
      </w:r>
      <w:r w:rsidRPr="00495ADE">
        <w:rPr>
          <w:sz w:val="28"/>
          <w:szCs w:val="28"/>
        </w:rPr>
        <w:t>.</w:t>
      </w:r>
    </w:p>
    <w:p w:rsidR="000B1E63" w:rsidRPr="00495ADE" w:rsidRDefault="00DE56C4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1.3. </w:t>
      </w:r>
      <w:r w:rsidR="000B1E63" w:rsidRPr="00495ADE">
        <w:rPr>
          <w:sz w:val="28"/>
          <w:szCs w:val="28"/>
        </w:rPr>
        <w:t>Иная оплачиваемая работа может осуществляться муниципальным служащим на условиях трудового договора и (или) гражданско-правового договора. Заключение трудового договора в этом случае осуществляется с учетом правил, предусмотренных главой 44 Трудового кодекса Российской Федерации</w:t>
      </w:r>
      <w:r w:rsidRPr="00495ADE">
        <w:rPr>
          <w:sz w:val="28"/>
          <w:szCs w:val="28"/>
        </w:rPr>
        <w:t>.</w:t>
      </w:r>
    </w:p>
    <w:p w:rsidR="000B1E63" w:rsidRPr="00495ADE" w:rsidRDefault="00DE56C4" w:rsidP="00DE56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1.4. </w:t>
      </w:r>
      <w:r w:rsidR="000B1E63" w:rsidRPr="00495ADE">
        <w:rPr>
          <w:sz w:val="28"/>
          <w:szCs w:val="28"/>
        </w:rPr>
        <w:t>Муниципальный служащий при выполнении иной оплачиваемой работы обязан соблюдать требования, предусмотренные статьями 14 и 14.2 Федерального закона от 02.03.2007 N 25-ФЗ "О муниципальной службе в Российской Федерации"</w:t>
      </w:r>
      <w:r w:rsidRPr="00495ADE">
        <w:rPr>
          <w:sz w:val="28"/>
          <w:szCs w:val="28"/>
        </w:rPr>
        <w:t>.</w:t>
      </w:r>
    </w:p>
    <w:p w:rsidR="00DE56C4" w:rsidRPr="00495ADE" w:rsidRDefault="00DE56C4" w:rsidP="00DE56C4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</w:p>
    <w:p w:rsidR="000B1E63" w:rsidRPr="00495ADE" w:rsidRDefault="000B1E63" w:rsidP="00DE56C4">
      <w:pPr>
        <w:pStyle w:val="3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b w:val="0"/>
          <w:bCs w:val="0"/>
          <w:sz w:val="28"/>
          <w:szCs w:val="28"/>
        </w:rPr>
      </w:pPr>
      <w:r w:rsidRPr="00495ADE">
        <w:rPr>
          <w:rFonts w:ascii="Times New Roman" w:hAnsi="Times New Roman"/>
          <w:b w:val="0"/>
          <w:bCs w:val="0"/>
          <w:sz w:val="28"/>
          <w:szCs w:val="28"/>
        </w:rPr>
        <w:t>2. Порядок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DE56C4" w:rsidRPr="00495ADE" w:rsidRDefault="00DE56C4" w:rsidP="00DE56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B1E63" w:rsidRPr="00495ADE" w:rsidRDefault="00DE56C4" w:rsidP="00DE56C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2.1. </w:t>
      </w:r>
      <w:r w:rsidR="000B1E63" w:rsidRPr="00495ADE">
        <w:rPr>
          <w:sz w:val="28"/>
          <w:szCs w:val="28"/>
        </w:rPr>
        <w:t>Муниципальный служащий, планирующий выполнять иную оплачиваемую работу, направляет представителю нанимателя (работодателю) уведомление о намерении выполнять иную оплачиваемую работу (далее - уведомление) в письменной форме согласно приложению 1 к настоящему Положению.</w:t>
      </w:r>
    </w:p>
    <w:p w:rsidR="000B1E63" w:rsidRPr="00495ADE" w:rsidRDefault="000B1E63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lastRenderedPageBreak/>
        <w:t>Указанное уведомление должно быть направлено до начала выполнения иной оплачиваемой работы.</w:t>
      </w:r>
    </w:p>
    <w:p w:rsidR="000B1E63" w:rsidRPr="00495ADE" w:rsidRDefault="000B1E63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 xml:space="preserve">Лица, осуществляющие иную оплачиваемую работу на день их назначения на должность муниципальной службы, представляют уведомление в день назначения на должность муниципальной службы </w:t>
      </w:r>
      <w:r w:rsidR="000B2601" w:rsidRPr="00495ADE">
        <w:rPr>
          <w:sz w:val="28"/>
          <w:szCs w:val="28"/>
        </w:rPr>
        <w:t>Администрации</w:t>
      </w:r>
      <w:r w:rsidR="00635F9C">
        <w:rPr>
          <w:sz w:val="28"/>
          <w:szCs w:val="28"/>
        </w:rPr>
        <w:t xml:space="preserve"> Прутского сельсовета</w:t>
      </w:r>
      <w:r w:rsidR="000B2601" w:rsidRPr="00495ADE">
        <w:rPr>
          <w:sz w:val="28"/>
          <w:szCs w:val="28"/>
        </w:rPr>
        <w:t xml:space="preserve"> Павловского района</w:t>
      </w:r>
      <w:r w:rsidRPr="00495ADE">
        <w:rPr>
          <w:sz w:val="28"/>
          <w:szCs w:val="28"/>
        </w:rPr>
        <w:t>.</w:t>
      </w:r>
    </w:p>
    <w:p w:rsidR="000B2601" w:rsidRPr="00495ADE" w:rsidRDefault="000B2601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  <w:shd w:val="clear" w:color="auto" w:fill="FFFFFF"/>
        </w:rPr>
        <w:t>Каждый случай изменений (дополнений) вида деятельности, места и условий работы, выполняемой муниципальным служащим, требует отдельного уведомления.</w:t>
      </w:r>
    </w:p>
    <w:p w:rsidR="000B1E63" w:rsidRPr="00495ADE" w:rsidRDefault="000B2601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2.2. </w:t>
      </w:r>
      <w:r w:rsidR="000B1E63" w:rsidRPr="00495ADE">
        <w:rPr>
          <w:sz w:val="28"/>
          <w:szCs w:val="28"/>
        </w:rPr>
        <w:t>Уведомление представляется муниципальными служащими представителю нанимателя (р</w:t>
      </w:r>
      <w:r w:rsidRPr="00495ADE">
        <w:rPr>
          <w:sz w:val="28"/>
          <w:szCs w:val="28"/>
        </w:rPr>
        <w:t xml:space="preserve">аботодателю) через специалиста кадрового подразделения Администрации </w:t>
      </w:r>
      <w:r w:rsidR="00635F9C">
        <w:rPr>
          <w:sz w:val="28"/>
          <w:szCs w:val="28"/>
        </w:rPr>
        <w:t>сельсовета</w:t>
      </w:r>
      <w:r w:rsidR="000B1E63" w:rsidRPr="00495ADE">
        <w:rPr>
          <w:sz w:val="28"/>
          <w:szCs w:val="28"/>
        </w:rPr>
        <w:t>.</w:t>
      </w:r>
    </w:p>
    <w:p w:rsidR="000B1E63" w:rsidRPr="00495ADE" w:rsidRDefault="000B1E63" w:rsidP="00DE56C4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 xml:space="preserve">Специалист </w:t>
      </w:r>
      <w:r w:rsidR="000B2601" w:rsidRPr="00495ADE">
        <w:rPr>
          <w:sz w:val="28"/>
          <w:szCs w:val="28"/>
        </w:rPr>
        <w:t xml:space="preserve">кадрового подразделения Администрации </w:t>
      </w:r>
      <w:r w:rsidRPr="00495ADE">
        <w:rPr>
          <w:sz w:val="28"/>
          <w:szCs w:val="28"/>
        </w:rPr>
        <w:t>в день поступления уведомления осуществляет его регистрацию в журнале регистрации уведомлений представителя нанимателя (работодателя) о намерении выполнять иную оплачиваемую работу (приложение 2 к Положению), который должен быть прошит и пронумерован, и выдает копию уведомления с отметкой о регистрации муниципальному служащему на руки.</w:t>
      </w:r>
    </w:p>
    <w:p w:rsidR="000B1E63" w:rsidRPr="00495ADE" w:rsidRDefault="000B2601" w:rsidP="006350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 xml:space="preserve">2.3. Специалист кадрового подразделения Администрации </w:t>
      </w:r>
      <w:r w:rsidR="00635F9C">
        <w:rPr>
          <w:sz w:val="28"/>
          <w:szCs w:val="28"/>
        </w:rPr>
        <w:t xml:space="preserve">Прутского сельсовета </w:t>
      </w:r>
      <w:r w:rsidR="000B1E63" w:rsidRPr="00495ADE">
        <w:rPr>
          <w:sz w:val="28"/>
          <w:szCs w:val="28"/>
        </w:rPr>
        <w:t>передает уведомление представителю нанимателя (работодателю) не позднее следующего рабочего дня после дня поступления уведомления для ознакомления.</w:t>
      </w:r>
    </w:p>
    <w:p w:rsidR="0063506C" w:rsidRPr="00495ADE" w:rsidRDefault="000B2601" w:rsidP="006350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2.4. </w:t>
      </w:r>
      <w:r w:rsidR="0063506C" w:rsidRPr="00495ADE">
        <w:rPr>
          <w:sz w:val="28"/>
          <w:szCs w:val="28"/>
        </w:rPr>
        <w:t>Представитель нанимателя (работодатель) рассматривает уведомление в течение 10 рабочих дней. По результатам рассмотрения представитель нанимателя (работодатель) принимает одно из следующих решений:</w:t>
      </w:r>
    </w:p>
    <w:p w:rsidR="0063506C" w:rsidRPr="00495ADE" w:rsidRDefault="0063506C" w:rsidP="0063506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а) в случае отсутствия возможности конфликта интересов при выполнении муниципальным служащим иной оплачиваемой работы ставит на уведомлении отметку об ознакомлении и возвращает его в кадровое подразделения Администрации района для сведения и  приобщения к личному делу муниципального служащего;</w:t>
      </w:r>
    </w:p>
    <w:p w:rsidR="0063506C" w:rsidRPr="00495ADE" w:rsidRDefault="0063506C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 xml:space="preserve">б) в случае усмотрения представителем нанимателя (работодателем) возможности возникновения конфликта интересов при выполнении муниципальным служащим иной оплачиваемой работы уведомление подлежит направлению для рассмотрения в 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 w:rsidR="00635F9C">
        <w:rPr>
          <w:sz w:val="28"/>
          <w:szCs w:val="28"/>
        </w:rPr>
        <w:t>сельсовета</w:t>
      </w:r>
      <w:r w:rsidRPr="00495ADE">
        <w:rPr>
          <w:sz w:val="28"/>
          <w:szCs w:val="28"/>
        </w:rPr>
        <w:t>.</w:t>
      </w:r>
    </w:p>
    <w:p w:rsidR="00432907" w:rsidRPr="00495ADE" w:rsidRDefault="00432907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 xml:space="preserve">2.5. Решение комиссии о соблюдении муниципальным служащим требований к служебному поведению и (или) требования об урегулировании конфликта интересов направляется представителю нанимателя </w:t>
      </w:r>
      <w:r w:rsidR="00495ADE" w:rsidRPr="00495ADE">
        <w:rPr>
          <w:sz w:val="28"/>
          <w:szCs w:val="28"/>
        </w:rPr>
        <w:t xml:space="preserve">(работодателю) для ознакомления, </w:t>
      </w:r>
      <w:r w:rsidR="00495ADE" w:rsidRPr="00495ADE">
        <w:rPr>
          <w:sz w:val="28"/>
          <w:szCs w:val="28"/>
          <w:shd w:val="clear" w:color="auto" w:fill="FFFFFF"/>
        </w:rPr>
        <w:t>доводятся до сведения муниципального служащего.</w:t>
      </w:r>
      <w:r w:rsidRPr="00495ADE">
        <w:rPr>
          <w:sz w:val="28"/>
          <w:szCs w:val="28"/>
        </w:rPr>
        <w:t xml:space="preserve"> Подлинник решения комиссии с отметкой представителя нанимателя (работодателя) об ознакомлении возвращается в кадровое подразделение Администрации </w:t>
      </w:r>
      <w:r w:rsidR="00635F9C">
        <w:rPr>
          <w:sz w:val="28"/>
          <w:szCs w:val="28"/>
        </w:rPr>
        <w:t xml:space="preserve">сельсовета </w:t>
      </w:r>
      <w:r w:rsidRPr="00495ADE">
        <w:rPr>
          <w:sz w:val="28"/>
          <w:szCs w:val="28"/>
        </w:rPr>
        <w:t>для сведения и  приобщения к личному делу муниципального служащего.</w:t>
      </w:r>
    </w:p>
    <w:p w:rsidR="00495ADE" w:rsidRPr="00495ADE" w:rsidRDefault="00495ADE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95ADE">
        <w:rPr>
          <w:sz w:val="28"/>
          <w:szCs w:val="28"/>
          <w:shd w:val="clear" w:color="auto" w:fill="FFFFFF"/>
        </w:rPr>
        <w:lastRenderedPageBreak/>
        <w:t>Уведомления, представленные муниципальными служащими, замещающими коррупционно-опасные должности, рассматриваются Комиссией по соблюдению требований к служебному поведению муниципальных служащих и урегулированию конфликта интересов в обязательном порядке.</w:t>
      </w:r>
    </w:p>
    <w:p w:rsidR="00495ADE" w:rsidRPr="00495ADE" w:rsidRDefault="00495ADE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95ADE">
        <w:rPr>
          <w:sz w:val="28"/>
          <w:szCs w:val="28"/>
          <w:shd w:val="clear" w:color="auto" w:fill="FFFFFF"/>
        </w:rPr>
        <w:t>2.6. Срок рассмотрения уведомлений и принятия решения представителем нанимателя (работодателем) не должен превышать 30 календарных дней со дня регистрации уведомления соответствующей кадровой службой.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 кадровой службой.</w:t>
      </w:r>
    </w:p>
    <w:p w:rsidR="00495ADE" w:rsidRPr="00495ADE" w:rsidRDefault="00495ADE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95ADE">
        <w:rPr>
          <w:sz w:val="28"/>
          <w:szCs w:val="28"/>
          <w:shd w:val="clear" w:color="auto" w:fill="FFFFFF"/>
        </w:rPr>
        <w:t>2.7. Результаты рассмотрения уведомлений представителем нанимателя (работодателем) доводятся до сведения муниципального служащего и приобщаются к личным делам соответствующих муниципальных служащих.</w:t>
      </w:r>
    </w:p>
    <w:p w:rsidR="00495ADE" w:rsidRPr="00495ADE" w:rsidRDefault="00495ADE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  <w:shd w:val="clear" w:color="auto" w:fill="FFFFFF"/>
        </w:rPr>
        <w:t>2.8. Решение представителя нанимателя (работодателя) может быть обжаловано муниципальным служащим в порядке, установленном действующим законодательством.</w:t>
      </w:r>
    </w:p>
    <w:p w:rsidR="00432907" w:rsidRPr="00495ADE" w:rsidRDefault="00432907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2.</w:t>
      </w:r>
      <w:r w:rsidR="00495ADE" w:rsidRPr="00495ADE">
        <w:rPr>
          <w:sz w:val="28"/>
          <w:szCs w:val="28"/>
        </w:rPr>
        <w:t>9</w:t>
      </w:r>
      <w:r w:rsidRPr="00495ADE">
        <w:rPr>
          <w:sz w:val="28"/>
          <w:szCs w:val="28"/>
        </w:rPr>
        <w:t>. При выполнении иной оплачиваемой работы муниципальный служащий обязан соблюдать установленные Федеральным законом от 02.03.2007 N 25-ФЗ "О муниципальной службе в Российской Федерации" ограничения, запреты и требования к служебному поведению муниципального служащего, а также информировать представителя нанимателя (работодателя) о возникшем конфликте интересов или о возможности его возникновения.</w:t>
      </w:r>
    </w:p>
    <w:p w:rsidR="00432907" w:rsidRPr="00495ADE" w:rsidRDefault="00432907" w:rsidP="0043290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495ADE">
        <w:rPr>
          <w:sz w:val="28"/>
          <w:szCs w:val="28"/>
        </w:rPr>
        <w:t>В случае несоблюдения муниципальными служащими при выполнении иной оплачиваемой работы установленных Федеральным законом от 02.03.2007 № 25-ФЗ "О муниципальной службе в Российской Федерации" ограничений, запретов и требований к служебному поведению муниципальный служащий несет ответственность в соответствии с федеральным законодательством.</w:t>
      </w:r>
    </w:p>
    <w:p w:rsidR="00432907" w:rsidRDefault="00432907" w:rsidP="006E4DD0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  <w:r w:rsidR="006E4DD0">
        <w:rPr>
          <w:sz w:val="28"/>
          <w:szCs w:val="28"/>
        </w:rPr>
        <w:t xml:space="preserve"> 1</w:t>
      </w:r>
    </w:p>
    <w:p w:rsidR="00432907" w:rsidRDefault="00432907" w:rsidP="006E4DD0">
      <w:pPr>
        <w:tabs>
          <w:tab w:val="left" w:pos="90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Положению </w:t>
      </w:r>
      <w:r w:rsidRPr="00E341D1">
        <w:rPr>
          <w:sz w:val="28"/>
          <w:szCs w:val="28"/>
        </w:rPr>
        <w:t>о порядке уведомления муниципальными служащими Адми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 xml:space="preserve">нистрации </w:t>
      </w:r>
      <w:r w:rsidR="00635F9C">
        <w:rPr>
          <w:sz w:val="28"/>
          <w:szCs w:val="28"/>
        </w:rPr>
        <w:t xml:space="preserve">Прутского сельсовета </w:t>
      </w:r>
      <w:r w:rsidRPr="00E341D1">
        <w:rPr>
          <w:sz w:val="28"/>
          <w:szCs w:val="28"/>
        </w:rPr>
        <w:t>Павловского района пред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ставителя нанимателя (работодателя) о намерении выполнять иную опла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чиваемую работу</w:t>
      </w:r>
    </w:p>
    <w:p w:rsidR="00432907" w:rsidRPr="00432907" w:rsidRDefault="00432907" w:rsidP="0063506C">
      <w:pPr>
        <w:ind w:firstLine="709"/>
        <w:jc w:val="both"/>
        <w:rPr>
          <w:sz w:val="16"/>
          <w:szCs w:val="16"/>
        </w:rPr>
      </w:pPr>
    </w:p>
    <w:tbl>
      <w:tblPr>
        <w:tblW w:w="4916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29"/>
        <w:gridCol w:w="1276"/>
        <w:gridCol w:w="901"/>
        <w:gridCol w:w="389"/>
        <w:gridCol w:w="256"/>
        <w:gridCol w:w="77"/>
        <w:gridCol w:w="1956"/>
        <w:gridCol w:w="856"/>
        <w:gridCol w:w="271"/>
        <w:gridCol w:w="2642"/>
        <w:gridCol w:w="430"/>
      </w:tblGrid>
      <w:tr w:rsidR="00432907" w:rsidRPr="00474C63" w:rsidTr="00646428">
        <w:trPr>
          <w:trHeight w:val="321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35F9C">
            <w:pPr>
              <w:pStyle w:val="ad"/>
              <w:ind w:left="3261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Главе </w:t>
            </w:r>
            <w:r w:rsidR="00635F9C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сельсовета</w:t>
            </w:r>
          </w:p>
        </w:tc>
      </w:tr>
      <w:tr w:rsidR="00432907" w:rsidRPr="00474C63" w:rsidTr="00646428">
        <w:trPr>
          <w:trHeight w:hRule="exact" w:val="240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rPr>
          <w:trHeight w:hRule="exact" w:val="423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2907" w:rsidRPr="00FA7549" w:rsidRDefault="00432907" w:rsidP="00646428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A75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ФИО)</w:t>
            </w:r>
          </w:p>
        </w:tc>
      </w:tr>
      <w:tr w:rsidR="00432907" w:rsidRPr="00474C63" w:rsidTr="00646428">
        <w:trPr>
          <w:trHeight w:hRule="exact" w:val="423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2907" w:rsidRPr="00783971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39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</w:p>
        </w:tc>
      </w:tr>
      <w:tr w:rsidR="00432907" w:rsidRPr="00474C63" w:rsidTr="00646428">
        <w:trPr>
          <w:trHeight w:hRule="exact" w:val="431"/>
        </w:trPr>
        <w:tc>
          <w:tcPr>
            <w:tcW w:w="182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7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2907" w:rsidRPr="0086620E" w:rsidRDefault="00432907" w:rsidP="00646428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A75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ФИО, должность муниципальной службы</w:t>
            </w:r>
            <w:r w:rsidRPr="00FA754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432907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F324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УВЕДОМЛЕНИЕ</w:t>
            </w:r>
            <w:r w:rsidRPr="000F324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 намерении выполнять иную оплачиваемую работу </w:t>
            </w:r>
          </w:p>
          <w:p w:rsidR="00432907" w:rsidRPr="006E4DD0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432907" w:rsidRPr="00474C63" w:rsidRDefault="00432907" w:rsidP="00646428">
            <w:pPr>
              <w:pStyle w:val="ad"/>
              <w:spacing w:after="24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        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соответствии с пунктом 2 статьи 11 Федерального закона от 02.03.2007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№</w:t>
            </w: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25-ФЗ «О муниципальной службе в Российской Федерации» я,</w:t>
            </w:r>
          </w:p>
        </w:tc>
      </w:tr>
      <w:tr w:rsidR="00432907" w:rsidRPr="00474C63" w:rsidTr="00432907">
        <w:trPr>
          <w:trHeight w:hRule="exact" w:val="480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972045" w:rsidRDefault="00432907" w:rsidP="00646428">
            <w:pPr>
              <w:pStyle w:val="ad"/>
              <w:spacing w:after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(фамилия, имя, отчество)</w:t>
            </w:r>
          </w:p>
        </w:tc>
      </w:tr>
      <w:tr w:rsidR="00432907" w:rsidRPr="00474C63" w:rsidTr="00646428">
        <w:tc>
          <w:tcPr>
            <w:tcW w:w="283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замещающий(ая) должность муниципальной службы </w:t>
            </w:r>
          </w:p>
        </w:tc>
        <w:tc>
          <w:tcPr>
            <w:tcW w:w="2168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rPr>
          <w:trHeight w:hRule="exact"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rPr>
          <w:trHeight w:hRule="exact" w:val="625"/>
        </w:trPr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2907" w:rsidRPr="00972045" w:rsidRDefault="00432907" w:rsidP="00646428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(наименование должности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 указанием структурного подразделения</w:t>
            </w:r>
            <w:r w:rsidRPr="009720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уведомляю Вас, что намерен(а) с "____" _____ 20___ г. по "____" _____ 20___ г.</w:t>
            </w: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заниматься (занимаюсь) иной оплачиваемой деятельностью, выполняя работу </w:t>
            </w:r>
          </w:p>
        </w:tc>
      </w:tr>
      <w:tr w:rsidR="00432907" w:rsidRPr="00474C63" w:rsidTr="00646428">
        <w:trPr>
          <w:trHeight w:hRule="exact" w:val="512"/>
        </w:trPr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(подчеркнуть)</w:t>
            </w:r>
          </w:p>
        </w:tc>
        <w:tc>
          <w:tcPr>
            <w:tcW w:w="4016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C6761E" w:rsidTr="006E4DD0">
        <w:trPr>
          <w:trHeight w:hRule="exact" w:val="49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907" w:rsidRPr="00C6761E" w:rsidRDefault="00432907" w:rsidP="00646428">
            <w:pPr>
              <w:pStyle w:val="ad"/>
              <w:spacing w:after="24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 трудовому договору, гражданскому договору)</w:t>
            </w:r>
          </w:p>
        </w:tc>
      </w:tr>
      <w:tr w:rsidR="00432907" w:rsidRPr="00474C63" w:rsidTr="00646428">
        <w:trPr>
          <w:trHeight w:hRule="exact" w:val="429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 </w:t>
            </w:r>
          </w:p>
        </w:tc>
        <w:tc>
          <w:tcPr>
            <w:tcW w:w="4675" w:type="pct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C6761E" w:rsidTr="00646428">
        <w:trPr>
          <w:trHeight w:val="284"/>
        </w:trPr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C6761E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5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C6761E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(полное наименование и юридический адрес организации, Ф.И.О.  руководителя организации)</w:t>
            </w:r>
          </w:p>
        </w:tc>
      </w:tr>
      <w:tr w:rsidR="00432907" w:rsidRPr="00474C63" w:rsidTr="00646428"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Содержание трудовых функций:</w:t>
            </w:r>
          </w:p>
        </w:tc>
        <w:tc>
          <w:tcPr>
            <w:tcW w:w="3551" w:type="pct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rPr>
          <w:trHeight w:val="284"/>
        </w:trPr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51" w:type="pct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986D01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(наименование должности по иной оплачиваемой работе; сведения о предстоящем виде деятельности, краткое описание характера иной </w:t>
            </w: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оплачиваемой работы, основные должностные обязанности)</w:t>
            </w: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986D01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C6761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предполагаемое время и сроки для осуществления работы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01713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планируемая дата заключения трудового договора (гражданско-правового договора)</w:t>
            </w:r>
          </w:p>
          <w:p w:rsidR="00432907" w:rsidRDefault="00432907" w:rsidP="006464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432907" w:rsidRPr="0086620E" w:rsidRDefault="00432907" w:rsidP="006464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620E">
              <w:rPr>
                <w:sz w:val="26"/>
                <w:szCs w:val="26"/>
              </w:rPr>
              <w:t>Выполнение указанной  работы не повлечет за собой конфликта интересов.</w:t>
            </w:r>
          </w:p>
          <w:p w:rsidR="00432907" w:rsidRPr="0086620E" w:rsidRDefault="00432907" w:rsidP="0064642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6620E">
              <w:rPr>
                <w:sz w:val="26"/>
                <w:szCs w:val="26"/>
              </w:rPr>
              <w:t xml:space="preserve">При выполнении указанной работы обязуюсь соблюдать требования, предусмотренные </w:t>
            </w:r>
            <w:hyperlink r:id="rId7" w:history="1">
              <w:r w:rsidRPr="0086620E">
                <w:rPr>
                  <w:sz w:val="26"/>
                  <w:szCs w:val="26"/>
                </w:rPr>
                <w:t>статьями 14</w:t>
              </w:r>
            </w:hyperlink>
            <w:r w:rsidRPr="0086620E">
              <w:rPr>
                <w:sz w:val="26"/>
                <w:szCs w:val="26"/>
              </w:rPr>
              <w:t xml:space="preserve"> и </w:t>
            </w:r>
            <w:hyperlink r:id="rId8" w:history="1">
              <w:r w:rsidRPr="0086620E">
                <w:rPr>
                  <w:sz w:val="26"/>
                  <w:szCs w:val="26"/>
                </w:rPr>
                <w:t>14.2</w:t>
              </w:r>
            </w:hyperlink>
            <w:r w:rsidRPr="0086620E">
              <w:rPr>
                <w:sz w:val="26"/>
                <w:szCs w:val="26"/>
              </w:rPr>
              <w:t xml:space="preserve"> Федерального закона от 02.03.2007 </w:t>
            </w:r>
            <w:r>
              <w:rPr>
                <w:sz w:val="26"/>
                <w:szCs w:val="26"/>
              </w:rPr>
              <w:t>№ 25-ФЗ «</w:t>
            </w:r>
            <w:r w:rsidRPr="0086620E">
              <w:rPr>
                <w:sz w:val="26"/>
                <w:szCs w:val="26"/>
              </w:rPr>
              <w:t>О муниципальной службе в Российской Федерации</w:t>
            </w:r>
            <w:r>
              <w:rPr>
                <w:sz w:val="26"/>
                <w:szCs w:val="26"/>
              </w:rPr>
              <w:t>»</w:t>
            </w:r>
            <w:r w:rsidRPr="0086620E">
              <w:rPr>
                <w:sz w:val="26"/>
                <w:szCs w:val="26"/>
              </w:rPr>
              <w:t>, а также правила внутреннего трудового</w:t>
            </w:r>
            <w:r>
              <w:rPr>
                <w:sz w:val="26"/>
                <w:szCs w:val="26"/>
              </w:rPr>
              <w:t xml:space="preserve"> </w:t>
            </w:r>
            <w:r w:rsidRPr="0086620E">
              <w:rPr>
                <w:sz w:val="26"/>
                <w:szCs w:val="26"/>
              </w:rPr>
              <w:t>распорядка</w:t>
            </w:r>
            <w:r>
              <w:rPr>
                <w:sz w:val="26"/>
                <w:szCs w:val="26"/>
              </w:rPr>
              <w:t>.</w:t>
            </w:r>
          </w:p>
          <w:p w:rsidR="00432907" w:rsidRPr="00C6761E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32907" w:rsidRPr="00474C63" w:rsidTr="00646428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74C6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"____" ________ 20___ г.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6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c>
          <w:tcPr>
            <w:tcW w:w="165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492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986D01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986D01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6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32907" w:rsidRPr="00986D01" w:rsidRDefault="00432907" w:rsidP="00646428">
            <w:pPr>
              <w:pStyle w:val="ad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6D0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2907" w:rsidRPr="00474C63" w:rsidTr="00646428"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32907" w:rsidRPr="00474C63" w:rsidRDefault="00432907" w:rsidP="00646428">
            <w:pPr>
              <w:pStyle w:val="ad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432907" w:rsidRDefault="00432907" w:rsidP="00432907">
      <w:pPr>
        <w:pStyle w:val="ad"/>
        <w:rPr>
          <w:rFonts w:ascii="Times New Roman" w:hAnsi="Times New Roman" w:cs="Times New Roman"/>
          <w:color w:val="auto"/>
          <w:sz w:val="26"/>
          <w:szCs w:val="26"/>
        </w:rPr>
      </w:pPr>
      <w:r w:rsidRPr="00474C63">
        <w:rPr>
          <w:rFonts w:ascii="Times New Roman" w:hAnsi="Times New Roman" w:cs="Times New Roman"/>
          <w:color w:val="auto"/>
          <w:sz w:val="26"/>
          <w:szCs w:val="26"/>
        </w:rPr>
        <w:br/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D01">
        <w:rPr>
          <w:sz w:val="20"/>
          <w:szCs w:val="20"/>
        </w:rPr>
        <w:t>Ознакомлен</w:t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986D01">
        <w:rPr>
          <w:sz w:val="20"/>
          <w:szCs w:val="20"/>
        </w:rPr>
        <w:t>_____________________________                    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D01">
        <w:rPr>
          <w:sz w:val="20"/>
          <w:szCs w:val="20"/>
        </w:rPr>
        <w:t>(должность</w:t>
      </w:r>
      <w:r>
        <w:rPr>
          <w:sz w:val="20"/>
          <w:szCs w:val="20"/>
        </w:rPr>
        <w:t xml:space="preserve"> </w:t>
      </w:r>
      <w:r w:rsidRPr="00986D01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                               </w:t>
      </w:r>
      <w:r w:rsidRPr="00986D0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фамилия, инициалы                                       </w:t>
      </w:r>
      <w:r w:rsidRPr="00986D01">
        <w:rPr>
          <w:sz w:val="20"/>
          <w:szCs w:val="20"/>
        </w:rPr>
        <w:t xml:space="preserve"> (дата, подпись)</w:t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D01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,</w:t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D01">
        <w:rPr>
          <w:sz w:val="20"/>
          <w:szCs w:val="20"/>
        </w:rPr>
        <w:t>в котором</w:t>
      </w:r>
      <w:r>
        <w:rPr>
          <w:sz w:val="20"/>
          <w:szCs w:val="20"/>
        </w:rPr>
        <w:t xml:space="preserve"> </w:t>
      </w:r>
      <w:r w:rsidRPr="00986D01">
        <w:rPr>
          <w:sz w:val="20"/>
          <w:szCs w:val="20"/>
        </w:rPr>
        <w:t>муниципальный служащий</w:t>
      </w:r>
    </w:p>
    <w:p w:rsidR="00432907" w:rsidRPr="00986D01" w:rsidRDefault="00432907" w:rsidP="0043290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86D01">
        <w:rPr>
          <w:sz w:val="20"/>
          <w:szCs w:val="20"/>
        </w:rPr>
        <w:t>проходит муниципальную службу)</w:t>
      </w:r>
    </w:p>
    <w:p w:rsidR="00E92E34" w:rsidRDefault="00E92E34" w:rsidP="0063506C">
      <w:pPr>
        <w:ind w:firstLine="709"/>
        <w:jc w:val="both"/>
        <w:rPr>
          <w:sz w:val="28"/>
          <w:szCs w:val="28"/>
        </w:rPr>
      </w:pPr>
    </w:p>
    <w:p w:rsidR="006E4DD0" w:rsidRDefault="006E4DD0" w:rsidP="006E4DD0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6E4DD0" w:rsidRDefault="006E4DD0" w:rsidP="006E4DD0">
      <w:pPr>
        <w:tabs>
          <w:tab w:val="left" w:pos="900"/>
        </w:tabs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pacing w:val="2"/>
          <w:sz w:val="28"/>
          <w:szCs w:val="28"/>
        </w:rPr>
        <w:t xml:space="preserve">Положению </w:t>
      </w:r>
      <w:r w:rsidRPr="00E341D1">
        <w:rPr>
          <w:sz w:val="28"/>
          <w:szCs w:val="28"/>
        </w:rPr>
        <w:t>о порядке уведомления муниципальными служащими Адми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нистрации Павловского района пред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ставителя нанимателя (работодателя) о намерении выполнять иную опла</w:t>
      </w:r>
      <w:r>
        <w:rPr>
          <w:sz w:val="28"/>
          <w:szCs w:val="28"/>
        </w:rPr>
        <w:softHyphen/>
      </w:r>
      <w:r w:rsidRPr="00E341D1">
        <w:rPr>
          <w:sz w:val="28"/>
          <w:szCs w:val="28"/>
        </w:rPr>
        <w:t>чиваемую работу</w:t>
      </w:r>
    </w:p>
    <w:p w:rsidR="00E236E0" w:rsidRDefault="00E236E0" w:rsidP="0063506C">
      <w:pPr>
        <w:ind w:firstLine="709"/>
        <w:jc w:val="both"/>
        <w:rPr>
          <w:sz w:val="28"/>
          <w:szCs w:val="28"/>
        </w:rPr>
      </w:pPr>
    </w:p>
    <w:p w:rsidR="006E4DD0" w:rsidRDefault="00E236E0" w:rsidP="006350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 об иной оплачиваемой работе</w:t>
      </w:r>
    </w:p>
    <w:p w:rsidR="00E236E0" w:rsidRDefault="00E236E0" w:rsidP="006350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1698"/>
        <w:gridCol w:w="1698"/>
        <w:gridCol w:w="1473"/>
        <w:gridCol w:w="1427"/>
        <w:gridCol w:w="1427"/>
        <w:gridCol w:w="1645"/>
      </w:tblGrid>
      <w:tr w:rsidR="00623EB6" w:rsidRPr="00623EB6" w:rsidTr="00623EB6">
        <w:tc>
          <w:tcPr>
            <w:tcW w:w="534" w:type="dxa"/>
          </w:tcPr>
          <w:p w:rsidR="00E236E0" w:rsidRPr="00623EB6" w:rsidRDefault="00E236E0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E236E0" w:rsidRPr="00623EB6" w:rsidRDefault="00E236E0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ФИО</w:t>
            </w:r>
          </w:p>
          <w:p w:rsidR="00E236E0" w:rsidRPr="00623EB6" w:rsidRDefault="00E236E0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муниципального служащего, предоставившего уведомление</w:t>
            </w:r>
          </w:p>
        </w:tc>
        <w:tc>
          <w:tcPr>
            <w:tcW w:w="1701" w:type="dxa"/>
          </w:tcPr>
          <w:p w:rsidR="00CF0FB1" w:rsidRPr="00623EB6" w:rsidRDefault="00E236E0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Должность</w:t>
            </w:r>
          </w:p>
          <w:p w:rsidR="00E236E0" w:rsidRPr="00623EB6" w:rsidRDefault="00CF0FB1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муниципального служащего, предоставившего уведомление</w:t>
            </w:r>
          </w:p>
        </w:tc>
        <w:tc>
          <w:tcPr>
            <w:tcW w:w="1475" w:type="dxa"/>
          </w:tcPr>
          <w:p w:rsidR="00E236E0" w:rsidRPr="00623EB6" w:rsidRDefault="00CF0FB1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Дата поступления уведомления в кадровое подразделение</w:t>
            </w:r>
          </w:p>
        </w:tc>
        <w:tc>
          <w:tcPr>
            <w:tcW w:w="1429" w:type="dxa"/>
          </w:tcPr>
          <w:p w:rsidR="00E236E0" w:rsidRPr="00623EB6" w:rsidRDefault="00CF0FB1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ФИО должностного лица, принявшего уведомление</w:t>
            </w:r>
          </w:p>
        </w:tc>
        <w:tc>
          <w:tcPr>
            <w:tcW w:w="1707" w:type="dxa"/>
          </w:tcPr>
          <w:p w:rsidR="00E236E0" w:rsidRPr="00623EB6" w:rsidRDefault="00CF0FB1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Подпись должностного лица, принявшего уведомление</w:t>
            </w:r>
          </w:p>
        </w:tc>
        <w:tc>
          <w:tcPr>
            <w:tcW w:w="1166" w:type="dxa"/>
          </w:tcPr>
          <w:p w:rsidR="00E236E0" w:rsidRPr="00623EB6" w:rsidRDefault="00CF0FB1" w:rsidP="00623EB6">
            <w:pPr>
              <w:jc w:val="center"/>
              <w:rPr>
                <w:sz w:val="20"/>
                <w:szCs w:val="20"/>
              </w:rPr>
            </w:pPr>
            <w:r w:rsidRPr="00623EB6">
              <w:rPr>
                <w:sz w:val="20"/>
                <w:szCs w:val="20"/>
              </w:rPr>
              <w:t>Подпись муниципального служащего о получении копии уведомления</w:t>
            </w:r>
          </w:p>
        </w:tc>
      </w:tr>
      <w:tr w:rsidR="00623EB6" w:rsidRPr="00623EB6" w:rsidTr="00623EB6">
        <w:tc>
          <w:tcPr>
            <w:tcW w:w="534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</w:tr>
      <w:tr w:rsidR="00623EB6" w:rsidRPr="00623EB6" w:rsidTr="00623EB6">
        <w:tc>
          <w:tcPr>
            <w:tcW w:w="534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</w:tr>
      <w:tr w:rsidR="00623EB6" w:rsidRPr="00623EB6" w:rsidTr="00623EB6">
        <w:tc>
          <w:tcPr>
            <w:tcW w:w="534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9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7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E236E0" w:rsidRPr="00623EB6" w:rsidRDefault="00E236E0" w:rsidP="00623EB6">
            <w:pPr>
              <w:jc w:val="both"/>
              <w:rPr>
                <w:sz w:val="20"/>
                <w:szCs w:val="20"/>
              </w:rPr>
            </w:pPr>
          </w:p>
        </w:tc>
      </w:tr>
    </w:tbl>
    <w:p w:rsidR="00E236E0" w:rsidRPr="00CF0FB1" w:rsidRDefault="00E236E0" w:rsidP="0063506C">
      <w:pPr>
        <w:ind w:firstLine="709"/>
        <w:jc w:val="both"/>
        <w:rPr>
          <w:sz w:val="20"/>
          <w:szCs w:val="20"/>
        </w:rPr>
      </w:pPr>
    </w:p>
    <w:sectPr w:rsidR="00E236E0" w:rsidRPr="00CF0FB1" w:rsidSect="00E341D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E16" w:rsidRDefault="00CB5E16" w:rsidP="00E3299D">
      <w:r>
        <w:separator/>
      </w:r>
    </w:p>
  </w:endnote>
  <w:endnote w:type="continuationSeparator" w:id="1">
    <w:p w:rsidR="00CB5E16" w:rsidRDefault="00CB5E16" w:rsidP="00E3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E16" w:rsidRDefault="00CB5E16" w:rsidP="00E3299D">
      <w:r>
        <w:separator/>
      </w:r>
    </w:p>
  </w:footnote>
  <w:footnote w:type="continuationSeparator" w:id="1">
    <w:p w:rsidR="00CB5E16" w:rsidRDefault="00CB5E16" w:rsidP="00E32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D1" w:rsidRPr="006E4DD0" w:rsidRDefault="00DB45F0" w:rsidP="006E4DD0">
    <w:pPr>
      <w:pStyle w:val="a8"/>
      <w:jc w:val="center"/>
    </w:pPr>
    <w:fldSimple w:instr=" PAGE   \* MERGEFORMAT ">
      <w:r w:rsidR="00635F9C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782"/>
    <w:multiLevelType w:val="hybridMultilevel"/>
    <w:tmpl w:val="451474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360B3"/>
    <w:multiLevelType w:val="hybridMultilevel"/>
    <w:tmpl w:val="F2568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933D6"/>
    <w:multiLevelType w:val="hybridMultilevel"/>
    <w:tmpl w:val="D66CACAA"/>
    <w:lvl w:ilvl="0" w:tplc="A9A229D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3E3E90"/>
    <w:multiLevelType w:val="hybridMultilevel"/>
    <w:tmpl w:val="1DEADB9A"/>
    <w:lvl w:ilvl="0" w:tplc="B790BB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9828B7"/>
    <w:multiLevelType w:val="hybridMultilevel"/>
    <w:tmpl w:val="EC507B64"/>
    <w:lvl w:ilvl="0" w:tplc="097AE83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452AC4"/>
    <w:multiLevelType w:val="hybridMultilevel"/>
    <w:tmpl w:val="375A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A05A2"/>
    <w:multiLevelType w:val="hybridMultilevel"/>
    <w:tmpl w:val="8682B950"/>
    <w:lvl w:ilvl="0" w:tplc="A5B22A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6AE701A"/>
    <w:multiLevelType w:val="hybridMultilevel"/>
    <w:tmpl w:val="39B07BB8"/>
    <w:lvl w:ilvl="0" w:tplc="24809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6A03DC"/>
    <w:multiLevelType w:val="hybridMultilevel"/>
    <w:tmpl w:val="EEBAFD02"/>
    <w:lvl w:ilvl="0" w:tplc="B576DD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316E1A"/>
    <w:multiLevelType w:val="hybridMultilevel"/>
    <w:tmpl w:val="5FD2796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E1572"/>
    <w:multiLevelType w:val="hybridMultilevel"/>
    <w:tmpl w:val="C4466A76"/>
    <w:lvl w:ilvl="0" w:tplc="FF529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42054C"/>
    <w:multiLevelType w:val="hybridMultilevel"/>
    <w:tmpl w:val="A1F6D042"/>
    <w:lvl w:ilvl="0" w:tplc="639267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E44101"/>
    <w:multiLevelType w:val="multilevel"/>
    <w:tmpl w:val="375AD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96A82"/>
    <w:multiLevelType w:val="hybridMultilevel"/>
    <w:tmpl w:val="F2A8B6EA"/>
    <w:lvl w:ilvl="0" w:tplc="FEE09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F3A08F1"/>
    <w:multiLevelType w:val="hybridMultilevel"/>
    <w:tmpl w:val="0D421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261DE"/>
    <w:multiLevelType w:val="hybridMultilevel"/>
    <w:tmpl w:val="9DEAA2A4"/>
    <w:lvl w:ilvl="0" w:tplc="20CA6EE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58913FA"/>
    <w:multiLevelType w:val="multilevel"/>
    <w:tmpl w:val="F256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A860F0"/>
    <w:multiLevelType w:val="hybridMultilevel"/>
    <w:tmpl w:val="2B8E48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170824"/>
    <w:multiLevelType w:val="hybridMultilevel"/>
    <w:tmpl w:val="F9DAECC8"/>
    <w:lvl w:ilvl="0" w:tplc="041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920C00"/>
    <w:multiLevelType w:val="hybridMultilevel"/>
    <w:tmpl w:val="F5F8B0FA"/>
    <w:lvl w:ilvl="0" w:tplc="03786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5A6DF4"/>
    <w:multiLevelType w:val="hybridMultilevel"/>
    <w:tmpl w:val="DF5C4590"/>
    <w:lvl w:ilvl="0" w:tplc="E530EA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9"/>
  </w:num>
  <w:num w:numId="5">
    <w:abstractNumId w:val="6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"/>
  </w:num>
  <w:num w:numId="16">
    <w:abstractNumId w:val="5"/>
  </w:num>
  <w:num w:numId="17">
    <w:abstractNumId w:val="17"/>
  </w:num>
  <w:num w:numId="18">
    <w:abstractNumId w:val="16"/>
  </w:num>
  <w:num w:numId="19">
    <w:abstractNumId w:val="12"/>
  </w:num>
  <w:num w:numId="20">
    <w:abstractNumId w:val="0"/>
  </w:num>
  <w:num w:numId="21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405"/>
    <w:rsid w:val="000045FA"/>
    <w:rsid w:val="00016046"/>
    <w:rsid w:val="000173A0"/>
    <w:rsid w:val="000469AB"/>
    <w:rsid w:val="00055C86"/>
    <w:rsid w:val="0006300B"/>
    <w:rsid w:val="00063DF4"/>
    <w:rsid w:val="00065016"/>
    <w:rsid w:val="000803D2"/>
    <w:rsid w:val="0008154E"/>
    <w:rsid w:val="0008428A"/>
    <w:rsid w:val="00096950"/>
    <w:rsid w:val="000A1783"/>
    <w:rsid w:val="000B1E63"/>
    <w:rsid w:val="000B2601"/>
    <w:rsid w:val="000C09CE"/>
    <w:rsid w:val="000C109C"/>
    <w:rsid w:val="000D054F"/>
    <w:rsid w:val="000D27FC"/>
    <w:rsid w:val="000D77AC"/>
    <w:rsid w:val="000E043C"/>
    <w:rsid w:val="000E486E"/>
    <w:rsid w:val="000F10D3"/>
    <w:rsid w:val="000F46BD"/>
    <w:rsid w:val="000F6BD7"/>
    <w:rsid w:val="0011486D"/>
    <w:rsid w:val="00124F90"/>
    <w:rsid w:val="0015063A"/>
    <w:rsid w:val="0015070F"/>
    <w:rsid w:val="0015486E"/>
    <w:rsid w:val="00170312"/>
    <w:rsid w:val="00170EE7"/>
    <w:rsid w:val="001721B4"/>
    <w:rsid w:val="001820B9"/>
    <w:rsid w:val="0018488F"/>
    <w:rsid w:val="00184BF5"/>
    <w:rsid w:val="00195218"/>
    <w:rsid w:val="001A01A5"/>
    <w:rsid w:val="001A6474"/>
    <w:rsid w:val="001A7571"/>
    <w:rsid w:val="001B55A1"/>
    <w:rsid w:val="001C52D2"/>
    <w:rsid w:val="001D1ED4"/>
    <w:rsid w:val="001E58BF"/>
    <w:rsid w:val="001F14B2"/>
    <w:rsid w:val="001F2985"/>
    <w:rsid w:val="00202035"/>
    <w:rsid w:val="00202E06"/>
    <w:rsid w:val="00203992"/>
    <w:rsid w:val="002106B0"/>
    <w:rsid w:val="00210B40"/>
    <w:rsid w:val="002118EF"/>
    <w:rsid w:val="00221F56"/>
    <w:rsid w:val="00233127"/>
    <w:rsid w:val="0024145E"/>
    <w:rsid w:val="00246FD1"/>
    <w:rsid w:val="00250A40"/>
    <w:rsid w:val="00250C94"/>
    <w:rsid w:val="0025636E"/>
    <w:rsid w:val="00256D40"/>
    <w:rsid w:val="00260230"/>
    <w:rsid w:val="00270C19"/>
    <w:rsid w:val="0027129E"/>
    <w:rsid w:val="00274F4C"/>
    <w:rsid w:val="0028038F"/>
    <w:rsid w:val="00281A8D"/>
    <w:rsid w:val="002855A6"/>
    <w:rsid w:val="002937B0"/>
    <w:rsid w:val="00294065"/>
    <w:rsid w:val="00296B20"/>
    <w:rsid w:val="0029792B"/>
    <w:rsid w:val="002A3006"/>
    <w:rsid w:val="002A6F2A"/>
    <w:rsid w:val="002B1296"/>
    <w:rsid w:val="002B23C9"/>
    <w:rsid w:val="002B50F9"/>
    <w:rsid w:val="002D2210"/>
    <w:rsid w:val="002D24BD"/>
    <w:rsid w:val="002D5861"/>
    <w:rsid w:val="002E0EB7"/>
    <w:rsid w:val="002F214F"/>
    <w:rsid w:val="00305A2D"/>
    <w:rsid w:val="00312A76"/>
    <w:rsid w:val="00326323"/>
    <w:rsid w:val="00327287"/>
    <w:rsid w:val="00333A96"/>
    <w:rsid w:val="00337F86"/>
    <w:rsid w:val="00341BF2"/>
    <w:rsid w:val="003420F4"/>
    <w:rsid w:val="00350A51"/>
    <w:rsid w:val="003603A2"/>
    <w:rsid w:val="0036184F"/>
    <w:rsid w:val="00364E48"/>
    <w:rsid w:val="00372362"/>
    <w:rsid w:val="003729B4"/>
    <w:rsid w:val="00372C5D"/>
    <w:rsid w:val="00375158"/>
    <w:rsid w:val="00375DF0"/>
    <w:rsid w:val="0038205A"/>
    <w:rsid w:val="00393904"/>
    <w:rsid w:val="0039603C"/>
    <w:rsid w:val="003964A3"/>
    <w:rsid w:val="00397EB3"/>
    <w:rsid w:val="003A7CDA"/>
    <w:rsid w:val="003B4573"/>
    <w:rsid w:val="003C7130"/>
    <w:rsid w:val="003D5534"/>
    <w:rsid w:val="003D57DF"/>
    <w:rsid w:val="003F096D"/>
    <w:rsid w:val="003F1776"/>
    <w:rsid w:val="00401D4D"/>
    <w:rsid w:val="00424D71"/>
    <w:rsid w:val="00431DE5"/>
    <w:rsid w:val="00432907"/>
    <w:rsid w:val="00435DF5"/>
    <w:rsid w:val="0044464A"/>
    <w:rsid w:val="004471C4"/>
    <w:rsid w:val="004476C1"/>
    <w:rsid w:val="0045782E"/>
    <w:rsid w:val="00457E45"/>
    <w:rsid w:val="00470EB1"/>
    <w:rsid w:val="00471F60"/>
    <w:rsid w:val="00474505"/>
    <w:rsid w:val="0048239A"/>
    <w:rsid w:val="00482EE9"/>
    <w:rsid w:val="00483679"/>
    <w:rsid w:val="0048459C"/>
    <w:rsid w:val="00487197"/>
    <w:rsid w:val="004910E9"/>
    <w:rsid w:val="00494DF5"/>
    <w:rsid w:val="00495ADE"/>
    <w:rsid w:val="004A0795"/>
    <w:rsid w:val="004A3CB7"/>
    <w:rsid w:val="004A583A"/>
    <w:rsid w:val="004A689F"/>
    <w:rsid w:val="004C71A6"/>
    <w:rsid w:val="004D5448"/>
    <w:rsid w:val="004E13B9"/>
    <w:rsid w:val="004E560D"/>
    <w:rsid w:val="004E57F8"/>
    <w:rsid w:val="004E5D7F"/>
    <w:rsid w:val="004E775E"/>
    <w:rsid w:val="004F26F8"/>
    <w:rsid w:val="004F2F13"/>
    <w:rsid w:val="00506E7D"/>
    <w:rsid w:val="00506F41"/>
    <w:rsid w:val="00511749"/>
    <w:rsid w:val="00516896"/>
    <w:rsid w:val="00517325"/>
    <w:rsid w:val="005229AA"/>
    <w:rsid w:val="00531DCB"/>
    <w:rsid w:val="00532A25"/>
    <w:rsid w:val="00546C0C"/>
    <w:rsid w:val="00547B51"/>
    <w:rsid w:val="00552DD3"/>
    <w:rsid w:val="0055386C"/>
    <w:rsid w:val="005551E9"/>
    <w:rsid w:val="00564AF3"/>
    <w:rsid w:val="00572FEF"/>
    <w:rsid w:val="00573A17"/>
    <w:rsid w:val="00575299"/>
    <w:rsid w:val="00581EAC"/>
    <w:rsid w:val="0058473C"/>
    <w:rsid w:val="005851FA"/>
    <w:rsid w:val="00596AAE"/>
    <w:rsid w:val="005A5864"/>
    <w:rsid w:val="005A70CF"/>
    <w:rsid w:val="005E183D"/>
    <w:rsid w:val="005F041C"/>
    <w:rsid w:val="005F1D03"/>
    <w:rsid w:val="005F46AB"/>
    <w:rsid w:val="00600A68"/>
    <w:rsid w:val="00600D78"/>
    <w:rsid w:val="006064B2"/>
    <w:rsid w:val="00616739"/>
    <w:rsid w:val="00620126"/>
    <w:rsid w:val="00623EB6"/>
    <w:rsid w:val="0062652B"/>
    <w:rsid w:val="0063376F"/>
    <w:rsid w:val="0063506C"/>
    <w:rsid w:val="00635F9C"/>
    <w:rsid w:val="006524D6"/>
    <w:rsid w:val="00652717"/>
    <w:rsid w:val="00652D57"/>
    <w:rsid w:val="00660795"/>
    <w:rsid w:val="006625AF"/>
    <w:rsid w:val="00664139"/>
    <w:rsid w:val="0067026E"/>
    <w:rsid w:val="006705AA"/>
    <w:rsid w:val="00670FA2"/>
    <w:rsid w:val="00671A99"/>
    <w:rsid w:val="00671E66"/>
    <w:rsid w:val="0067210E"/>
    <w:rsid w:val="00677FBB"/>
    <w:rsid w:val="00681D74"/>
    <w:rsid w:val="0069393A"/>
    <w:rsid w:val="006955A1"/>
    <w:rsid w:val="0069562E"/>
    <w:rsid w:val="006A047F"/>
    <w:rsid w:val="006A1294"/>
    <w:rsid w:val="006A2826"/>
    <w:rsid w:val="006B1C1B"/>
    <w:rsid w:val="006C0722"/>
    <w:rsid w:val="006C3FEB"/>
    <w:rsid w:val="006C457E"/>
    <w:rsid w:val="006C58FA"/>
    <w:rsid w:val="006D0F65"/>
    <w:rsid w:val="006D23D3"/>
    <w:rsid w:val="006D2DC0"/>
    <w:rsid w:val="006D63D5"/>
    <w:rsid w:val="006E3123"/>
    <w:rsid w:val="006E4DD0"/>
    <w:rsid w:val="006E6DAD"/>
    <w:rsid w:val="006F0500"/>
    <w:rsid w:val="006F1DD6"/>
    <w:rsid w:val="006F3BF2"/>
    <w:rsid w:val="006F5188"/>
    <w:rsid w:val="006F7F5E"/>
    <w:rsid w:val="00700556"/>
    <w:rsid w:val="00714F6B"/>
    <w:rsid w:val="00716CDC"/>
    <w:rsid w:val="00716EB2"/>
    <w:rsid w:val="00723DEE"/>
    <w:rsid w:val="0073666E"/>
    <w:rsid w:val="00760C80"/>
    <w:rsid w:val="0076385A"/>
    <w:rsid w:val="007642B3"/>
    <w:rsid w:val="007646E4"/>
    <w:rsid w:val="00766C3B"/>
    <w:rsid w:val="00773B8A"/>
    <w:rsid w:val="00774666"/>
    <w:rsid w:val="007758CA"/>
    <w:rsid w:val="00782E8D"/>
    <w:rsid w:val="007833A9"/>
    <w:rsid w:val="00791840"/>
    <w:rsid w:val="00792C31"/>
    <w:rsid w:val="00794588"/>
    <w:rsid w:val="007A15D8"/>
    <w:rsid w:val="007A4761"/>
    <w:rsid w:val="007B4E6F"/>
    <w:rsid w:val="007C0B5B"/>
    <w:rsid w:val="007C3670"/>
    <w:rsid w:val="007D4294"/>
    <w:rsid w:val="007F6CF0"/>
    <w:rsid w:val="008102CC"/>
    <w:rsid w:val="0081573D"/>
    <w:rsid w:val="00824755"/>
    <w:rsid w:val="008307C3"/>
    <w:rsid w:val="00831161"/>
    <w:rsid w:val="00844E39"/>
    <w:rsid w:val="00847A47"/>
    <w:rsid w:val="00851413"/>
    <w:rsid w:val="008962F0"/>
    <w:rsid w:val="00896809"/>
    <w:rsid w:val="008A3B0D"/>
    <w:rsid w:val="008A4E75"/>
    <w:rsid w:val="008B0FF7"/>
    <w:rsid w:val="008B2329"/>
    <w:rsid w:val="008B3739"/>
    <w:rsid w:val="008C131E"/>
    <w:rsid w:val="008D1EC3"/>
    <w:rsid w:val="008D2BFA"/>
    <w:rsid w:val="008E4D29"/>
    <w:rsid w:val="008F1738"/>
    <w:rsid w:val="008F29D4"/>
    <w:rsid w:val="008F5856"/>
    <w:rsid w:val="008F7ADA"/>
    <w:rsid w:val="00900F2D"/>
    <w:rsid w:val="00922431"/>
    <w:rsid w:val="00923E00"/>
    <w:rsid w:val="00924281"/>
    <w:rsid w:val="00926016"/>
    <w:rsid w:val="00927C08"/>
    <w:rsid w:val="009424C3"/>
    <w:rsid w:val="00943B86"/>
    <w:rsid w:val="00961AA0"/>
    <w:rsid w:val="009633C3"/>
    <w:rsid w:val="0098034B"/>
    <w:rsid w:val="009803C7"/>
    <w:rsid w:val="00980A7D"/>
    <w:rsid w:val="00983B27"/>
    <w:rsid w:val="009847D9"/>
    <w:rsid w:val="00985D29"/>
    <w:rsid w:val="00986BA6"/>
    <w:rsid w:val="00990CE8"/>
    <w:rsid w:val="00991480"/>
    <w:rsid w:val="00995940"/>
    <w:rsid w:val="009A1B63"/>
    <w:rsid w:val="009A33FD"/>
    <w:rsid w:val="009B11B6"/>
    <w:rsid w:val="009D35FC"/>
    <w:rsid w:val="009E1392"/>
    <w:rsid w:val="009E39CB"/>
    <w:rsid w:val="00A000F0"/>
    <w:rsid w:val="00A01EDD"/>
    <w:rsid w:val="00A12080"/>
    <w:rsid w:val="00A15515"/>
    <w:rsid w:val="00A23448"/>
    <w:rsid w:val="00A36AAA"/>
    <w:rsid w:val="00A41194"/>
    <w:rsid w:val="00A411E6"/>
    <w:rsid w:val="00A436EB"/>
    <w:rsid w:val="00A45494"/>
    <w:rsid w:val="00A46094"/>
    <w:rsid w:val="00A61492"/>
    <w:rsid w:val="00A6227F"/>
    <w:rsid w:val="00A66090"/>
    <w:rsid w:val="00A6688E"/>
    <w:rsid w:val="00A755C9"/>
    <w:rsid w:val="00A80F89"/>
    <w:rsid w:val="00A866F7"/>
    <w:rsid w:val="00A9236B"/>
    <w:rsid w:val="00AA1C23"/>
    <w:rsid w:val="00AA357A"/>
    <w:rsid w:val="00AA39DE"/>
    <w:rsid w:val="00AB229F"/>
    <w:rsid w:val="00AB471A"/>
    <w:rsid w:val="00AB68B3"/>
    <w:rsid w:val="00AC20E1"/>
    <w:rsid w:val="00AD0DDD"/>
    <w:rsid w:val="00AD2753"/>
    <w:rsid w:val="00AD7741"/>
    <w:rsid w:val="00AF213D"/>
    <w:rsid w:val="00B057AF"/>
    <w:rsid w:val="00B130F7"/>
    <w:rsid w:val="00B14104"/>
    <w:rsid w:val="00B160DA"/>
    <w:rsid w:val="00B21D21"/>
    <w:rsid w:val="00B457A7"/>
    <w:rsid w:val="00B524B0"/>
    <w:rsid w:val="00B67169"/>
    <w:rsid w:val="00B676FA"/>
    <w:rsid w:val="00B75306"/>
    <w:rsid w:val="00B77640"/>
    <w:rsid w:val="00B77F4F"/>
    <w:rsid w:val="00B812C7"/>
    <w:rsid w:val="00B84D57"/>
    <w:rsid w:val="00B853BE"/>
    <w:rsid w:val="00B85A9E"/>
    <w:rsid w:val="00B906B7"/>
    <w:rsid w:val="00BA3DAD"/>
    <w:rsid w:val="00BC5102"/>
    <w:rsid w:val="00BD60E8"/>
    <w:rsid w:val="00BF6119"/>
    <w:rsid w:val="00BF66F7"/>
    <w:rsid w:val="00C02869"/>
    <w:rsid w:val="00C04404"/>
    <w:rsid w:val="00C1562F"/>
    <w:rsid w:val="00C15ED3"/>
    <w:rsid w:val="00C174D2"/>
    <w:rsid w:val="00C17BFF"/>
    <w:rsid w:val="00C23405"/>
    <w:rsid w:val="00C24848"/>
    <w:rsid w:val="00C2513D"/>
    <w:rsid w:val="00C25E2C"/>
    <w:rsid w:val="00C50FBF"/>
    <w:rsid w:val="00C645C9"/>
    <w:rsid w:val="00C661DE"/>
    <w:rsid w:val="00C7012C"/>
    <w:rsid w:val="00C718E5"/>
    <w:rsid w:val="00C82C9D"/>
    <w:rsid w:val="00CA279F"/>
    <w:rsid w:val="00CA360B"/>
    <w:rsid w:val="00CA4D18"/>
    <w:rsid w:val="00CA4D88"/>
    <w:rsid w:val="00CB144C"/>
    <w:rsid w:val="00CB511D"/>
    <w:rsid w:val="00CB5E16"/>
    <w:rsid w:val="00CC1B19"/>
    <w:rsid w:val="00CC3AFF"/>
    <w:rsid w:val="00CC6AFD"/>
    <w:rsid w:val="00CC6CB3"/>
    <w:rsid w:val="00CD0D85"/>
    <w:rsid w:val="00CD1087"/>
    <w:rsid w:val="00CE13E7"/>
    <w:rsid w:val="00CE3699"/>
    <w:rsid w:val="00CF0FB1"/>
    <w:rsid w:val="00D00864"/>
    <w:rsid w:val="00D00B6F"/>
    <w:rsid w:val="00D16CA2"/>
    <w:rsid w:val="00D22D2A"/>
    <w:rsid w:val="00D2424F"/>
    <w:rsid w:val="00D260C4"/>
    <w:rsid w:val="00D305C9"/>
    <w:rsid w:val="00D30674"/>
    <w:rsid w:val="00D62981"/>
    <w:rsid w:val="00D70E89"/>
    <w:rsid w:val="00D864C5"/>
    <w:rsid w:val="00D86E9A"/>
    <w:rsid w:val="00D87694"/>
    <w:rsid w:val="00D93BCF"/>
    <w:rsid w:val="00D94741"/>
    <w:rsid w:val="00D97EE0"/>
    <w:rsid w:val="00DA2B1E"/>
    <w:rsid w:val="00DB45F0"/>
    <w:rsid w:val="00DC4F43"/>
    <w:rsid w:val="00DD5144"/>
    <w:rsid w:val="00DE23F0"/>
    <w:rsid w:val="00DE5688"/>
    <w:rsid w:val="00DE56C4"/>
    <w:rsid w:val="00DF267F"/>
    <w:rsid w:val="00E004DA"/>
    <w:rsid w:val="00E00A5F"/>
    <w:rsid w:val="00E105D2"/>
    <w:rsid w:val="00E14783"/>
    <w:rsid w:val="00E15731"/>
    <w:rsid w:val="00E20A73"/>
    <w:rsid w:val="00E21E45"/>
    <w:rsid w:val="00E236E0"/>
    <w:rsid w:val="00E30363"/>
    <w:rsid w:val="00E3299D"/>
    <w:rsid w:val="00E32C22"/>
    <w:rsid w:val="00E33077"/>
    <w:rsid w:val="00E341D1"/>
    <w:rsid w:val="00E60827"/>
    <w:rsid w:val="00E60B9A"/>
    <w:rsid w:val="00E61F21"/>
    <w:rsid w:val="00E826CC"/>
    <w:rsid w:val="00E85425"/>
    <w:rsid w:val="00E92E34"/>
    <w:rsid w:val="00EA2229"/>
    <w:rsid w:val="00EA2C1E"/>
    <w:rsid w:val="00EA5F2B"/>
    <w:rsid w:val="00EB6E3F"/>
    <w:rsid w:val="00ED4F84"/>
    <w:rsid w:val="00EE7AC9"/>
    <w:rsid w:val="00F061BA"/>
    <w:rsid w:val="00F12A2F"/>
    <w:rsid w:val="00F12EC7"/>
    <w:rsid w:val="00F13FB1"/>
    <w:rsid w:val="00F1494C"/>
    <w:rsid w:val="00F219D2"/>
    <w:rsid w:val="00F226BE"/>
    <w:rsid w:val="00F22F2B"/>
    <w:rsid w:val="00F2312B"/>
    <w:rsid w:val="00F266AE"/>
    <w:rsid w:val="00F27228"/>
    <w:rsid w:val="00F272C3"/>
    <w:rsid w:val="00F34020"/>
    <w:rsid w:val="00F356AC"/>
    <w:rsid w:val="00F448C4"/>
    <w:rsid w:val="00F47C24"/>
    <w:rsid w:val="00F560E3"/>
    <w:rsid w:val="00F62A33"/>
    <w:rsid w:val="00F65066"/>
    <w:rsid w:val="00F65808"/>
    <w:rsid w:val="00F724FE"/>
    <w:rsid w:val="00F7558F"/>
    <w:rsid w:val="00F82AD2"/>
    <w:rsid w:val="00F92842"/>
    <w:rsid w:val="00F9387A"/>
    <w:rsid w:val="00FA0E65"/>
    <w:rsid w:val="00FB5698"/>
    <w:rsid w:val="00FB5B1E"/>
    <w:rsid w:val="00FC445F"/>
    <w:rsid w:val="00FC6D6F"/>
    <w:rsid w:val="00FD5B15"/>
    <w:rsid w:val="00FD680D"/>
    <w:rsid w:val="00FD782A"/>
    <w:rsid w:val="00FE4CDA"/>
    <w:rsid w:val="00FF0BD5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9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B1E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64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964A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F10D3"/>
    <w:pPr>
      <w:widowControl w:val="0"/>
      <w:autoSpaceDE w:val="0"/>
      <w:autoSpaceDN w:val="0"/>
      <w:adjustRightInd w:val="0"/>
    </w:pPr>
  </w:style>
  <w:style w:type="paragraph" w:styleId="a6">
    <w:name w:val="List Paragraph"/>
    <w:basedOn w:val="a"/>
    <w:qFormat/>
    <w:rsid w:val="000F10D3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table" w:styleId="a7">
    <w:name w:val="Table Grid"/>
    <w:basedOn w:val="a1"/>
    <w:rsid w:val="006F3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329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3299D"/>
    <w:rPr>
      <w:sz w:val="24"/>
      <w:szCs w:val="24"/>
    </w:rPr>
  </w:style>
  <w:style w:type="paragraph" w:styleId="aa">
    <w:name w:val="footer"/>
    <w:basedOn w:val="a"/>
    <w:link w:val="ab"/>
    <w:rsid w:val="00E329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3299D"/>
    <w:rPr>
      <w:sz w:val="24"/>
      <w:szCs w:val="24"/>
    </w:rPr>
  </w:style>
  <w:style w:type="character" w:customStyle="1" w:styleId="10">
    <w:name w:val="Заголовок 1 Знак"/>
    <w:link w:val="1"/>
    <w:rsid w:val="00E3299D"/>
    <w:rPr>
      <w:rFonts w:ascii="Cambria" w:hAnsi="Cambria"/>
      <w:b/>
      <w:bCs/>
      <w:kern w:val="32"/>
      <w:sz w:val="32"/>
      <w:szCs w:val="32"/>
    </w:rPr>
  </w:style>
  <w:style w:type="paragraph" w:customStyle="1" w:styleId="ConsPlusTitle">
    <w:name w:val="ConsPlusTitle"/>
    <w:rsid w:val="00270C1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27129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27129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0B1E63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rmal (Web)"/>
    <w:basedOn w:val="a"/>
    <w:rsid w:val="00432907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6D85200894A5AD1725B02A1D2F267DB33483AAAA2F710E86B0F6BA3CDDF492449CC4V1q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D6D85200894A5AD1725B02A1D2F267DB33483AAAA2F710E86B0F6BA3CDDF492449CC01AB88DD0V0q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User_1</dc:creator>
  <cp:keywords/>
  <cp:lastModifiedBy>Глава</cp:lastModifiedBy>
  <cp:revision>2</cp:revision>
  <cp:lastPrinted>2019-02-25T09:39:00Z</cp:lastPrinted>
  <dcterms:created xsi:type="dcterms:W3CDTF">2020-02-06T09:29:00Z</dcterms:created>
  <dcterms:modified xsi:type="dcterms:W3CDTF">2020-02-06T09:29:00Z</dcterms:modified>
</cp:coreProperties>
</file>