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0553" w:rsidRDefault="00840E01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21.11.2022</w:t>
      </w:r>
      <w:r w:rsidR="003B0553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 w:rsidR="003B0553">
        <w:rPr>
          <w:rFonts w:ascii="Times New Roman" w:hAnsi="Times New Roman" w:cs="Times New Roman"/>
          <w:sz w:val="24"/>
          <w:szCs w:val="24"/>
        </w:rPr>
        <w:t>п</w:t>
      </w:r>
      <w:r w:rsidR="003B0553">
        <w:rPr>
          <w:rFonts w:ascii="Times New Roman" w:hAnsi="Times New Roman" w:cs="Times New Roman"/>
          <w:sz w:val="28"/>
          <w:szCs w:val="28"/>
        </w:rPr>
        <w:t xml:space="preserve">. </w:t>
      </w:r>
      <w:r w:rsidR="003B0553">
        <w:rPr>
          <w:rFonts w:ascii="Times New Roman" w:hAnsi="Times New Roman" w:cs="Times New Roman"/>
        </w:rPr>
        <w:t>Прутской</w:t>
      </w:r>
      <w:r w:rsidR="003B0553">
        <w:rPr>
          <w:rFonts w:ascii="Times New Roman" w:hAnsi="Times New Roman" w:cs="Times New Roman"/>
          <w:sz w:val="20"/>
          <w:szCs w:val="20"/>
        </w:rPr>
        <w:t xml:space="preserve">  </w:t>
      </w:r>
      <w:r w:rsidR="003B05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6D18">
        <w:rPr>
          <w:rFonts w:ascii="Times New Roman" w:hAnsi="Times New Roman" w:cs="Times New Roman"/>
          <w:sz w:val="28"/>
          <w:szCs w:val="28"/>
        </w:rPr>
        <w:t xml:space="preserve">  </w:t>
      </w:r>
      <w:r w:rsidR="00226892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3F55D8">
        <w:rPr>
          <w:rFonts w:ascii="Times New Roman" w:hAnsi="Times New Roman" w:cs="Times New Roman"/>
          <w:sz w:val="28"/>
          <w:szCs w:val="28"/>
        </w:rPr>
        <w:t>46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55D8" w:rsidRDefault="003B0553" w:rsidP="003F55D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55D8" w:rsidRPr="0045555E">
        <w:rPr>
          <w:rFonts w:ascii="Times New Roman" w:hAnsi="Times New Roman" w:cs="Times New Roman"/>
          <w:sz w:val="28"/>
          <w:szCs w:val="28"/>
        </w:rPr>
        <w:t>Об отмене постановления Админист</w:t>
      </w:r>
      <w:r w:rsidR="003F55D8">
        <w:rPr>
          <w:rFonts w:ascii="Times New Roman" w:hAnsi="Times New Roman" w:cs="Times New Roman"/>
          <w:sz w:val="28"/>
          <w:szCs w:val="28"/>
        </w:rPr>
        <w:t xml:space="preserve">рации Прутского сельсовета № 9/1 от 27.02.2017 </w:t>
      </w:r>
      <w:r w:rsidR="003F55D8" w:rsidRPr="00327EC5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3F55D8" w:rsidRPr="00327E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 «О </w:t>
      </w:r>
      <w:r w:rsidR="003F55D8">
        <w:rPr>
          <w:rFonts w:ascii="Times New Roman" w:eastAsia="Times New Roman" w:hAnsi="Times New Roman" w:cs="Times New Roman"/>
          <w:sz w:val="28"/>
          <w:szCs w:val="28"/>
        </w:rPr>
        <w:t>предоставлении гражданином, претендующим на замещение должности муниципальной службы Администрации Прутского сельсовета Павловского района и муниципальными служащими Прутского сельсовета сведений о доходах</w:t>
      </w:r>
      <w:proofErr w:type="gramStart"/>
      <w:r w:rsidR="003F55D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F55D8"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3F55D8" w:rsidRPr="00327E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F55D8" w:rsidRPr="004555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55D8" w:rsidRPr="0045555E" w:rsidRDefault="003F55D8" w:rsidP="003F5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27.05.2014 № 136-ФЗ « О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Федерального закона «Об общих принципах организации местного самоуправления в Российской Федерации», ч.4 ст. 14 Федерального закона от 06.10.2003 № 131-ФЗ</w:t>
      </w:r>
      <w:r w:rsidRPr="0045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C75D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F7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proofErr w:type="gramEnd"/>
      <w:r w:rsidRPr="00744F7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Прутской сельсовет</w:t>
      </w:r>
      <w:proofErr w:type="gramStart"/>
      <w:r w:rsidRPr="00455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Павловского района № 02-55-2022 от 27.09.2022 ,</w:t>
      </w:r>
      <w:r w:rsidRPr="004555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55D8" w:rsidRDefault="003F55D8" w:rsidP="003F55D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45555E">
        <w:rPr>
          <w:rFonts w:ascii="Times New Roman" w:hAnsi="Times New Roman" w:cs="Times New Roman"/>
          <w:sz w:val="28"/>
          <w:szCs w:val="28"/>
        </w:rPr>
        <w:t>Отменить постановление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Прутского сельсовета № 9/1 от 27.02.2017 </w:t>
      </w:r>
      <w:r w:rsidRPr="00327EC5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Pr="00327EC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 «О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гражданином, претендующим на замещение должности муниципальной службы Администрации Прутского сельсовета Павловского района и муниципальными служащими Прутского сельсовета сведений о доходах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Pr="00327E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555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55D8" w:rsidRDefault="003F55D8" w:rsidP="003F55D8">
      <w:pPr>
        <w:autoSpaceDE w:val="0"/>
        <w:autoSpaceDN w:val="0"/>
        <w:adjustRightInd w:val="0"/>
        <w:spacing w:line="240" w:lineRule="auto"/>
        <w:ind w:right="-426" w:firstLine="54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C75D7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44F7D">
        <w:rPr>
          <w:rFonts w:ascii="Times New Roman" w:eastAsia="MS Mincho" w:hAnsi="Times New Roman" w:cs="Times New Roman"/>
          <w:sz w:val="28"/>
          <w:szCs w:val="28"/>
        </w:rPr>
        <w:t>Данное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постановление обнародовать на </w:t>
      </w:r>
      <w:r w:rsidRPr="00744F7D">
        <w:rPr>
          <w:rFonts w:ascii="Times New Roman" w:eastAsia="MS Mincho" w:hAnsi="Times New Roman" w:cs="Times New Roman"/>
          <w:sz w:val="28"/>
          <w:szCs w:val="28"/>
        </w:rPr>
        <w:t xml:space="preserve">информационном  стенде Прутского сельсовета, в п. </w:t>
      </w:r>
      <w:proofErr w:type="gramStart"/>
      <w:r w:rsidRPr="00744F7D">
        <w:rPr>
          <w:rFonts w:ascii="Times New Roman" w:eastAsia="MS Mincho" w:hAnsi="Times New Roman" w:cs="Times New Roman"/>
          <w:sz w:val="28"/>
          <w:szCs w:val="28"/>
        </w:rPr>
        <w:t>Нагорный</w:t>
      </w:r>
      <w:proofErr w:type="gramEnd"/>
      <w:r w:rsidRPr="00744F7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44F7D">
        <w:rPr>
          <w:rFonts w:ascii="Times New Roman" w:eastAsia="MS Mincho" w:hAnsi="Times New Roman" w:cs="Times New Roman"/>
          <w:sz w:val="28"/>
          <w:szCs w:val="28"/>
        </w:rPr>
        <w:t xml:space="preserve">и с. </w:t>
      </w:r>
      <w:proofErr w:type="spellStart"/>
      <w:r w:rsidRPr="00744F7D">
        <w:rPr>
          <w:rFonts w:ascii="Times New Roman" w:eastAsia="MS Mincho" w:hAnsi="Times New Roman" w:cs="Times New Roman"/>
          <w:sz w:val="28"/>
          <w:szCs w:val="28"/>
        </w:rPr>
        <w:t>Харьково</w:t>
      </w:r>
      <w:proofErr w:type="spellEnd"/>
      <w:r w:rsidRPr="00744F7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F55D8" w:rsidRPr="0045555E" w:rsidRDefault="003F55D8" w:rsidP="003F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55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55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F55D8" w:rsidRPr="0045555E" w:rsidRDefault="003F55D8" w:rsidP="003F5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D8" w:rsidRPr="0045555E" w:rsidRDefault="003F55D8" w:rsidP="003F5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D8" w:rsidRPr="0045555E" w:rsidRDefault="003F55D8" w:rsidP="003F5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D8" w:rsidRPr="0045555E" w:rsidRDefault="003F55D8" w:rsidP="003F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5D8" w:rsidRPr="003060B5" w:rsidRDefault="003F55D8" w:rsidP="003F5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5555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55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55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И.В. Самсоненко</w:t>
      </w:r>
    </w:p>
    <w:p w:rsidR="003B0553" w:rsidRDefault="003B0553" w:rsidP="003F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B0553" w:rsidRDefault="003B0553" w:rsidP="003B0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 сельсовета                                                                         И.В. Самсоненко</w:t>
      </w:r>
    </w:p>
    <w:p w:rsidR="003B0553" w:rsidRDefault="003B0553" w:rsidP="003B055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26ADA" w:rsidRDefault="00D26ADA"/>
    <w:sectPr w:rsidR="00D26ADA" w:rsidSect="006C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A6D18"/>
    <w:rsid w:val="000C3489"/>
    <w:rsid w:val="00226892"/>
    <w:rsid w:val="003B0553"/>
    <w:rsid w:val="003F55D8"/>
    <w:rsid w:val="006C4CFF"/>
    <w:rsid w:val="007E56EA"/>
    <w:rsid w:val="00840E01"/>
    <w:rsid w:val="008528F8"/>
    <w:rsid w:val="008D1FDA"/>
    <w:rsid w:val="00D26ADA"/>
    <w:rsid w:val="00E5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iPriority w:val="99"/>
    <w:semiHidden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dcterms:created xsi:type="dcterms:W3CDTF">2020-11-20T04:21:00Z</dcterms:created>
  <dcterms:modified xsi:type="dcterms:W3CDTF">2022-11-21T04:44:00Z</dcterms:modified>
</cp:coreProperties>
</file>